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6552A" w14:textId="77777777" w:rsidR="00774106" w:rsidRPr="00136069" w:rsidRDefault="00774106" w:rsidP="00774106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szCs w:val="28"/>
        </w:rPr>
      </w:pPr>
      <w:bookmarkStart w:id="0" w:name="_GoBack"/>
      <w:bookmarkEnd w:id="0"/>
      <w:r w:rsidRPr="00136069">
        <w:rPr>
          <w:szCs w:val="28"/>
        </w:rPr>
        <w:t>УТВЕРЖДЕНЫ</w:t>
      </w:r>
    </w:p>
    <w:p w14:paraId="075DF265" w14:textId="77777777" w:rsidR="00774106" w:rsidRPr="00136069" w:rsidRDefault="00774106" w:rsidP="00774106">
      <w:pPr>
        <w:autoSpaceDE w:val="0"/>
        <w:autoSpaceDN w:val="0"/>
        <w:adjustRightInd w:val="0"/>
        <w:spacing w:after="0" w:line="240" w:lineRule="exact"/>
        <w:jc w:val="right"/>
        <w:rPr>
          <w:szCs w:val="28"/>
        </w:rPr>
      </w:pPr>
      <w:r w:rsidRPr="00136069">
        <w:rPr>
          <w:szCs w:val="28"/>
        </w:rPr>
        <w:t>Постановлением</w:t>
      </w:r>
    </w:p>
    <w:p w14:paraId="3A28C0C4" w14:textId="77777777" w:rsidR="00774106" w:rsidRPr="00136069" w:rsidRDefault="00774106" w:rsidP="00774106">
      <w:pPr>
        <w:autoSpaceDE w:val="0"/>
        <w:autoSpaceDN w:val="0"/>
        <w:adjustRightInd w:val="0"/>
        <w:spacing w:after="0" w:line="240" w:lineRule="exact"/>
        <w:jc w:val="right"/>
        <w:rPr>
          <w:szCs w:val="28"/>
        </w:rPr>
      </w:pPr>
      <w:r w:rsidRPr="00136069">
        <w:rPr>
          <w:szCs w:val="28"/>
        </w:rPr>
        <w:t>Правительства Хабаровского края</w:t>
      </w:r>
    </w:p>
    <w:p w14:paraId="48780242" w14:textId="77777777" w:rsidR="00774106" w:rsidRPr="00136069" w:rsidRDefault="00774106" w:rsidP="00774106">
      <w:pPr>
        <w:autoSpaceDE w:val="0"/>
        <w:autoSpaceDN w:val="0"/>
        <w:adjustRightInd w:val="0"/>
        <w:spacing w:after="0" w:line="240" w:lineRule="exact"/>
        <w:jc w:val="right"/>
        <w:rPr>
          <w:szCs w:val="28"/>
        </w:rPr>
      </w:pPr>
      <w:r w:rsidRPr="00136069">
        <w:rPr>
          <w:szCs w:val="28"/>
        </w:rPr>
        <w:t>от 25 ноября 2016 г. N 427-пр</w:t>
      </w:r>
    </w:p>
    <w:p w14:paraId="3EFB7CC3" w14:textId="77777777" w:rsidR="00774106" w:rsidRPr="00136069" w:rsidRDefault="00774106" w:rsidP="00774106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14:paraId="50EE1610" w14:textId="77777777" w:rsidR="00774106" w:rsidRPr="00136069" w:rsidRDefault="00774106" w:rsidP="00854AB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 w:rsidRPr="00136069">
        <w:rPr>
          <w:b/>
          <w:bCs/>
          <w:szCs w:val="28"/>
        </w:rPr>
        <w:t>ПОРЯДОК И УСЛОВИЯ</w:t>
      </w:r>
    </w:p>
    <w:p w14:paraId="58D139C1" w14:textId="77777777" w:rsidR="00774106" w:rsidRPr="00136069" w:rsidRDefault="00774106" w:rsidP="00854AB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 w:rsidRPr="00136069">
        <w:rPr>
          <w:b/>
          <w:bCs/>
          <w:szCs w:val="28"/>
        </w:rPr>
        <w:t>ПРЕДОСТАВЛЕНИЯ СУБСИДИЙ ИЗ КРАЕВОГО БЮДЖЕТА</w:t>
      </w:r>
    </w:p>
    <w:p w14:paraId="6DA18810" w14:textId="77777777" w:rsidR="00774106" w:rsidRPr="00136069" w:rsidRDefault="00774106" w:rsidP="00854AB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 w:rsidRPr="00136069">
        <w:rPr>
          <w:b/>
          <w:bCs/>
          <w:szCs w:val="28"/>
        </w:rPr>
        <w:t>СЕЛЬСКОХОЗЯЙСТВЕННЫМ ПОТРЕБИТЕЛЬСКИМ КООПЕРАТИВАМ ХАБАРОВСКОГО КРАЯ НА ВОЗМЕЩЕНИЕ ЧАСТИ ЗАТРАТ НА ИХ СОЗДАНИЕ И РАЗВИТИЕ</w:t>
      </w:r>
    </w:p>
    <w:p w14:paraId="68EDBDAE" w14:textId="77777777" w:rsidR="00774106" w:rsidRPr="00136069" w:rsidRDefault="00774106" w:rsidP="00774106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14:paraId="03929D66" w14:textId="77777777" w:rsidR="00774106" w:rsidRPr="00136069" w:rsidRDefault="00774106" w:rsidP="00774106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14:paraId="2AACF5B9" w14:textId="77777777" w:rsidR="00774106" w:rsidRPr="00136069" w:rsidRDefault="00774106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36069">
        <w:rPr>
          <w:szCs w:val="28"/>
        </w:rPr>
        <w:t xml:space="preserve">1. Настоящие Порядок и условия регламентируют предоставление субсидий из краевого бюджета сельскохозяйственным потребительским кооперативам Хабаровского края на возмещение части затрат на их создание и развитие в рамках реализации мероприятий государственной </w:t>
      </w:r>
      <w:hyperlink r:id="rId4" w:history="1">
        <w:r w:rsidRPr="00136069">
          <w:rPr>
            <w:szCs w:val="28"/>
          </w:rPr>
          <w:t>программы</w:t>
        </w:r>
      </w:hyperlink>
      <w:r w:rsidRPr="00136069">
        <w:rPr>
          <w:szCs w:val="28"/>
        </w:rPr>
        <w:t xml:space="preserve"> Хабаровского края "Развитие сельского хозяйства и регулирование рынков сельскохозяйственной продукции, сырья и продовольствия в Хабаровском крае", утвержденной постановлением Правительства Хабаровского края от 17 августа 2012 г. N 277-пр (далее также - субсидии и государственная программа соответственно).</w:t>
      </w:r>
    </w:p>
    <w:p w14:paraId="485B7F5E" w14:textId="77777777" w:rsidR="00774106" w:rsidRPr="00136069" w:rsidRDefault="00774106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bookmarkStart w:id="1" w:name="Par17"/>
      <w:bookmarkEnd w:id="1"/>
      <w:r w:rsidRPr="00136069">
        <w:rPr>
          <w:szCs w:val="28"/>
        </w:rPr>
        <w:t xml:space="preserve">2. Субсидии предоставляются сельскохозяйственным потребительским кооперативам (за исключением кредитных), созданным в соответствии с Федеральным </w:t>
      </w:r>
      <w:hyperlink r:id="rId5" w:history="1">
        <w:r w:rsidRPr="00136069">
          <w:rPr>
            <w:szCs w:val="28"/>
          </w:rPr>
          <w:t>законом</w:t>
        </w:r>
      </w:hyperlink>
      <w:r w:rsidRPr="00136069">
        <w:rPr>
          <w:szCs w:val="28"/>
        </w:rPr>
        <w:t xml:space="preserve"> от 08 декабря 1995 г. N 193-ФЗ "О сельскохозяйственной кооперации", осуществляющим свою деятельность на территории Хабаровского края (далее также - сельскохозяйственные кооперативы и край соответственно).</w:t>
      </w:r>
    </w:p>
    <w:p w14:paraId="793205B9" w14:textId="77777777" w:rsidR="00774106" w:rsidRPr="00136069" w:rsidRDefault="00774106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bookmarkStart w:id="2" w:name="Par19"/>
      <w:bookmarkEnd w:id="2"/>
      <w:r w:rsidRPr="00136069">
        <w:rPr>
          <w:szCs w:val="28"/>
        </w:rPr>
        <w:t>3. Субсидии сельскохозяйственным кооперативам предоставляются в целях возмещения части затрат (без учета налога на добавленную стоимость) на их создание и развитие в рамках реализации мероприятий государственной программы по следующим направлениям (далее также - затраты):</w:t>
      </w:r>
    </w:p>
    <w:p w14:paraId="0F127C7A" w14:textId="77777777" w:rsidR="00774106" w:rsidRPr="00136069" w:rsidRDefault="00774106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36069">
        <w:rPr>
          <w:szCs w:val="28"/>
        </w:rPr>
        <w:t>- подключение принадлежащих сельскохозяйственному кооперативу на праве собственности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инженерным сетям - электрическим, водо-, газо- и теплопроводным сетям, дорожной инфраструктуре (далее - подключение);</w:t>
      </w:r>
    </w:p>
    <w:p w14:paraId="533E07F2" w14:textId="77777777" w:rsidR="00774106" w:rsidRPr="00136069" w:rsidRDefault="00774106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36069">
        <w:rPr>
          <w:szCs w:val="28"/>
        </w:rPr>
        <w:t>- приобретение сельскохозяйственной техники и инвентаря, грузового автомобильного транспорта, оборудования для производства, переработки, упаковки и хранения сельскохозяйственной продукции (далее - оборудование);</w:t>
      </w:r>
    </w:p>
    <w:p w14:paraId="0DC3AE87" w14:textId="77777777" w:rsidR="00774106" w:rsidRPr="00136069" w:rsidRDefault="00774106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36069">
        <w:rPr>
          <w:szCs w:val="28"/>
        </w:rPr>
        <w:t xml:space="preserve">- приобретение специализированной вездеходной техники, в том числе снегоходов, предназначенной для использования в районах Крайнего Севера и приравненных к ним местностях, в целях использования сельскохозяйственными кооперативами в деятельности по заготовке, хранению, переработке и </w:t>
      </w:r>
      <w:r w:rsidRPr="00136069">
        <w:rPr>
          <w:szCs w:val="28"/>
        </w:rPr>
        <w:lastRenderedPageBreak/>
        <w:t>сбыту продукции оленеводства (далее - специализированная вездеходная техника).</w:t>
      </w:r>
    </w:p>
    <w:p w14:paraId="270B1BD4" w14:textId="77777777" w:rsidR="00774106" w:rsidRPr="00136069" w:rsidRDefault="00774106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36069">
        <w:rPr>
          <w:szCs w:val="28"/>
        </w:rPr>
        <w:t xml:space="preserve">4. Субсидии предоставляются министерством сельского хозяйства, торговли, пищевой и перерабатывающей промышленности Хабаровского края (далее - министерство) в текущем финансовом году в пределах доведенных до министерства лимитов бюджетных обязательств на цели, предусмотренные </w:t>
      </w:r>
      <w:hyperlink w:anchor="Par19" w:history="1">
        <w:r w:rsidRPr="00136069">
          <w:rPr>
            <w:szCs w:val="28"/>
          </w:rPr>
          <w:t>пунктом 3</w:t>
        </w:r>
      </w:hyperlink>
      <w:r w:rsidRPr="00136069">
        <w:rPr>
          <w:szCs w:val="28"/>
        </w:rPr>
        <w:t xml:space="preserve"> настоящих Порядка и условий на текущий финансовый год.</w:t>
      </w:r>
    </w:p>
    <w:p w14:paraId="703762FD" w14:textId="77777777" w:rsidR="00774106" w:rsidRPr="00136069" w:rsidRDefault="00774106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36069">
        <w:rPr>
          <w:szCs w:val="28"/>
        </w:rPr>
        <w:t>Информация о доведенных до министерства лимитах бюджетных обязательств на предоставление субсидии на текущий финансовый год размещается на официальном сайте министерства в информационно-телекоммуникационной сети "Интернет" (minsh.khabkrai.ru) (далее - официальный сайт министерства) не позднее 15 мая текущего финансового года.</w:t>
      </w:r>
    </w:p>
    <w:p w14:paraId="17DD6EFC" w14:textId="77777777" w:rsidR="00883FF2" w:rsidRPr="00136069" w:rsidRDefault="00883FF2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36069">
        <w:rPr>
          <w:szCs w:val="28"/>
        </w:rPr>
        <w:t xml:space="preserve">В случае наличия </w:t>
      </w:r>
      <w:r w:rsidRPr="00136069">
        <w:rPr>
          <w:rFonts w:eastAsia="Times New Roman"/>
          <w:szCs w:val="28"/>
          <w:lang w:eastAsia="ru-RU"/>
        </w:rPr>
        <w:t>нераспределенных лимитов бюджетных обязательств на предоставление субсидии на текущий финансовый год на официальном сайте министерства не позднее 09 сентября текущего финансового года размещается информация о наличии лимитов бюджетных обязательств на предоставление субсидии.</w:t>
      </w:r>
    </w:p>
    <w:p w14:paraId="24F782C1" w14:textId="77777777" w:rsidR="00774106" w:rsidRPr="00136069" w:rsidRDefault="00774106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36069">
        <w:rPr>
          <w:szCs w:val="28"/>
        </w:rPr>
        <w:t>5. Условиями предоставления субсидии являются:</w:t>
      </w:r>
    </w:p>
    <w:p w14:paraId="465FEB59" w14:textId="40EBAFF4" w:rsidR="00774106" w:rsidRPr="00136069" w:rsidRDefault="00774106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bookmarkStart w:id="3" w:name="Par29"/>
      <w:bookmarkEnd w:id="3"/>
      <w:r w:rsidRPr="00136069">
        <w:rPr>
          <w:szCs w:val="28"/>
        </w:rPr>
        <w:t xml:space="preserve">а) отсутствие у сельскохозяйственного кооператива задолженности по заработной плате перед работниками сельскохозяйственного кооператива, обеспечение месячной заработной платы работников сельскохозяйственного кооператива не ниже минимального размера оплаты труда, установленного федеральным законодательством, с начисленными на него районным коэффициентом и процентной надбавкой за стаж работы </w:t>
      </w:r>
      <w:r w:rsidR="00883FF2" w:rsidRPr="00136069">
        <w:rPr>
          <w:rFonts w:eastAsia="Times New Roman"/>
          <w:szCs w:val="28"/>
          <w:lang w:eastAsia="ru-RU"/>
        </w:rPr>
        <w:t>в местностях с особыми климатическими условиями за работу в данных районах или местностях (далее – м</w:t>
      </w:r>
      <w:r w:rsidR="002F56B6" w:rsidRPr="00136069">
        <w:rPr>
          <w:rFonts w:eastAsia="Times New Roman"/>
          <w:szCs w:val="28"/>
          <w:lang w:eastAsia="ru-RU"/>
        </w:rPr>
        <w:t>инимальный размер оплаты труда)</w:t>
      </w:r>
      <w:r w:rsidR="00883FF2" w:rsidRPr="00136069" w:rsidDel="005C3C7E">
        <w:rPr>
          <w:rFonts w:eastAsia="Times New Roman"/>
          <w:szCs w:val="28"/>
          <w:lang w:eastAsia="ru-RU"/>
        </w:rPr>
        <w:t xml:space="preserve"> </w:t>
      </w:r>
      <w:r w:rsidR="00883FF2" w:rsidRPr="00136069">
        <w:rPr>
          <w:rFonts w:eastAsia="Times New Roman"/>
          <w:szCs w:val="28"/>
          <w:lang w:eastAsia="ru-RU"/>
        </w:rPr>
        <w:t>по состоянию на 01 число месяца обращения за предоставлением субсидии</w:t>
      </w:r>
      <w:r w:rsidRPr="00136069">
        <w:rPr>
          <w:szCs w:val="28"/>
        </w:rPr>
        <w:t>;</w:t>
      </w:r>
    </w:p>
    <w:p w14:paraId="68D488E0" w14:textId="77777777" w:rsidR="00774106" w:rsidRPr="00136069" w:rsidRDefault="00774106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36069">
        <w:rPr>
          <w:szCs w:val="28"/>
        </w:rPr>
        <w:t>б) членство в ревизионном союзе сельскохозяйственных кооперативов;</w:t>
      </w:r>
    </w:p>
    <w:p w14:paraId="3C93E785" w14:textId="77777777" w:rsidR="00774106" w:rsidRPr="00136069" w:rsidRDefault="00774106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36069">
        <w:rPr>
          <w:szCs w:val="28"/>
        </w:rPr>
        <w:t>в) истечение трех лет со дня нарушения сельскохозяйственным кооперативом целей, порядка и условий предоставления государственной поддержки</w:t>
      </w:r>
      <w:r w:rsidR="00883FF2" w:rsidRPr="00136069">
        <w:rPr>
          <w:rFonts w:eastAsia="Times New Roman"/>
          <w:szCs w:val="28"/>
          <w:lang w:eastAsia="ru-RU"/>
        </w:rPr>
        <w:t xml:space="preserve"> в рамках реализации мероприятий подпрограммы "Развитие сельскохозяйственной потребительской кооперации и малых форм хозяйствования" государственной программы</w:t>
      </w:r>
      <w:r w:rsidRPr="00136069">
        <w:rPr>
          <w:szCs w:val="28"/>
        </w:rPr>
        <w:t>;</w:t>
      </w:r>
    </w:p>
    <w:p w14:paraId="1125B39C" w14:textId="77777777" w:rsidR="00774106" w:rsidRPr="00136069" w:rsidRDefault="00774106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bookmarkStart w:id="4" w:name="Par34"/>
      <w:bookmarkEnd w:id="4"/>
      <w:r w:rsidRPr="00136069">
        <w:rPr>
          <w:szCs w:val="28"/>
        </w:rPr>
        <w:t>г) соответствие сельскохозяйственного кооператива по состоянию на 01 число месяца обращения за предоставлением субсидии следующим требованиям:</w:t>
      </w:r>
    </w:p>
    <w:p w14:paraId="6E68166D" w14:textId="77777777" w:rsidR="00774106" w:rsidRPr="00136069" w:rsidRDefault="00774106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bookmarkStart w:id="5" w:name="Par36"/>
      <w:bookmarkEnd w:id="5"/>
      <w:r w:rsidRPr="00136069">
        <w:rPr>
          <w:szCs w:val="28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2A313AA0" w14:textId="6B0F3F50" w:rsidR="00774106" w:rsidRPr="00136069" w:rsidRDefault="00774106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36069">
        <w:rPr>
          <w:szCs w:val="28"/>
        </w:rPr>
        <w:t>- отсутствие просроченной задолженности по возврату в краевой бюджет субсидий, бюджетных инвестиций, предоставленных в том числе в соответствии с иными правовыми актами края, и иной просроченной задолженности перед краевым бюджетом, просроченной (неурегулированной) задолженности по денежным обязательствам перед краем;</w:t>
      </w:r>
    </w:p>
    <w:p w14:paraId="3DA2DCAC" w14:textId="77777777" w:rsidR="00774106" w:rsidRPr="00136069" w:rsidRDefault="00774106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bookmarkStart w:id="6" w:name="Par40"/>
      <w:bookmarkEnd w:id="6"/>
      <w:r w:rsidRPr="00136069">
        <w:rPr>
          <w:szCs w:val="28"/>
        </w:rPr>
        <w:lastRenderedPageBreak/>
        <w:t xml:space="preserve">- </w:t>
      </w:r>
      <w:proofErr w:type="spellStart"/>
      <w:r w:rsidRPr="00136069">
        <w:rPr>
          <w:szCs w:val="28"/>
        </w:rPr>
        <w:t>ненахождение</w:t>
      </w:r>
      <w:proofErr w:type="spellEnd"/>
      <w:r w:rsidRPr="00136069">
        <w:rPr>
          <w:szCs w:val="28"/>
        </w:rPr>
        <w:t xml:space="preserve"> сельскохозяйственного кооператива в процессе реорганизации, ликвидации, в отношении него не введена процедура банкротства;</w:t>
      </w:r>
    </w:p>
    <w:p w14:paraId="2BF89671" w14:textId="77777777" w:rsidR="00774106" w:rsidRPr="00136069" w:rsidRDefault="00774106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36069">
        <w:rPr>
          <w:szCs w:val="28"/>
        </w:rPr>
        <w:t xml:space="preserve">- неполучение средств из краевого бюджета на основании иных нормативных правовых актов края на цели, предусмотренные </w:t>
      </w:r>
      <w:hyperlink w:anchor="Par19" w:history="1">
        <w:r w:rsidRPr="00136069">
          <w:rPr>
            <w:szCs w:val="28"/>
          </w:rPr>
          <w:t>пунктом 3</w:t>
        </w:r>
      </w:hyperlink>
      <w:r w:rsidRPr="00136069">
        <w:rPr>
          <w:szCs w:val="28"/>
        </w:rPr>
        <w:t xml:space="preserve"> настоящих Порядка и условий;</w:t>
      </w:r>
    </w:p>
    <w:p w14:paraId="7AB02C5D" w14:textId="77777777" w:rsidR="00774106" w:rsidRPr="00136069" w:rsidRDefault="00774106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36069">
        <w:rPr>
          <w:szCs w:val="28"/>
        </w:rPr>
        <w:t xml:space="preserve">- </w:t>
      </w:r>
      <w:r w:rsidR="00883FF2" w:rsidRPr="00136069">
        <w:rPr>
          <w:rFonts w:eastAsia="Times New Roman"/>
          <w:szCs w:val="28"/>
          <w:lang w:eastAsia="ru-RU"/>
        </w:rPr>
        <w:t>не должен являться иностранным юридическим лицом</w:t>
      </w:r>
      <w:r w:rsidRPr="00136069">
        <w:rPr>
          <w:szCs w:val="28"/>
        </w:rPr>
        <w:t>;</w:t>
      </w:r>
    </w:p>
    <w:p w14:paraId="53A2D848" w14:textId="77777777" w:rsidR="00774106" w:rsidRPr="00136069" w:rsidRDefault="00774106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bookmarkStart w:id="7" w:name="Par45"/>
      <w:bookmarkEnd w:id="7"/>
      <w:r w:rsidRPr="00136069">
        <w:rPr>
          <w:szCs w:val="28"/>
        </w:rPr>
        <w:t>- отсутствие неисполненной обязанности по уплате страховых взносов на обязательное социальное страхование от несчастных случаев на производстве и профессиональных заболеваний и иных обязательных платежей в бюджет Фонда социального страхования Российской Федерации, подлежащих уплате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заболеваний;</w:t>
      </w:r>
    </w:p>
    <w:p w14:paraId="29501C99" w14:textId="77777777" w:rsidR="00774106" w:rsidRPr="00136069" w:rsidRDefault="00774106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36069">
        <w:rPr>
          <w:szCs w:val="28"/>
        </w:rPr>
        <w:t>д) использование оборудования, специализированной вездеходной техники, затраты по приобретению которой возмещаются за счет средств субсидии, со дня приобретения не менее пяти лет;</w:t>
      </w:r>
    </w:p>
    <w:p w14:paraId="0165D647" w14:textId="77777777" w:rsidR="00774106" w:rsidRPr="00136069" w:rsidRDefault="00774106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36069">
        <w:rPr>
          <w:szCs w:val="28"/>
        </w:rPr>
        <w:t>е) согласие сельскохозяйственного кооператива на осуществление министерством и органами государственного финансового контроля края проверок соблюдения условий, целей и порядка предоставления субсидии;</w:t>
      </w:r>
    </w:p>
    <w:p w14:paraId="3ADA1A37" w14:textId="42FCC37E" w:rsidR="00774106" w:rsidRPr="00136069" w:rsidRDefault="00774106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36069">
        <w:rPr>
          <w:szCs w:val="28"/>
        </w:rPr>
        <w:t>ж) достижение результатов предоставления субсидии, установленных соглашением о предоставлении субсидии (далее - соглашение);</w:t>
      </w:r>
    </w:p>
    <w:p w14:paraId="5C2C8134" w14:textId="77777777" w:rsidR="00774106" w:rsidRPr="00136069" w:rsidRDefault="00774106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36069">
        <w:rPr>
          <w:szCs w:val="28"/>
        </w:rPr>
        <w:t xml:space="preserve">з) приобретение оборудования и </w:t>
      </w:r>
      <w:r w:rsidR="00883FF2" w:rsidRPr="00136069">
        <w:rPr>
          <w:rFonts w:eastAsia="Times New Roman"/>
          <w:szCs w:val="28"/>
          <w:lang w:eastAsia="ru-RU"/>
        </w:rPr>
        <w:t>(или) специализированной вездеходной техники новых или находившихся</w:t>
      </w:r>
      <w:r w:rsidRPr="00136069">
        <w:rPr>
          <w:szCs w:val="28"/>
        </w:rPr>
        <w:t xml:space="preserve"> в эксплуатации не более пяти лет, затраты на приобретение которой возмещаются за счет средств субсидии;</w:t>
      </w:r>
    </w:p>
    <w:p w14:paraId="3265894C" w14:textId="77777777" w:rsidR="00883FF2" w:rsidRPr="00136069" w:rsidRDefault="00883FF2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36069">
        <w:rPr>
          <w:rFonts w:eastAsia="Times New Roman"/>
          <w:szCs w:val="28"/>
          <w:lang w:eastAsia="ru-RU"/>
        </w:rPr>
        <w:t>и) представление отчетности в соответствии с пунктом 16 настоящих Порядка и условий;</w:t>
      </w:r>
    </w:p>
    <w:p w14:paraId="7C51078A" w14:textId="77777777" w:rsidR="00774106" w:rsidRPr="00136069" w:rsidRDefault="00774106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36069">
        <w:rPr>
          <w:szCs w:val="28"/>
        </w:rPr>
        <w:t xml:space="preserve">к) утратил силу. - </w:t>
      </w:r>
      <w:hyperlink r:id="rId6" w:history="1">
        <w:r w:rsidRPr="00136069">
          <w:rPr>
            <w:szCs w:val="28"/>
          </w:rPr>
          <w:t>Постановление</w:t>
        </w:r>
      </w:hyperlink>
      <w:r w:rsidRPr="00136069">
        <w:rPr>
          <w:szCs w:val="28"/>
        </w:rPr>
        <w:t xml:space="preserve"> Правительства Хабаровского края от 04.09.2019 N 350-пр.</w:t>
      </w:r>
    </w:p>
    <w:p w14:paraId="4B9B3EA8" w14:textId="77777777" w:rsidR="00774106" w:rsidRPr="00136069" w:rsidRDefault="00774106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36069">
        <w:rPr>
          <w:szCs w:val="28"/>
        </w:rPr>
        <w:t>л) деятельность сельскохозяйственного кооператива не приостановлена в порядке, предусмотренном законодательством Российской Федерации.</w:t>
      </w:r>
    </w:p>
    <w:p w14:paraId="1DBF80E2" w14:textId="77777777" w:rsidR="00582D5E" w:rsidRPr="00136069" w:rsidRDefault="00582D5E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36069">
        <w:rPr>
          <w:rFonts w:eastAsia="Times New Roman"/>
          <w:szCs w:val="28"/>
          <w:lang w:eastAsia="ru-RU"/>
        </w:rPr>
        <w:t xml:space="preserve">м) </w:t>
      </w:r>
      <w:r w:rsidRPr="00136069">
        <w:rPr>
          <w:shd w:val="clear" w:color="auto" w:fill="FFFFFF"/>
        </w:rPr>
        <w:t xml:space="preserve">наличие </w:t>
      </w:r>
      <w:r w:rsidRPr="00136069">
        <w:rPr>
          <w:szCs w:val="28"/>
          <w:shd w:val="clear" w:color="auto" w:fill="FFFFFF"/>
        </w:rPr>
        <w:t>права</w:t>
      </w:r>
      <w:r w:rsidRPr="00136069">
        <w:rPr>
          <w:shd w:val="clear" w:color="auto" w:fill="FFFFFF"/>
        </w:rPr>
        <w:t xml:space="preserve"> собственности сельскохозяйственного кооператива на</w:t>
      </w:r>
      <w:r w:rsidRPr="00136069">
        <w:t xml:space="preserve"> </w:t>
      </w:r>
      <w:r w:rsidRPr="00136069">
        <w:rPr>
          <w:rFonts w:eastAsia="Times New Roman"/>
          <w:szCs w:val="28"/>
          <w:lang w:eastAsia="ru-RU"/>
        </w:rPr>
        <w:t>производственные и складские здания, помещения, пристройки и сооружения, необходимые для производства, хранения и переработки сельскохозяйственной продукции</w:t>
      </w:r>
      <w:r w:rsidRPr="00136069">
        <w:t>,</w:t>
      </w:r>
      <w:r w:rsidRPr="00136069">
        <w:rPr>
          <w:shd w:val="clear" w:color="auto" w:fill="FFFFFF"/>
        </w:rPr>
        <w:t xml:space="preserve"> затраты на подключение которых возмещаются за счет средств субсидии (в случае подачи заявления на предоставление субсидии по направлению, предусмотренному абзацем вторым пункта 3 настоящих Порядка и условий).</w:t>
      </w:r>
    </w:p>
    <w:p w14:paraId="56C02D60" w14:textId="5DFC931C" w:rsidR="00582D5E" w:rsidRPr="00136069" w:rsidRDefault="00582D5E" w:rsidP="00136069">
      <w:pPr>
        <w:pStyle w:val="7"/>
        <w:widowControl w:val="0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36069">
        <w:rPr>
          <w:color w:val="000000" w:themeColor="text1"/>
          <w:sz w:val="28"/>
          <w:szCs w:val="28"/>
        </w:rPr>
        <w:t xml:space="preserve">6. Субсидии предоставляются на основании соглашения, заключаемого между министерством и сельскохозяйственным кооперативом, оформленного в соответствии с типовой формой соглашения (договора) о предоставлении из краевого бюджета субсидии юридическому лицу (за исключением краевого государственного учреждения),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услуг, установленной министерством финансов </w:t>
      </w:r>
      <w:r w:rsidRPr="00136069">
        <w:rPr>
          <w:color w:val="000000" w:themeColor="text1"/>
          <w:sz w:val="28"/>
          <w:szCs w:val="28"/>
        </w:rPr>
        <w:lastRenderedPageBreak/>
        <w:t>края (далее – соглашение</w:t>
      </w:r>
      <w:r w:rsidR="002F56B6" w:rsidRPr="00136069">
        <w:rPr>
          <w:color w:val="000000" w:themeColor="text1"/>
          <w:sz w:val="28"/>
          <w:szCs w:val="28"/>
        </w:rPr>
        <w:t xml:space="preserve"> и</w:t>
      </w:r>
      <w:r w:rsidRPr="00136069">
        <w:rPr>
          <w:color w:val="000000" w:themeColor="text1"/>
          <w:sz w:val="28"/>
          <w:szCs w:val="28"/>
        </w:rPr>
        <w:t xml:space="preserve"> типовая форма соглашения соответственно), обязательными положениями которого в том числе являются:</w:t>
      </w:r>
    </w:p>
    <w:p w14:paraId="25999C76" w14:textId="77777777" w:rsidR="00582D5E" w:rsidRPr="00136069" w:rsidRDefault="00582D5E" w:rsidP="00136069">
      <w:pPr>
        <w:pStyle w:val="7"/>
        <w:widowControl w:val="0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36069">
        <w:rPr>
          <w:color w:val="000000" w:themeColor="text1"/>
          <w:sz w:val="28"/>
          <w:szCs w:val="28"/>
        </w:rPr>
        <w:t>1) значения результатов предоставления субсидии и обязательство сельскохозяйственного кооператива об их достижении;</w:t>
      </w:r>
    </w:p>
    <w:p w14:paraId="11141384" w14:textId="77777777" w:rsidR="00582D5E" w:rsidRPr="00136069" w:rsidRDefault="00582D5E" w:rsidP="00136069">
      <w:pPr>
        <w:pStyle w:val="7"/>
        <w:widowControl w:val="0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36069">
        <w:rPr>
          <w:color w:val="000000" w:themeColor="text1"/>
          <w:sz w:val="28"/>
          <w:szCs w:val="28"/>
        </w:rPr>
        <w:t>2) обязательство сельскохозяйственного кооператива о представлении отчетности в соответствии с пунктом 16 настоящих Порядка и условий;</w:t>
      </w:r>
    </w:p>
    <w:p w14:paraId="4A3D6EB8" w14:textId="77777777" w:rsidR="00582D5E" w:rsidRPr="00136069" w:rsidRDefault="00582D5E" w:rsidP="00136069">
      <w:pPr>
        <w:pStyle w:val="7"/>
        <w:widowControl w:val="0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36069">
        <w:rPr>
          <w:color w:val="000000" w:themeColor="text1"/>
          <w:sz w:val="28"/>
          <w:szCs w:val="28"/>
        </w:rPr>
        <w:t>3) обязательство сельскохозяйственного кооператива об использовании оборудования и специализированной вездеходной техники, затраты по приобретению которых возмещаются за счет средств субсидии, со дня приобретения не менее пяти лет.</w:t>
      </w:r>
    </w:p>
    <w:p w14:paraId="31CD526D" w14:textId="77777777" w:rsidR="00774106" w:rsidRPr="00136069" w:rsidRDefault="00582D5E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36069">
        <w:rPr>
          <w:szCs w:val="28"/>
        </w:rPr>
        <w:t>Условием заключения соглашения является принятие министерством решения о предоставлении заявителю субсидии.</w:t>
      </w:r>
    </w:p>
    <w:p w14:paraId="2CDFE150" w14:textId="77777777" w:rsidR="00774106" w:rsidRPr="00136069" w:rsidRDefault="00774106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bookmarkStart w:id="8" w:name="Par67"/>
      <w:bookmarkEnd w:id="8"/>
      <w:r w:rsidRPr="00136069">
        <w:rPr>
          <w:szCs w:val="28"/>
        </w:rPr>
        <w:t xml:space="preserve">7. Для получения субсидии сельскохозяйственные кооперативы (далее также - заявители) с 15 мая до 15 июня текущего финансового года, а при наличии нераспределенных лимитов бюджетных обязательств, доведенных до министерства на цели, предусмотренные </w:t>
      </w:r>
      <w:hyperlink w:anchor="Par19" w:history="1">
        <w:r w:rsidRPr="00136069">
          <w:rPr>
            <w:szCs w:val="28"/>
          </w:rPr>
          <w:t>пунктом 3</w:t>
        </w:r>
      </w:hyperlink>
      <w:r w:rsidRPr="00136069">
        <w:rPr>
          <w:szCs w:val="28"/>
        </w:rPr>
        <w:t xml:space="preserve"> настоящих Порядка и условий, на текущий финансовый год, - с 09 сентября по 20 сентября текущего финансового года представляют в министерство следующие документы:</w:t>
      </w:r>
    </w:p>
    <w:p w14:paraId="23D37901" w14:textId="77777777" w:rsidR="00774106" w:rsidRPr="00136069" w:rsidRDefault="00774106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36069">
        <w:rPr>
          <w:szCs w:val="28"/>
        </w:rPr>
        <w:t xml:space="preserve">1) заявление на предоставление субсидии по </w:t>
      </w:r>
      <w:hyperlink w:anchor="Par230" w:history="1">
        <w:r w:rsidRPr="00136069">
          <w:rPr>
            <w:szCs w:val="28"/>
          </w:rPr>
          <w:t>форме</w:t>
        </w:r>
      </w:hyperlink>
      <w:r w:rsidRPr="00136069">
        <w:rPr>
          <w:szCs w:val="28"/>
        </w:rPr>
        <w:t xml:space="preserve"> согласно приложению к настоящим Порядку и условиям (далее - заявление);</w:t>
      </w:r>
    </w:p>
    <w:p w14:paraId="02D5E506" w14:textId="77777777" w:rsidR="00774106" w:rsidRPr="00136069" w:rsidRDefault="00582D5E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36069">
        <w:rPr>
          <w:szCs w:val="28"/>
        </w:rPr>
        <w:t>2) копию устава в редакции, действующей на дату подачи заявления</w:t>
      </w:r>
      <w:r w:rsidR="00774106" w:rsidRPr="00136069">
        <w:rPr>
          <w:szCs w:val="28"/>
        </w:rPr>
        <w:t>;</w:t>
      </w:r>
    </w:p>
    <w:p w14:paraId="62BFB97F" w14:textId="2B91C477" w:rsidR="00774106" w:rsidRPr="00136069" w:rsidRDefault="00DA3A27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36069">
        <w:rPr>
          <w:szCs w:val="28"/>
        </w:rPr>
        <w:t>3) гарантийное письмо</w:t>
      </w:r>
      <w:r w:rsidR="00774106" w:rsidRPr="00136069">
        <w:rPr>
          <w:szCs w:val="28"/>
        </w:rPr>
        <w:t>:</w:t>
      </w:r>
    </w:p>
    <w:p w14:paraId="703C1E52" w14:textId="77777777" w:rsidR="00774106" w:rsidRPr="00136069" w:rsidRDefault="00774106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36069">
        <w:rPr>
          <w:szCs w:val="28"/>
        </w:rPr>
        <w:t>- об обеспечении месячной заработной платы работников сельскохозяйственного кооператива не ниже минимального размера оплаты труда и отсутствии задолженности по заработной плате перед работниками сельскохозяйственного кооператива по состоянию на 01 число месяца обращения за предоставлением субсидии;</w:t>
      </w:r>
    </w:p>
    <w:p w14:paraId="4D6410D2" w14:textId="122AD30A" w:rsidR="00774106" w:rsidRPr="00136069" w:rsidRDefault="00774106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36069">
        <w:rPr>
          <w:szCs w:val="28"/>
        </w:rPr>
        <w:t>- об отсутствии у заявителя просроченной задолженности по возврату в краевой бюджет субсидий, бюджетных инвестиций, предоставленных в том числе в соответствии с иными правовыми актами края, и иной просроченной задолженности перед краевым бюджетом по состоянию на 01 число месяца обращения за предоставлением субсидии, просроченной (неурегулированной) задолженности по денежным обязательствам перед краем;</w:t>
      </w:r>
    </w:p>
    <w:p w14:paraId="12E62AD3" w14:textId="77777777" w:rsidR="00774106" w:rsidRPr="00136069" w:rsidRDefault="00582D5E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36069">
        <w:rPr>
          <w:szCs w:val="28"/>
          <w:lang w:eastAsia="ru-RU"/>
        </w:rPr>
        <w:t>- о том, что заявитель по состоянию на 01 число месяца обращения за предоставлением субсидии не является иностранным юридическим лицом;</w:t>
      </w:r>
    </w:p>
    <w:p w14:paraId="23058EA9" w14:textId="77777777" w:rsidR="00774106" w:rsidRPr="00136069" w:rsidRDefault="00774106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36069">
        <w:rPr>
          <w:szCs w:val="28"/>
        </w:rPr>
        <w:t xml:space="preserve">- о неполучении заявителем по состоянию на 01 число месяца обращения за предоставлением субсидии средств краевого бюджета на основании иных </w:t>
      </w:r>
      <w:r w:rsidR="00582D5E" w:rsidRPr="00136069">
        <w:rPr>
          <w:szCs w:val="28"/>
        </w:rPr>
        <w:t xml:space="preserve">нормативных </w:t>
      </w:r>
      <w:r w:rsidRPr="00136069">
        <w:rPr>
          <w:szCs w:val="28"/>
        </w:rPr>
        <w:t xml:space="preserve">правовых актов края на цели, предусмотренные </w:t>
      </w:r>
      <w:hyperlink w:anchor="Par19" w:history="1">
        <w:r w:rsidRPr="00136069">
          <w:rPr>
            <w:szCs w:val="28"/>
          </w:rPr>
          <w:t>пунктом 3</w:t>
        </w:r>
      </w:hyperlink>
      <w:r w:rsidRPr="00136069">
        <w:rPr>
          <w:szCs w:val="28"/>
        </w:rPr>
        <w:t xml:space="preserve"> настоящих Порядка и условий;</w:t>
      </w:r>
    </w:p>
    <w:p w14:paraId="273EB11A" w14:textId="389CA850" w:rsidR="00774106" w:rsidRPr="00136069" w:rsidRDefault="00774106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trike/>
          <w:szCs w:val="28"/>
        </w:rPr>
      </w:pPr>
      <w:r w:rsidRPr="00136069">
        <w:rPr>
          <w:szCs w:val="28"/>
        </w:rPr>
        <w:t xml:space="preserve">- </w:t>
      </w:r>
      <w:r w:rsidR="00DA3A27" w:rsidRPr="00136069">
        <w:rPr>
          <w:szCs w:val="28"/>
        </w:rPr>
        <w:t xml:space="preserve">утратил силу. - </w:t>
      </w:r>
      <w:hyperlink r:id="rId7" w:history="1">
        <w:r w:rsidR="00DA3A27" w:rsidRPr="00136069">
          <w:rPr>
            <w:szCs w:val="28"/>
          </w:rPr>
          <w:t>Постановление</w:t>
        </w:r>
      </w:hyperlink>
      <w:r w:rsidR="00DA3A27" w:rsidRPr="00136069">
        <w:rPr>
          <w:szCs w:val="28"/>
        </w:rPr>
        <w:t xml:space="preserve"> Правительства Хабаровского края от 28.04.2020 N 174-пр</w:t>
      </w:r>
      <w:r w:rsidR="00136069" w:rsidRPr="00136069">
        <w:rPr>
          <w:szCs w:val="28"/>
        </w:rPr>
        <w:t>.</w:t>
      </w:r>
    </w:p>
    <w:p w14:paraId="2B1D05C4" w14:textId="77777777" w:rsidR="00774106" w:rsidRPr="00136069" w:rsidRDefault="00774106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36069">
        <w:rPr>
          <w:szCs w:val="28"/>
        </w:rPr>
        <w:t xml:space="preserve">- о </w:t>
      </w:r>
      <w:proofErr w:type="spellStart"/>
      <w:r w:rsidRPr="00136069">
        <w:rPr>
          <w:szCs w:val="28"/>
        </w:rPr>
        <w:t>неприостановлении</w:t>
      </w:r>
      <w:proofErr w:type="spellEnd"/>
      <w:r w:rsidRPr="00136069">
        <w:rPr>
          <w:szCs w:val="28"/>
        </w:rPr>
        <w:t xml:space="preserve"> деятельности сельскохозяйственного кооператива в порядке, предусмотренном законодательством Российской Федерации;</w:t>
      </w:r>
    </w:p>
    <w:p w14:paraId="13730972" w14:textId="77777777" w:rsidR="00774106" w:rsidRPr="00136069" w:rsidRDefault="00774106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36069">
        <w:rPr>
          <w:szCs w:val="28"/>
        </w:rPr>
        <w:lastRenderedPageBreak/>
        <w:t>4) справку, выданную ревизионным союзом сельскохозяйственных кооперативов, о членстве заявителя в указанном союзе по состоянию на 01 число месяца обращения за предоставлением субсидии;</w:t>
      </w:r>
    </w:p>
    <w:p w14:paraId="3F3E1AB4" w14:textId="5035D0F6" w:rsidR="00774106" w:rsidRPr="00136069" w:rsidRDefault="00582D5E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36069">
        <w:rPr>
          <w:szCs w:val="28"/>
          <w:lang w:eastAsia="ru-RU"/>
        </w:rPr>
        <w:t xml:space="preserve">5) отчетность о финансово-экономическом состоянии за год, предшествующий году обращения за предоставлением субсидии, и за отчетный период текущего финансового года по формам, утвержденным приказом </w:t>
      </w:r>
      <w:r w:rsidR="002F56B6" w:rsidRPr="00136069">
        <w:rPr>
          <w:szCs w:val="28"/>
          <w:lang w:eastAsia="ru-RU"/>
        </w:rPr>
        <w:t xml:space="preserve">Министерства сельского хозяйства Российской Федерации </w:t>
      </w:r>
      <w:r w:rsidRPr="00136069">
        <w:rPr>
          <w:szCs w:val="28"/>
          <w:lang w:eastAsia="ru-RU"/>
        </w:rPr>
        <w:t>от 03</w:t>
      </w:r>
      <w:r w:rsidR="002F56B6" w:rsidRPr="00136069">
        <w:rPr>
          <w:szCs w:val="28"/>
          <w:lang w:eastAsia="ru-RU"/>
        </w:rPr>
        <w:t xml:space="preserve"> декабря </w:t>
      </w:r>
      <w:r w:rsidRPr="00136069">
        <w:rPr>
          <w:szCs w:val="28"/>
          <w:lang w:eastAsia="ru-RU"/>
        </w:rPr>
        <w:t xml:space="preserve">2019 </w:t>
      </w:r>
      <w:r w:rsidR="002F56B6" w:rsidRPr="00136069">
        <w:rPr>
          <w:szCs w:val="28"/>
          <w:lang w:eastAsia="ru-RU"/>
        </w:rPr>
        <w:t xml:space="preserve">г. </w:t>
      </w:r>
      <w:r w:rsidRPr="00136069">
        <w:rPr>
          <w:szCs w:val="28"/>
          <w:lang w:eastAsia="ru-RU"/>
        </w:rPr>
        <w:t>№ 669</w:t>
      </w:r>
      <w:r w:rsidR="002F56B6" w:rsidRPr="00136069">
        <w:rPr>
          <w:szCs w:val="28"/>
          <w:lang w:eastAsia="ru-RU"/>
        </w:rPr>
        <w:t xml:space="preserve"> "Об утверждении форм отчета о финансово-экономическом состоянии товаропроизводителей агропромышленного комплекса за 2019 год и срока его предоставления"</w:t>
      </w:r>
      <w:r w:rsidR="00774106" w:rsidRPr="00136069">
        <w:rPr>
          <w:szCs w:val="28"/>
        </w:rPr>
        <w:t>;</w:t>
      </w:r>
    </w:p>
    <w:p w14:paraId="4C933F63" w14:textId="54409465" w:rsidR="00774106" w:rsidRPr="00136069" w:rsidRDefault="00774106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36069">
        <w:rPr>
          <w:szCs w:val="28"/>
        </w:rPr>
        <w:t>6) копии документов, подтверждающих фактически произведенные заявителем затраты:</w:t>
      </w:r>
    </w:p>
    <w:p w14:paraId="47F38431" w14:textId="77777777" w:rsidR="00774106" w:rsidRPr="00136069" w:rsidRDefault="00774106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36069">
        <w:rPr>
          <w:szCs w:val="28"/>
        </w:rPr>
        <w:t>а) документы, подтверждающие фактически понесенные затраты на приобретение оборудования, специализированной вездеходной техники:</w:t>
      </w:r>
    </w:p>
    <w:p w14:paraId="642333B9" w14:textId="77777777" w:rsidR="00774106" w:rsidRPr="00136069" w:rsidRDefault="00774106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36069">
        <w:rPr>
          <w:szCs w:val="28"/>
        </w:rPr>
        <w:t>- договор поставки или договор купли-продажи, или договор лизинга оборудования, или договор аренды с последующим выкупом;</w:t>
      </w:r>
    </w:p>
    <w:p w14:paraId="35843DF0" w14:textId="77777777" w:rsidR="00774106" w:rsidRPr="00136069" w:rsidRDefault="00774106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36069">
        <w:rPr>
          <w:szCs w:val="28"/>
        </w:rPr>
        <w:t>- технические паспорта;</w:t>
      </w:r>
    </w:p>
    <w:p w14:paraId="2D48F216" w14:textId="77777777" w:rsidR="00774106" w:rsidRPr="00136069" w:rsidRDefault="00774106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36069">
        <w:rPr>
          <w:szCs w:val="28"/>
        </w:rPr>
        <w:t>- товарные накладные или универсальные передаточные документы, или товарно-транспортные накладные, или акты приема-передачи;</w:t>
      </w:r>
    </w:p>
    <w:p w14:paraId="627BFDEC" w14:textId="77777777" w:rsidR="00774106" w:rsidRPr="00136069" w:rsidRDefault="00774106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36069">
        <w:rPr>
          <w:szCs w:val="28"/>
        </w:rPr>
        <w:t>- выписки по расчетному счету, платежные поручения с отметкой банка о проведении платежа и иные первичные учетные документы, подтверждающие фактическую оплату;</w:t>
      </w:r>
    </w:p>
    <w:p w14:paraId="49C92EF6" w14:textId="77777777" w:rsidR="00774106" w:rsidRPr="00136069" w:rsidRDefault="00774106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36069">
        <w:rPr>
          <w:szCs w:val="28"/>
        </w:rPr>
        <w:t>- документы о регистрации сельскохозяйственной техники в органе государственного надзора за техническим состоянием самоходных машин и других видов техники в соответствии с законодательством Российской Федерации (в случае если регистрация в органе государственного надзора за техническим состоянием самоходных машин и других видов техники является обязательной в соответствии с законодательством Российской Федерации);</w:t>
      </w:r>
    </w:p>
    <w:p w14:paraId="461B603E" w14:textId="77777777" w:rsidR="00774106" w:rsidRPr="00136069" w:rsidRDefault="00774106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36069">
        <w:rPr>
          <w:szCs w:val="28"/>
        </w:rPr>
        <w:t>- свидетельства о государственной регистрации транспортных средств - при приобретении транспортных средств;</w:t>
      </w:r>
    </w:p>
    <w:p w14:paraId="2348124D" w14:textId="77777777" w:rsidR="00774106" w:rsidRPr="00136069" w:rsidRDefault="00774106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36069">
        <w:rPr>
          <w:szCs w:val="28"/>
        </w:rPr>
        <w:t>б) документы, подтверждающие фактически понесенные затраты на подключение:</w:t>
      </w:r>
    </w:p>
    <w:p w14:paraId="1EF2DD68" w14:textId="77777777" w:rsidR="00774106" w:rsidRPr="00136069" w:rsidRDefault="00774106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36069">
        <w:rPr>
          <w:szCs w:val="28"/>
        </w:rPr>
        <w:t>- договор подряда (выполнения работ);</w:t>
      </w:r>
    </w:p>
    <w:p w14:paraId="6624928E" w14:textId="77777777" w:rsidR="00774106" w:rsidRPr="00136069" w:rsidRDefault="00774106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36069">
        <w:rPr>
          <w:szCs w:val="28"/>
        </w:rPr>
        <w:t>- локальный сметный расчет (локальная смета);</w:t>
      </w:r>
    </w:p>
    <w:p w14:paraId="24173F22" w14:textId="77777777" w:rsidR="00774106" w:rsidRPr="00136069" w:rsidRDefault="00774106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36069">
        <w:rPr>
          <w:szCs w:val="28"/>
        </w:rPr>
        <w:t>- акт о приемке выполненных работ по форме КС-2;</w:t>
      </w:r>
    </w:p>
    <w:p w14:paraId="2ADDC442" w14:textId="77777777" w:rsidR="00774106" w:rsidRPr="00136069" w:rsidRDefault="00774106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36069">
        <w:rPr>
          <w:szCs w:val="28"/>
        </w:rPr>
        <w:t>- справки о стоимости выполненных работ и затрат по форме КС-3;</w:t>
      </w:r>
    </w:p>
    <w:p w14:paraId="18BEE7B4" w14:textId="77777777" w:rsidR="00774106" w:rsidRPr="00136069" w:rsidRDefault="00774106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36069">
        <w:rPr>
          <w:szCs w:val="28"/>
        </w:rPr>
        <w:t>- выписки по расчетному счету, платежные поручения с отметкой банка о проведении платежа и иные первичные учетные документы, подтверждающие фактическую оплату;</w:t>
      </w:r>
    </w:p>
    <w:p w14:paraId="6ECBA20E" w14:textId="77777777" w:rsidR="00774106" w:rsidRPr="00136069" w:rsidRDefault="00774106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36069">
        <w:rPr>
          <w:szCs w:val="28"/>
        </w:rPr>
        <w:t xml:space="preserve">7) утратил силу. - </w:t>
      </w:r>
      <w:hyperlink r:id="rId8" w:history="1">
        <w:r w:rsidRPr="00136069">
          <w:rPr>
            <w:szCs w:val="28"/>
          </w:rPr>
          <w:t>Постановление</w:t>
        </w:r>
      </w:hyperlink>
      <w:r w:rsidRPr="00136069">
        <w:rPr>
          <w:szCs w:val="28"/>
        </w:rPr>
        <w:t xml:space="preserve"> Правительства Хабаровского края от 04.09.2019 N 350-пр.</w:t>
      </w:r>
    </w:p>
    <w:p w14:paraId="1B64DAE8" w14:textId="77777777" w:rsidR="00582D5E" w:rsidRPr="00136069" w:rsidRDefault="00582D5E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trike/>
          <w:szCs w:val="28"/>
        </w:rPr>
      </w:pPr>
      <w:r w:rsidRPr="00136069">
        <w:rPr>
          <w:szCs w:val="28"/>
          <w:lang w:eastAsia="ru-RU"/>
        </w:rPr>
        <w:t xml:space="preserve">8) </w:t>
      </w:r>
      <w:r w:rsidRPr="00136069">
        <w:rPr>
          <w:szCs w:val="28"/>
          <w:shd w:val="clear" w:color="auto" w:fill="FFFFFF"/>
        </w:rPr>
        <w:t xml:space="preserve">документы (копии документов, заверенные в установленном порядке), подтверждающие право собственности сельскохозяйственного кооператива </w:t>
      </w:r>
      <w:r w:rsidRPr="00136069">
        <w:rPr>
          <w:rFonts w:eastAsia="Times New Roman"/>
          <w:szCs w:val="28"/>
          <w:lang w:eastAsia="ru-RU"/>
        </w:rPr>
        <w:t>на производственные и складские здания, помещения, пристройки и со</w:t>
      </w:r>
      <w:r w:rsidRPr="00136069">
        <w:rPr>
          <w:rFonts w:eastAsia="Times New Roman"/>
          <w:szCs w:val="28"/>
          <w:lang w:eastAsia="ru-RU"/>
        </w:rPr>
        <w:lastRenderedPageBreak/>
        <w:t>оружения, необходимые для производства, хранения и переработки сельскохозяйственной продукции</w:t>
      </w:r>
      <w:r w:rsidRPr="00136069">
        <w:rPr>
          <w:szCs w:val="28"/>
          <w:shd w:val="clear" w:color="auto" w:fill="FFFFFF"/>
        </w:rPr>
        <w:t>, затраты на подключение которых возмещаются за счет средств субсидии, если такие права не зарегистрированы в Едином государственном реестре недвижимости</w:t>
      </w:r>
      <w:r w:rsidRPr="00136069">
        <w:rPr>
          <w:shd w:val="clear" w:color="auto" w:fill="FFFFFF"/>
        </w:rPr>
        <w:t xml:space="preserve"> (в случае подачи заявления на предоставление субсидии по направлению, предусмотренному абзацем вторым пункта 3 настоящих Порядка и условий)</w:t>
      </w:r>
    </w:p>
    <w:p w14:paraId="072EC137" w14:textId="77777777" w:rsidR="00774106" w:rsidRPr="00136069" w:rsidRDefault="00774106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bookmarkStart w:id="9" w:name="Par106"/>
      <w:bookmarkEnd w:id="9"/>
      <w:r w:rsidRPr="00136069">
        <w:rPr>
          <w:szCs w:val="28"/>
        </w:rPr>
        <w:t xml:space="preserve">8. Заявитель до окончания срока представления документов, установленного </w:t>
      </w:r>
      <w:hyperlink w:anchor="Par67" w:history="1">
        <w:r w:rsidRPr="00136069">
          <w:rPr>
            <w:szCs w:val="28"/>
          </w:rPr>
          <w:t>абзацем первым пункта 7</w:t>
        </w:r>
      </w:hyperlink>
      <w:r w:rsidRPr="00136069">
        <w:rPr>
          <w:szCs w:val="28"/>
        </w:rPr>
        <w:t xml:space="preserve"> настоящих Порядка и условий, вправе заменить документы, указанные в </w:t>
      </w:r>
      <w:hyperlink w:anchor="Par67" w:history="1">
        <w:r w:rsidRPr="00136069">
          <w:rPr>
            <w:szCs w:val="28"/>
          </w:rPr>
          <w:t>пункте 7</w:t>
        </w:r>
      </w:hyperlink>
      <w:r w:rsidRPr="00136069">
        <w:rPr>
          <w:szCs w:val="28"/>
        </w:rPr>
        <w:t xml:space="preserve"> настоящих Порядка и условий, путем направления в министерство подписанного заявителем письменного уведомления об этом с приложением документов, подлежащих замене.</w:t>
      </w:r>
    </w:p>
    <w:p w14:paraId="32A187F9" w14:textId="77777777" w:rsidR="00774106" w:rsidRPr="00136069" w:rsidRDefault="00774106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36069">
        <w:rPr>
          <w:szCs w:val="28"/>
        </w:rPr>
        <w:t xml:space="preserve">Заявитель вправе до окончания срока представления документов, установленного </w:t>
      </w:r>
      <w:hyperlink w:anchor="Par67" w:history="1">
        <w:r w:rsidRPr="00136069">
          <w:rPr>
            <w:szCs w:val="28"/>
          </w:rPr>
          <w:t>абзацем первым пункта 7</w:t>
        </w:r>
      </w:hyperlink>
      <w:r w:rsidRPr="00136069">
        <w:rPr>
          <w:szCs w:val="28"/>
        </w:rPr>
        <w:t xml:space="preserve"> настоящих Порядка и условий, отозвать свои документы. Для этого необходимо направить в министерство письменное уведомление, подписанное заявителем.</w:t>
      </w:r>
    </w:p>
    <w:p w14:paraId="79EA2BDA" w14:textId="77777777" w:rsidR="00582D5E" w:rsidRPr="00136069" w:rsidRDefault="00582D5E" w:rsidP="00136069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136069">
        <w:rPr>
          <w:szCs w:val="28"/>
          <w:lang w:eastAsia="ru-RU"/>
        </w:rPr>
        <w:t>8</w:t>
      </w:r>
      <w:r w:rsidRPr="00136069">
        <w:rPr>
          <w:szCs w:val="28"/>
          <w:vertAlign w:val="superscript"/>
          <w:lang w:eastAsia="ru-RU"/>
        </w:rPr>
        <w:t>1</w:t>
      </w:r>
      <w:r w:rsidRPr="00136069">
        <w:rPr>
          <w:rFonts w:eastAsia="Times New Roman"/>
          <w:szCs w:val="28"/>
          <w:lang w:eastAsia="ru-RU"/>
        </w:rPr>
        <w:t>. Документы, преду</w:t>
      </w:r>
      <w:r w:rsidRPr="00136069">
        <w:rPr>
          <w:szCs w:val="28"/>
          <w:lang w:eastAsia="ru-RU"/>
        </w:rPr>
        <w:t>смотренные пунктами 7, 8 настоящих Порядка и условий, должны быть:</w:t>
      </w:r>
    </w:p>
    <w:p w14:paraId="27A14694" w14:textId="77777777" w:rsidR="00582D5E" w:rsidRPr="00136069" w:rsidRDefault="00582D5E" w:rsidP="00136069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136069">
        <w:rPr>
          <w:szCs w:val="28"/>
          <w:lang w:eastAsia="ru-RU"/>
        </w:rPr>
        <w:t>1) подписаны или заверены подписью лица, имеющего право действовать без доверенности от имени сельскохозяйственного кооператива, в том числе в соответствии с его учредительными документами, либо иного уполномоченного лица (далее – руководитель заявителя);</w:t>
      </w:r>
    </w:p>
    <w:p w14:paraId="711D6352" w14:textId="77777777" w:rsidR="00582D5E" w:rsidRPr="00136069" w:rsidRDefault="00582D5E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36069">
        <w:rPr>
          <w:szCs w:val="28"/>
          <w:lang w:eastAsia="ru-RU"/>
        </w:rPr>
        <w:t>2) прошиты, листы должны быть пронумерованы, скреплены печатью заявителя в случае, если представленные документы содержат более одного листа.</w:t>
      </w:r>
    </w:p>
    <w:p w14:paraId="0F782C8A" w14:textId="77777777" w:rsidR="00774106" w:rsidRPr="00136069" w:rsidRDefault="00774106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36069">
        <w:rPr>
          <w:szCs w:val="28"/>
        </w:rPr>
        <w:t xml:space="preserve">9. Документы, представленные заявителями в соответствии с </w:t>
      </w:r>
      <w:hyperlink w:anchor="Par67" w:history="1">
        <w:r w:rsidRPr="00136069">
          <w:rPr>
            <w:szCs w:val="28"/>
          </w:rPr>
          <w:t>пунктами 7</w:t>
        </w:r>
      </w:hyperlink>
      <w:r w:rsidRPr="00136069">
        <w:rPr>
          <w:szCs w:val="28"/>
        </w:rPr>
        <w:t xml:space="preserve">, </w:t>
      </w:r>
      <w:hyperlink w:anchor="Par106" w:history="1">
        <w:r w:rsidRPr="00136069">
          <w:rPr>
            <w:szCs w:val="28"/>
          </w:rPr>
          <w:t>8</w:t>
        </w:r>
      </w:hyperlink>
      <w:r w:rsidRPr="00136069">
        <w:rPr>
          <w:szCs w:val="28"/>
        </w:rPr>
        <w:t xml:space="preserve">, </w:t>
      </w:r>
      <w:hyperlink w:anchor="Par131" w:history="1">
        <w:r w:rsidRPr="00136069">
          <w:rPr>
            <w:szCs w:val="28"/>
          </w:rPr>
          <w:t>абзацем первым пункта 14</w:t>
        </w:r>
      </w:hyperlink>
      <w:r w:rsidRPr="00136069">
        <w:rPr>
          <w:szCs w:val="28"/>
        </w:rPr>
        <w:t xml:space="preserve"> настоящих Порядка и условий, регистрируются в день их поступления в министерство в соответствии с установленными в министерстве правилами делопроизводства в порядке очередности их поступления с указанием даты и порядкового номера.</w:t>
      </w:r>
    </w:p>
    <w:p w14:paraId="1DABEDE5" w14:textId="77777777" w:rsidR="00774106" w:rsidRPr="00136069" w:rsidRDefault="00774106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bookmarkStart w:id="10" w:name="Par112"/>
      <w:bookmarkEnd w:id="10"/>
      <w:r w:rsidRPr="00136069">
        <w:rPr>
          <w:szCs w:val="28"/>
        </w:rPr>
        <w:t xml:space="preserve">10. Министерство в течение 10 рабочих дней со дня окончания срока представления документов, установленного </w:t>
      </w:r>
      <w:hyperlink w:anchor="Par67" w:history="1">
        <w:r w:rsidRPr="00136069">
          <w:rPr>
            <w:szCs w:val="28"/>
          </w:rPr>
          <w:t>абзацем первым пункта 7</w:t>
        </w:r>
      </w:hyperlink>
      <w:r w:rsidRPr="00136069">
        <w:rPr>
          <w:szCs w:val="28"/>
        </w:rPr>
        <w:t xml:space="preserve"> настоящих Порядка и условий:</w:t>
      </w:r>
    </w:p>
    <w:p w14:paraId="67D23CFC" w14:textId="77777777" w:rsidR="00774106" w:rsidRPr="00136069" w:rsidRDefault="00774106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36069">
        <w:rPr>
          <w:szCs w:val="28"/>
        </w:rPr>
        <w:t xml:space="preserve">1) рассматривает документы, указанные в </w:t>
      </w:r>
      <w:hyperlink w:anchor="Par67" w:history="1">
        <w:r w:rsidR="00582D5E" w:rsidRPr="00136069">
          <w:rPr>
            <w:szCs w:val="28"/>
          </w:rPr>
          <w:t>пунктах</w:t>
        </w:r>
        <w:r w:rsidRPr="00136069">
          <w:rPr>
            <w:szCs w:val="28"/>
          </w:rPr>
          <w:t xml:space="preserve"> 7</w:t>
        </w:r>
      </w:hyperlink>
      <w:r w:rsidR="00582D5E" w:rsidRPr="00136069">
        <w:rPr>
          <w:szCs w:val="28"/>
        </w:rPr>
        <w:t xml:space="preserve"> ,8</w:t>
      </w:r>
      <w:r w:rsidRPr="00136069">
        <w:rPr>
          <w:szCs w:val="28"/>
        </w:rPr>
        <w:t xml:space="preserve"> настоящих Порядка и условий;</w:t>
      </w:r>
    </w:p>
    <w:p w14:paraId="077A84BD" w14:textId="77777777" w:rsidR="00774106" w:rsidRPr="00136069" w:rsidRDefault="00582D5E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36069">
        <w:rPr>
          <w:rFonts w:eastAsia="Times New Roman"/>
          <w:szCs w:val="28"/>
          <w:lang w:eastAsia="ru-RU"/>
        </w:rPr>
        <w:t xml:space="preserve">2) в целях проверки соответствия заявителя требованиям, </w:t>
      </w:r>
      <w:r w:rsidRPr="00136069">
        <w:t>установленным</w:t>
      </w:r>
      <w:r w:rsidRPr="00136069">
        <w:rPr>
          <w:rFonts w:eastAsia="Times New Roman"/>
          <w:szCs w:val="28"/>
          <w:lang w:eastAsia="ru-RU"/>
        </w:rPr>
        <w:t xml:space="preserve"> подпунктом "в", </w:t>
      </w:r>
      <w:hyperlink r:id="rId9" w:history="1">
        <w:r w:rsidRPr="00136069">
          <w:rPr>
            <w:rFonts w:eastAsia="Times New Roman"/>
            <w:szCs w:val="28"/>
            <w:lang w:eastAsia="ru-RU"/>
          </w:rPr>
          <w:t>абзацами вторым</w:t>
        </w:r>
      </w:hyperlink>
      <w:r w:rsidRPr="00136069">
        <w:rPr>
          <w:rFonts w:eastAsia="Times New Roman"/>
          <w:szCs w:val="28"/>
          <w:lang w:eastAsia="ru-RU"/>
        </w:rPr>
        <w:t xml:space="preserve">, </w:t>
      </w:r>
      <w:hyperlink r:id="rId10" w:history="1">
        <w:r w:rsidRPr="00136069">
          <w:rPr>
            <w:rFonts w:eastAsia="Times New Roman"/>
            <w:szCs w:val="28"/>
            <w:lang w:eastAsia="ru-RU"/>
          </w:rPr>
          <w:t>четвертым</w:t>
        </w:r>
      </w:hyperlink>
      <w:r w:rsidRPr="00136069">
        <w:rPr>
          <w:rFonts w:eastAsia="Times New Roman"/>
          <w:szCs w:val="28"/>
          <w:lang w:eastAsia="ru-RU"/>
        </w:rPr>
        <w:t xml:space="preserve">, </w:t>
      </w:r>
      <w:hyperlink r:id="rId11" w:history="1">
        <w:r w:rsidRPr="00136069">
          <w:rPr>
            <w:rFonts w:eastAsia="Times New Roman"/>
            <w:szCs w:val="28"/>
            <w:lang w:eastAsia="ru-RU"/>
          </w:rPr>
          <w:t>седьмым подпункта "г", подпунктом "м" пункта 5</w:t>
        </w:r>
      </w:hyperlink>
      <w:r w:rsidRPr="00136069">
        <w:rPr>
          <w:rFonts w:eastAsia="Times New Roman"/>
          <w:szCs w:val="28"/>
          <w:lang w:eastAsia="ru-RU"/>
        </w:rPr>
        <w:t xml:space="preserve"> настоящих Порядка и условий, </w:t>
      </w:r>
      <w:r w:rsidRPr="00136069">
        <w:t>получает</w:t>
      </w:r>
      <w:r w:rsidRPr="00136069">
        <w:rPr>
          <w:rFonts w:eastAsia="Times New Roman"/>
          <w:szCs w:val="28"/>
          <w:lang w:eastAsia="ru-RU"/>
        </w:rPr>
        <w:t xml:space="preserve"> </w:t>
      </w:r>
      <w:r w:rsidRPr="00136069">
        <w:t>и рассматривает</w:t>
      </w:r>
      <w:r w:rsidRPr="00136069">
        <w:rPr>
          <w:rFonts w:eastAsia="Times New Roman"/>
          <w:szCs w:val="28"/>
          <w:lang w:eastAsia="ru-RU"/>
        </w:rPr>
        <w:t xml:space="preserve"> соответствующую информацию (сведения) посредством использования государственных автоматизированных информационных систем и (или) посредством межведомственного взаимодействия (запроса).</w:t>
      </w:r>
    </w:p>
    <w:p w14:paraId="0242FD70" w14:textId="77777777" w:rsidR="00774106" w:rsidRPr="00136069" w:rsidRDefault="00774106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36069">
        <w:rPr>
          <w:szCs w:val="28"/>
        </w:rPr>
        <w:t xml:space="preserve">11. По результатам рассмотрения документов и информации, указанных в </w:t>
      </w:r>
      <w:hyperlink w:anchor="Par112" w:history="1">
        <w:r w:rsidRPr="00136069">
          <w:rPr>
            <w:szCs w:val="28"/>
          </w:rPr>
          <w:t>пункте 10</w:t>
        </w:r>
      </w:hyperlink>
      <w:r w:rsidRPr="00136069">
        <w:rPr>
          <w:szCs w:val="28"/>
        </w:rPr>
        <w:t xml:space="preserve"> настоящих Порядка и условий, министерство в течение пяти рабочих дней со дня истечения срока, установленного </w:t>
      </w:r>
      <w:hyperlink w:anchor="Par112" w:history="1">
        <w:r w:rsidRPr="00136069">
          <w:rPr>
            <w:szCs w:val="28"/>
          </w:rPr>
          <w:t>абзацем первым пункта 10</w:t>
        </w:r>
      </w:hyperlink>
      <w:r w:rsidRPr="00136069">
        <w:rPr>
          <w:szCs w:val="28"/>
        </w:rPr>
        <w:t xml:space="preserve"> настоящих Порядка и условий:</w:t>
      </w:r>
    </w:p>
    <w:p w14:paraId="5F015CB2" w14:textId="77777777" w:rsidR="00774106" w:rsidRPr="00136069" w:rsidRDefault="002F66CF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36069">
        <w:rPr>
          <w:rFonts w:eastAsia="Times New Roman"/>
          <w:szCs w:val="28"/>
          <w:lang w:eastAsia="ru-RU"/>
        </w:rPr>
        <w:lastRenderedPageBreak/>
        <w:t xml:space="preserve">1) в случае отсутствия оснований для отказа в предоставлении субсидии, установленных подпунктами 1 </w:t>
      </w:r>
      <w:r w:rsidRPr="00136069">
        <w:rPr>
          <w:szCs w:val="28"/>
          <w:lang w:eastAsia="ru-RU"/>
        </w:rPr>
        <w:t>–</w:t>
      </w:r>
      <w:r w:rsidRPr="00136069">
        <w:rPr>
          <w:rFonts w:eastAsia="Times New Roman"/>
          <w:szCs w:val="28"/>
          <w:lang w:eastAsia="ru-RU"/>
        </w:rPr>
        <w:t xml:space="preserve"> 4 пункта 12 настоящих Порядка и условий, направляет заказным письмом с уведомлением о вручении или вручает нарочно заявителю проект соглашения в двух экземплярах для подписания;</w:t>
      </w:r>
    </w:p>
    <w:p w14:paraId="524DFC8C" w14:textId="77777777" w:rsidR="00774106" w:rsidRPr="00136069" w:rsidRDefault="00774106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36069">
        <w:rPr>
          <w:szCs w:val="28"/>
        </w:rPr>
        <w:t xml:space="preserve">2) в случае наличия оснований для отказа в предоставлении субсидии, установленных </w:t>
      </w:r>
      <w:hyperlink w:anchor="Par122" w:history="1">
        <w:r w:rsidRPr="00136069">
          <w:rPr>
            <w:szCs w:val="28"/>
          </w:rPr>
          <w:t>подпунктами 1</w:t>
        </w:r>
      </w:hyperlink>
      <w:r w:rsidRPr="00136069">
        <w:rPr>
          <w:szCs w:val="28"/>
        </w:rPr>
        <w:t xml:space="preserve"> - </w:t>
      </w:r>
      <w:hyperlink w:anchor="Par126" w:history="1">
        <w:r w:rsidR="002F66CF" w:rsidRPr="00136069">
          <w:rPr>
            <w:szCs w:val="28"/>
          </w:rPr>
          <w:t>4</w:t>
        </w:r>
        <w:r w:rsidRPr="00136069">
          <w:rPr>
            <w:szCs w:val="28"/>
          </w:rPr>
          <w:t xml:space="preserve"> пункта 12</w:t>
        </w:r>
      </w:hyperlink>
      <w:r w:rsidRPr="00136069">
        <w:rPr>
          <w:szCs w:val="28"/>
        </w:rPr>
        <w:t xml:space="preserve"> настоящих Порядка и условий, - принимает решение об отказе заявителю в предоставлении субсидии и письменно уведомляет заявителя о принятом решении с обоснованием причины отказа в предоставлении субсидии.</w:t>
      </w:r>
    </w:p>
    <w:p w14:paraId="14DE5636" w14:textId="77777777" w:rsidR="00774106" w:rsidRPr="00136069" w:rsidRDefault="00774106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36069">
        <w:rPr>
          <w:szCs w:val="28"/>
        </w:rPr>
        <w:t>12. Основаниями для отказа в предоставлении субсидии являются:</w:t>
      </w:r>
    </w:p>
    <w:p w14:paraId="309E16CE" w14:textId="77777777" w:rsidR="00774106" w:rsidRPr="00136069" w:rsidRDefault="00774106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bookmarkStart w:id="11" w:name="Par122"/>
      <w:bookmarkEnd w:id="11"/>
      <w:r w:rsidRPr="00136069">
        <w:rPr>
          <w:szCs w:val="28"/>
        </w:rPr>
        <w:t xml:space="preserve">1) нарушение заявителем срока представления документов, установленного </w:t>
      </w:r>
      <w:hyperlink w:anchor="Par67" w:history="1">
        <w:r w:rsidRPr="00136069">
          <w:rPr>
            <w:szCs w:val="28"/>
          </w:rPr>
          <w:t>абзацем первым пункта 7</w:t>
        </w:r>
      </w:hyperlink>
      <w:r w:rsidRPr="00136069">
        <w:rPr>
          <w:szCs w:val="28"/>
        </w:rPr>
        <w:t xml:space="preserve"> настоящих Порядка и условий;</w:t>
      </w:r>
    </w:p>
    <w:p w14:paraId="3BDDB7B9" w14:textId="77777777" w:rsidR="00774106" w:rsidRPr="00136069" w:rsidRDefault="00774106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36069">
        <w:rPr>
          <w:szCs w:val="28"/>
        </w:rPr>
        <w:t xml:space="preserve">2) несоответствие заявителя требованиям, установленным </w:t>
      </w:r>
      <w:hyperlink w:anchor="Par17" w:history="1">
        <w:r w:rsidRPr="00136069">
          <w:rPr>
            <w:szCs w:val="28"/>
          </w:rPr>
          <w:t>пунктом 2</w:t>
        </w:r>
      </w:hyperlink>
      <w:r w:rsidRPr="00136069">
        <w:rPr>
          <w:szCs w:val="28"/>
        </w:rPr>
        <w:t xml:space="preserve"> настоящих Порядка и условий;</w:t>
      </w:r>
    </w:p>
    <w:p w14:paraId="43DE1AB6" w14:textId="77777777" w:rsidR="00774106" w:rsidRPr="00136069" w:rsidRDefault="00774106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36069">
        <w:rPr>
          <w:szCs w:val="28"/>
        </w:rPr>
        <w:t xml:space="preserve">3) несоответствие заявителя условиям предоставления субсидии, установленным </w:t>
      </w:r>
      <w:hyperlink w:anchor="Par29" w:history="1">
        <w:r w:rsidRPr="00136069">
          <w:rPr>
            <w:szCs w:val="28"/>
          </w:rPr>
          <w:t>подпунктами "а"</w:t>
        </w:r>
      </w:hyperlink>
      <w:r w:rsidRPr="00136069">
        <w:rPr>
          <w:szCs w:val="28"/>
        </w:rPr>
        <w:t xml:space="preserve"> - </w:t>
      </w:r>
      <w:hyperlink w:anchor="Par34" w:history="1">
        <w:r w:rsidRPr="00136069">
          <w:rPr>
            <w:szCs w:val="28"/>
          </w:rPr>
          <w:t>"г"</w:t>
        </w:r>
        <w:r w:rsidR="002F66CF" w:rsidRPr="00136069">
          <w:rPr>
            <w:szCs w:val="28"/>
            <w:lang w:eastAsia="ru-RU"/>
          </w:rPr>
          <w:t>, "з", "л", "м"</w:t>
        </w:r>
        <w:r w:rsidRPr="00136069">
          <w:rPr>
            <w:szCs w:val="28"/>
          </w:rPr>
          <w:t xml:space="preserve"> пункта 5</w:t>
        </w:r>
      </w:hyperlink>
      <w:r w:rsidRPr="00136069">
        <w:rPr>
          <w:szCs w:val="28"/>
        </w:rPr>
        <w:t xml:space="preserve"> настоящих Порядка и условий;</w:t>
      </w:r>
    </w:p>
    <w:p w14:paraId="3AB37E2D" w14:textId="77777777" w:rsidR="002F66CF" w:rsidRPr="00136069" w:rsidRDefault="002F66CF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36069">
        <w:rPr>
          <w:szCs w:val="28"/>
          <w:lang w:eastAsia="ru-RU"/>
        </w:rPr>
        <w:t>3</w:t>
      </w:r>
      <w:r w:rsidRPr="00136069">
        <w:rPr>
          <w:szCs w:val="28"/>
          <w:vertAlign w:val="superscript"/>
          <w:lang w:eastAsia="ru-RU"/>
        </w:rPr>
        <w:t>1</w:t>
      </w:r>
      <w:r w:rsidRPr="00136069">
        <w:rPr>
          <w:szCs w:val="28"/>
          <w:lang w:eastAsia="ru-RU"/>
        </w:rPr>
        <w:t>) несоответствие фактически произведенных заявителем затрат направлениям (затратам), установленным пунктом 3 настоящих Порядка и условий;</w:t>
      </w:r>
    </w:p>
    <w:p w14:paraId="12FC57D2" w14:textId="77777777" w:rsidR="00774106" w:rsidRPr="00136069" w:rsidRDefault="00774106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36069">
        <w:rPr>
          <w:szCs w:val="28"/>
        </w:rPr>
        <w:t xml:space="preserve">4) несоответствие представленных заявителем документов требованиям, установленным </w:t>
      </w:r>
      <w:hyperlink w:anchor="Par67" w:history="1">
        <w:r w:rsidR="002F66CF" w:rsidRPr="00136069">
          <w:rPr>
            <w:szCs w:val="28"/>
          </w:rPr>
          <w:t>пунктами</w:t>
        </w:r>
        <w:r w:rsidRPr="00136069">
          <w:rPr>
            <w:szCs w:val="28"/>
          </w:rPr>
          <w:t xml:space="preserve"> 7</w:t>
        </w:r>
      </w:hyperlink>
      <w:r w:rsidR="002F66CF" w:rsidRPr="00136069">
        <w:rPr>
          <w:szCs w:val="28"/>
        </w:rPr>
        <w:t xml:space="preserve"> - 8</w:t>
      </w:r>
      <w:r w:rsidR="002F66CF" w:rsidRPr="00136069">
        <w:rPr>
          <w:szCs w:val="28"/>
          <w:vertAlign w:val="superscript"/>
        </w:rPr>
        <w:t>1</w:t>
      </w:r>
      <w:r w:rsidRPr="00136069">
        <w:rPr>
          <w:szCs w:val="28"/>
        </w:rPr>
        <w:t xml:space="preserve"> настоящих Порядка и условий, или представление не в полном объеме указанных документов, а также наличие недостоверных сведений (информации) в представленных документах;</w:t>
      </w:r>
    </w:p>
    <w:p w14:paraId="75C1D419" w14:textId="77777777" w:rsidR="00774106" w:rsidRPr="00136069" w:rsidRDefault="00774106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bookmarkStart w:id="12" w:name="Par126"/>
      <w:bookmarkEnd w:id="12"/>
      <w:r w:rsidRPr="00136069">
        <w:rPr>
          <w:szCs w:val="28"/>
        </w:rPr>
        <w:t xml:space="preserve">5) утратил силу. - </w:t>
      </w:r>
      <w:hyperlink r:id="rId12" w:history="1">
        <w:r w:rsidRPr="00136069">
          <w:rPr>
            <w:szCs w:val="28"/>
          </w:rPr>
          <w:t>Постановление</w:t>
        </w:r>
      </w:hyperlink>
      <w:r w:rsidRPr="00136069">
        <w:rPr>
          <w:szCs w:val="28"/>
        </w:rPr>
        <w:t xml:space="preserve"> Правительства Хабаровского края от 04.09.2019 N 350-пр;</w:t>
      </w:r>
    </w:p>
    <w:p w14:paraId="27F2C7DB" w14:textId="77777777" w:rsidR="00774106" w:rsidRPr="00136069" w:rsidRDefault="00774106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bookmarkStart w:id="13" w:name="Par127"/>
      <w:bookmarkEnd w:id="13"/>
      <w:r w:rsidRPr="00136069">
        <w:rPr>
          <w:szCs w:val="28"/>
        </w:rPr>
        <w:t xml:space="preserve">6) </w:t>
      </w:r>
      <w:proofErr w:type="spellStart"/>
      <w:r w:rsidRPr="00136069">
        <w:rPr>
          <w:szCs w:val="28"/>
        </w:rPr>
        <w:t>непоступление</w:t>
      </w:r>
      <w:proofErr w:type="spellEnd"/>
      <w:r w:rsidRPr="00136069">
        <w:rPr>
          <w:szCs w:val="28"/>
        </w:rPr>
        <w:t xml:space="preserve"> в министерство в срок, установленный </w:t>
      </w:r>
      <w:hyperlink w:anchor="Par129" w:history="1">
        <w:r w:rsidRPr="00136069">
          <w:rPr>
            <w:szCs w:val="28"/>
          </w:rPr>
          <w:t>пунктом 13</w:t>
        </w:r>
      </w:hyperlink>
      <w:r w:rsidRPr="00136069">
        <w:rPr>
          <w:szCs w:val="28"/>
        </w:rPr>
        <w:t xml:space="preserve"> настоящих Порядка и условий, соглашения, подписанного руководителем заявителя.</w:t>
      </w:r>
    </w:p>
    <w:p w14:paraId="27E9F14E" w14:textId="77777777" w:rsidR="00774106" w:rsidRPr="00136069" w:rsidRDefault="00774106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bookmarkStart w:id="14" w:name="Par129"/>
      <w:bookmarkEnd w:id="14"/>
      <w:r w:rsidRPr="00136069">
        <w:rPr>
          <w:szCs w:val="28"/>
        </w:rPr>
        <w:t>13. Заявитель в течение 10 рабочих дней со дня получения соглашения подписывает его со своей стороны и представляет в министерство.</w:t>
      </w:r>
    </w:p>
    <w:p w14:paraId="54DB0185" w14:textId="77777777" w:rsidR="00774106" w:rsidRPr="00136069" w:rsidRDefault="00774106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bookmarkStart w:id="15" w:name="Par131"/>
      <w:bookmarkEnd w:id="15"/>
      <w:r w:rsidRPr="00136069">
        <w:rPr>
          <w:szCs w:val="28"/>
        </w:rPr>
        <w:t xml:space="preserve">14. В случае поступления в министерство в срок, установленный </w:t>
      </w:r>
      <w:hyperlink w:anchor="Par129" w:history="1">
        <w:r w:rsidRPr="00136069">
          <w:rPr>
            <w:szCs w:val="28"/>
          </w:rPr>
          <w:t>пунктом 13</w:t>
        </w:r>
      </w:hyperlink>
      <w:r w:rsidRPr="00136069">
        <w:rPr>
          <w:szCs w:val="28"/>
        </w:rPr>
        <w:t xml:space="preserve"> настоящих Порядка и условий, соглашения, подписанного руководителем заявителя, министерство в течение 10 рабочих дней с даты поступления соглашения:</w:t>
      </w:r>
    </w:p>
    <w:p w14:paraId="70D63064" w14:textId="77777777" w:rsidR="00774106" w:rsidRPr="00136069" w:rsidRDefault="00774106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bookmarkStart w:id="16" w:name="Par132"/>
      <w:bookmarkEnd w:id="16"/>
      <w:r w:rsidRPr="00136069">
        <w:rPr>
          <w:szCs w:val="28"/>
        </w:rPr>
        <w:t>- принимает решение о предоставлении заявителю субсидии;</w:t>
      </w:r>
    </w:p>
    <w:p w14:paraId="640B6DCD" w14:textId="77777777" w:rsidR="00774106" w:rsidRPr="00136069" w:rsidRDefault="00774106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36069">
        <w:rPr>
          <w:szCs w:val="28"/>
        </w:rPr>
        <w:t>- подписывает соглашение со своей стороны и направляет один экземпляр заявителю;</w:t>
      </w:r>
    </w:p>
    <w:p w14:paraId="25804CE2" w14:textId="77777777" w:rsidR="00774106" w:rsidRPr="00136069" w:rsidRDefault="00774106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36069">
        <w:rPr>
          <w:szCs w:val="28"/>
        </w:rPr>
        <w:t xml:space="preserve">- перечисляет субсидию на открытый в </w:t>
      </w:r>
      <w:r w:rsidR="002F66CF" w:rsidRPr="00136069">
        <w:rPr>
          <w:szCs w:val="28"/>
          <w:lang w:eastAsia="ru-RU"/>
        </w:rPr>
        <w:t>российской кредитной организации расчетный счет заявителя</w:t>
      </w:r>
      <w:r w:rsidR="002F66CF" w:rsidRPr="00136069">
        <w:t xml:space="preserve"> </w:t>
      </w:r>
      <w:r w:rsidR="002F66CF" w:rsidRPr="00136069">
        <w:rPr>
          <w:szCs w:val="28"/>
          <w:lang w:eastAsia="ru-RU"/>
        </w:rPr>
        <w:t>в соответствии с платежными реквизитами, указанными в соглашении</w:t>
      </w:r>
      <w:r w:rsidRPr="00136069">
        <w:rPr>
          <w:szCs w:val="28"/>
        </w:rPr>
        <w:t>.</w:t>
      </w:r>
    </w:p>
    <w:p w14:paraId="461233CC" w14:textId="77777777" w:rsidR="00774106" w:rsidRPr="00136069" w:rsidRDefault="00774106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36069">
        <w:rPr>
          <w:szCs w:val="28"/>
        </w:rPr>
        <w:t xml:space="preserve">14[1]. В случае </w:t>
      </w:r>
      <w:proofErr w:type="spellStart"/>
      <w:r w:rsidRPr="00136069">
        <w:rPr>
          <w:szCs w:val="28"/>
        </w:rPr>
        <w:t>непоступления</w:t>
      </w:r>
      <w:proofErr w:type="spellEnd"/>
      <w:r w:rsidRPr="00136069">
        <w:rPr>
          <w:szCs w:val="28"/>
        </w:rPr>
        <w:t xml:space="preserve"> в министерство в срок, установленный </w:t>
      </w:r>
      <w:hyperlink w:anchor="Par129" w:history="1">
        <w:r w:rsidRPr="00136069">
          <w:rPr>
            <w:szCs w:val="28"/>
          </w:rPr>
          <w:t>пунктом 13</w:t>
        </w:r>
      </w:hyperlink>
      <w:r w:rsidRPr="00136069">
        <w:rPr>
          <w:szCs w:val="28"/>
        </w:rPr>
        <w:t xml:space="preserve"> настоящих Порядка и условий, соглашения, подписанного руководителем заявителя, министерство в течение пяти рабочих дней со дня истече</w:t>
      </w:r>
      <w:r w:rsidRPr="00136069">
        <w:rPr>
          <w:szCs w:val="28"/>
        </w:rPr>
        <w:lastRenderedPageBreak/>
        <w:t xml:space="preserve">ния срока, установленного </w:t>
      </w:r>
      <w:hyperlink w:anchor="Par129" w:history="1">
        <w:r w:rsidRPr="00136069">
          <w:rPr>
            <w:szCs w:val="28"/>
          </w:rPr>
          <w:t>пунктом 13</w:t>
        </w:r>
      </w:hyperlink>
      <w:r w:rsidRPr="00136069">
        <w:rPr>
          <w:szCs w:val="28"/>
        </w:rPr>
        <w:t xml:space="preserve"> настоящих Порядка и условий, на основании </w:t>
      </w:r>
      <w:hyperlink w:anchor="Par127" w:history="1">
        <w:r w:rsidRPr="00136069">
          <w:rPr>
            <w:szCs w:val="28"/>
          </w:rPr>
          <w:t>подпункта 6 пункта 12</w:t>
        </w:r>
      </w:hyperlink>
      <w:r w:rsidRPr="00136069">
        <w:rPr>
          <w:szCs w:val="28"/>
        </w:rPr>
        <w:t xml:space="preserve"> настоящих Порядка и условий принимает решение об отказе заявителю в предоставлении субсидии и письменно уведомляет заявителя о принятом решении с обоснованием причины отказа в предоставлении субсидии.</w:t>
      </w:r>
    </w:p>
    <w:p w14:paraId="4359EDB4" w14:textId="77777777" w:rsidR="00774106" w:rsidRPr="00136069" w:rsidRDefault="00774106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36069">
        <w:rPr>
          <w:szCs w:val="28"/>
        </w:rPr>
        <w:t>15. Субсидия предоставляется i-</w:t>
      </w:r>
      <w:proofErr w:type="spellStart"/>
      <w:r w:rsidRPr="00136069">
        <w:rPr>
          <w:szCs w:val="28"/>
        </w:rPr>
        <w:t>му</w:t>
      </w:r>
      <w:proofErr w:type="spellEnd"/>
      <w:r w:rsidRPr="00136069">
        <w:rPr>
          <w:szCs w:val="28"/>
        </w:rPr>
        <w:t xml:space="preserve"> сельскохозяйственному кооперативу в запрашиваемом им объеме, но не более 80 процентов объема фактически понесенных затрат (без учета налога на добавленную стоимость) сельскохозяйственного кооператива, в зависимости от территориального расположения деятельности сельскохозяйственного кооператива</w:t>
      </w:r>
      <w:r w:rsidR="002F66CF" w:rsidRPr="00136069">
        <w:rPr>
          <w:szCs w:val="28"/>
          <w:lang w:eastAsia="ru-RU"/>
        </w:rPr>
        <w:t xml:space="preserve"> и не более максимального размера субсидии</w:t>
      </w:r>
      <w:r w:rsidRPr="00136069">
        <w:rPr>
          <w:szCs w:val="28"/>
        </w:rPr>
        <w:t>, предусмотренного в абзацах третьем - пятом настоящего пункта.</w:t>
      </w:r>
    </w:p>
    <w:p w14:paraId="6C00EF00" w14:textId="77777777" w:rsidR="00774106" w:rsidRPr="00136069" w:rsidRDefault="00774106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36069">
        <w:rPr>
          <w:szCs w:val="28"/>
        </w:rPr>
        <w:t>При осуществлении сельскохозяйственным кооперативом деятельности:</w:t>
      </w:r>
    </w:p>
    <w:p w14:paraId="7ADDC051" w14:textId="77777777" w:rsidR="00774106" w:rsidRPr="00136069" w:rsidRDefault="00774106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36069">
        <w:rPr>
          <w:szCs w:val="28"/>
        </w:rPr>
        <w:t xml:space="preserve">- в </w:t>
      </w:r>
      <w:proofErr w:type="spellStart"/>
      <w:r w:rsidRPr="00136069">
        <w:rPr>
          <w:szCs w:val="28"/>
        </w:rPr>
        <w:t>Бикинском</w:t>
      </w:r>
      <w:proofErr w:type="spellEnd"/>
      <w:r w:rsidRPr="00136069">
        <w:rPr>
          <w:szCs w:val="28"/>
        </w:rPr>
        <w:t xml:space="preserve">, Вяземском, имени Лазо, Хабаровском, Нанайском районах, части территории Амурского района, находящейся в административном подчинении </w:t>
      </w:r>
      <w:proofErr w:type="spellStart"/>
      <w:r w:rsidRPr="00136069">
        <w:rPr>
          <w:szCs w:val="28"/>
        </w:rPr>
        <w:t>Болоньского</w:t>
      </w:r>
      <w:proofErr w:type="spellEnd"/>
      <w:r w:rsidRPr="00136069">
        <w:rPr>
          <w:szCs w:val="28"/>
        </w:rPr>
        <w:t xml:space="preserve">, Литовского и </w:t>
      </w:r>
      <w:proofErr w:type="spellStart"/>
      <w:r w:rsidRPr="00136069">
        <w:rPr>
          <w:szCs w:val="28"/>
        </w:rPr>
        <w:t>Санболинского</w:t>
      </w:r>
      <w:proofErr w:type="spellEnd"/>
      <w:r w:rsidRPr="00136069">
        <w:rPr>
          <w:szCs w:val="28"/>
        </w:rPr>
        <w:t xml:space="preserve"> сельских поселений, за исключением районов Крайнего Севера и приравненных к ним местностей, - субсидия предоставляется в размере не более 2,5 млн. рублей на один сельскохозяйственный кооператив;</w:t>
      </w:r>
    </w:p>
    <w:p w14:paraId="2827E43B" w14:textId="77777777" w:rsidR="00774106" w:rsidRPr="00136069" w:rsidRDefault="00774106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36069">
        <w:rPr>
          <w:szCs w:val="28"/>
        </w:rPr>
        <w:t xml:space="preserve">- в районах, расположенных в местностях, приравненных к районам Крайнего Севера: г. Комсомольске-на-Амуре, </w:t>
      </w:r>
      <w:proofErr w:type="spellStart"/>
      <w:r w:rsidRPr="00136069">
        <w:rPr>
          <w:szCs w:val="28"/>
        </w:rPr>
        <w:t>Ванинском</w:t>
      </w:r>
      <w:proofErr w:type="spellEnd"/>
      <w:r w:rsidRPr="00136069">
        <w:rPr>
          <w:szCs w:val="28"/>
        </w:rPr>
        <w:t xml:space="preserve">, </w:t>
      </w:r>
      <w:proofErr w:type="spellStart"/>
      <w:r w:rsidRPr="00136069">
        <w:rPr>
          <w:szCs w:val="28"/>
        </w:rPr>
        <w:t>Верхнебуреинском</w:t>
      </w:r>
      <w:proofErr w:type="spellEnd"/>
      <w:r w:rsidRPr="00136069">
        <w:rPr>
          <w:szCs w:val="28"/>
        </w:rPr>
        <w:t xml:space="preserve">, Комсомольском, Николаевском, имени Полины Осипенко, Советско-Гаванском, Солнечном, </w:t>
      </w:r>
      <w:proofErr w:type="spellStart"/>
      <w:r w:rsidRPr="00136069">
        <w:rPr>
          <w:szCs w:val="28"/>
        </w:rPr>
        <w:t>Тугуро-Чумиканском</w:t>
      </w:r>
      <w:proofErr w:type="spellEnd"/>
      <w:r w:rsidRPr="00136069">
        <w:rPr>
          <w:szCs w:val="28"/>
        </w:rPr>
        <w:t xml:space="preserve">, </w:t>
      </w:r>
      <w:proofErr w:type="spellStart"/>
      <w:r w:rsidRPr="00136069">
        <w:rPr>
          <w:szCs w:val="28"/>
        </w:rPr>
        <w:t>Ульчском</w:t>
      </w:r>
      <w:proofErr w:type="spellEnd"/>
      <w:r w:rsidRPr="00136069">
        <w:rPr>
          <w:szCs w:val="28"/>
        </w:rPr>
        <w:t xml:space="preserve">, Амурском районах, за исключением территорий, находящихся в административном подчинении </w:t>
      </w:r>
      <w:proofErr w:type="spellStart"/>
      <w:r w:rsidRPr="00136069">
        <w:rPr>
          <w:szCs w:val="28"/>
        </w:rPr>
        <w:t>Болоньского</w:t>
      </w:r>
      <w:proofErr w:type="spellEnd"/>
      <w:r w:rsidRPr="00136069">
        <w:rPr>
          <w:szCs w:val="28"/>
        </w:rPr>
        <w:t xml:space="preserve">, Литовского и </w:t>
      </w:r>
      <w:proofErr w:type="spellStart"/>
      <w:r w:rsidRPr="00136069">
        <w:rPr>
          <w:szCs w:val="28"/>
        </w:rPr>
        <w:t>Санболинского</w:t>
      </w:r>
      <w:proofErr w:type="spellEnd"/>
      <w:r w:rsidRPr="00136069">
        <w:rPr>
          <w:szCs w:val="28"/>
        </w:rPr>
        <w:t xml:space="preserve"> сельских поселений, - субсидия предоставляется в размере не более 3,0 млн. рублей на один сельскохозяйственный кооператив;</w:t>
      </w:r>
    </w:p>
    <w:p w14:paraId="1D6B6834" w14:textId="77777777" w:rsidR="00774106" w:rsidRPr="00136069" w:rsidRDefault="00774106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36069">
        <w:rPr>
          <w:szCs w:val="28"/>
        </w:rPr>
        <w:t xml:space="preserve">- в районах Крайнего Севера: </w:t>
      </w:r>
      <w:proofErr w:type="spellStart"/>
      <w:r w:rsidRPr="00136069">
        <w:rPr>
          <w:szCs w:val="28"/>
        </w:rPr>
        <w:t>Аяно</w:t>
      </w:r>
      <w:proofErr w:type="spellEnd"/>
      <w:r w:rsidRPr="00136069">
        <w:rPr>
          <w:szCs w:val="28"/>
        </w:rPr>
        <w:t>-Майском, Охотском - субсидия предоставляется в размере не более 3,0 млн. рублей на один сельскохозяйственный кооператив.</w:t>
      </w:r>
    </w:p>
    <w:p w14:paraId="3C895248" w14:textId="77777777" w:rsidR="00774106" w:rsidRPr="00136069" w:rsidRDefault="002F66CF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36069">
        <w:rPr>
          <w:szCs w:val="28"/>
          <w:lang w:eastAsia="ru-RU"/>
        </w:rPr>
        <w:t>Если суммарный объем субсидий, рассчитанный в соответствии с абзацами первым – пятым настоящего пункта</w:t>
      </w:r>
      <w:r w:rsidR="00774106" w:rsidRPr="00136069">
        <w:rPr>
          <w:szCs w:val="28"/>
        </w:rPr>
        <w:t>, превышает объем лимитов бюджетных обязательств, предусмотренный министерству на предоставление субсидии на текущий финансовый год, размер субсидии, предоставляемой i-</w:t>
      </w:r>
      <w:proofErr w:type="spellStart"/>
      <w:r w:rsidR="00774106" w:rsidRPr="00136069">
        <w:rPr>
          <w:szCs w:val="28"/>
        </w:rPr>
        <w:t>му</w:t>
      </w:r>
      <w:proofErr w:type="spellEnd"/>
      <w:r w:rsidR="00774106" w:rsidRPr="00136069">
        <w:rPr>
          <w:szCs w:val="28"/>
        </w:rPr>
        <w:t xml:space="preserve"> сельскохозяйственному кооперативу (далее - получатель субсидии) (</w:t>
      </w:r>
      <w:proofErr w:type="spellStart"/>
      <w:r w:rsidR="00774106" w:rsidRPr="00136069">
        <w:rPr>
          <w:szCs w:val="28"/>
        </w:rPr>
        <w:t>C</w:t>
      </w:r>
      <w:r w:rsidR="00774106" w:rsidRPr="00136069">
        <w:rPr>
          <w:szCs w:val="28"/>
          <w:vertAlign w:val="subscript"/>
        </w:rPr>
        <w:t>i</w:t>
      </w:r>
      <w:proofErr w:type="spellEnd"/>
      <w:r w:rsidR="00774106" w:rsidRPr="00136069">
        <w:rPr>
          <w:szCs w:val="28"/>
        </w:rPr>
        <w:t>), определяется по формуле:</w:t>
      </w:r>
    </w:p>
    <w:p w14:paraId="7B266141" w14:textId="77777777" w:rsidR="00774106" w:rsidRPr="00136069" w:rsidRDefault="00774106" w:rsidP="00774106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14:paraId="0A6DF74C" w14:textId="77777777" w:rsidR="00774106" w:rsidRPr="00136069" w:rsidRDefault="00774106" w:rsidP="00774106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136069">
        <w:rPr>
          <w:noProof/>
          <w:position w:val="-11"/>
          <w:szCs w:val="28"/>
          <w:lang w:eastAsia="ru-RU"/>
        </w:rPr>
        <w:drawing>
          <wp:inline distT="0" distB="0" distL="0" distR="0" wp14:anchorId="68152E38" wp14:editId="0F9B1468">
            <wp:extent cx="1645920" cy="27813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4DBAD" w14:textId="77777777" w:rsidR="00774106" w:rsidRPr="00136069" w:rsidRDefault="00774106" w:rsidP="00774106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14:paraId="305C571D" w14:textId="77777777" w:rsidR="00774106" w:rsidRPr="00136069" w:rsidRDefault="00774106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36069">
        <w:rPr>
          <w:szCs w:val="28"/>
        </w:rPr>
        <w:t>где:</w:t>
      </w:r>
    </w:p>
    <w:p w14:paraId="6186B027" w14:textId="77777777" w:rsidR="00774106" w:rsidRPr="00136069" w:rsidRDefault="00774106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spellStart"/>
      <w:r w:rsidRPr="00136069">
        <w:rPr>
          <w:szCs w:val="28"/>
        </w:rPr>
        <w:t>S</w:t>
      </w:r>
      <w:r w:rsidRPr="00136069">
        <w:rPr>
          <w:szCs w:val="28"/>
          <w:vertAlign w:val="subscript"/>
        </w:rPr>
        <w:t>i</w:t>
      </w:r>
      <w:proofErr w:type="spellEnd"/>
      <w:r w:rsidRPr="00136069">
        <w:rPr>
          <w:szCs w:val="28"/>
        </w:rPr>
        <w:t xml:space="preserve"> </w:t>
      </w:r>
      <w:proofErr w:type="spellStart"/>
      <w:r w:rsidRPr="00136069">
        <w:rPr>
          <w:szCs w:val="28"/>
        </w:rPr>
        <w:t>причит</w:t>
      </w:r>
      <w:proofErr w:type="spellEnd"/>
      <w:r w:rsidRPr="00136069">
        <w:rPr>
          <w:szCs w:val="28"/>
        </w:rPr>
        <w:t xml:space="preserve"> - сумма субсидии i-</w:t>
      </w:r>
      <w:proofErr w:type="spellStart"/>
      <w:r w:rsidRPr="00136069">
        <w:rPr>
          <w:szCs w:val="28"/>
        </w:rPr>
        <w:t>му</w:t>
      </w:r>
      <w:proofErr w:type="spellEnd"/>
      <w:r w:rsidRPr="00136069">
        <w:rPr>
          <w:szCs w:val="28"/>
        </w:rPr>
        <w:t xml:space="preserve"> получателю субсидии, рассчитанная в соответствии с абзацами первым - пятым настоящего пункта;</w:t>
      </w:r>
    </w:p>
    <w:p w14:paraId="07209FFD" w14:textId="77777777" w:rsidR="00774106" w:rsidRPr="00136069" w:rsidRDefault="00774106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spellStart"/>
      <w:r w:rsidRPr="00136069">
        <w:rPr>
          <w:szCs w:val="28"/>
        </w:rPr>
        <w:t>V</w:t>
      </w:r>
      <w:r w:rsidRPr="00136069">
        <w:rPr>
          <w:szCs w:val="28"/>
          <w:vertAlign w:val="subscript"/>
        </w:rPr>
        <w:t>s</w:t>
      </w:r>
      <w:proofErr w:type="spellEnd"/>
      <w:r w:rsidRPr="00136069">
        <w:rPr>
          <w:szCs w:val="28"/>
        </w:rPr>
        <w:t xml:space="preserve"> - объем лимитов бюджетных обязательств, предусмотренных министерству на предоставление субсидий на текущий финансовый год;</w:t>
      </w:r>
    </w:p>
    <w:p w14:paraId="4E200F65" w14:textId="77777777" w:rsidR="002F66CF" w:rsidRPr="00136069" w:rsidRDefault="002F66CF" w:rsidP="00136069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136069">
        <w:rPr>
          <w:szCs w:val="28"/>
          <w:lang w:eastAsia="ru-RU"/>
        </w:rPr>
        <w:lastRenderedPageBreak/>
        <w:t>15</w:t>
      </w:r>
      <w:r w:rsidRPr="00136069">
        <w:rPr>
          <w:szCs w:val="28"/>
          <w:vertAlign w:val="superscript"/>
          <w:lang w:eastAsia="ru-RU"/>
        </w:rPr>
        <w:t>1</w:t>
      </w:r>
      <w:r w:rsidRPr="00136069">
        <w:rPr>
          <w:szCs w:val="28"/>
          <w:lang w:eastAsia="ru-RU"/>
        </w:rPr>
        <w:t>. При выявлении в соглашении технической ошибки министерство и получатель заключают дополнительное соглашение в соответствии с типовой формой дополнительного соглашения к соглашению о предоставлении из краевого бюджета субсидии юридическому лицу (за исключением краевого государственного учреждения),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услуг, установленной министерством финансов края.</w:t>
      </w:r>
    </w:p>
    <w:p w14:paraId="3EFB802A" w14:textId="77777777" w:rsidR="002F66CF" w:rsidRPr="00136069" w:rsidRDefault="002F66CF" w:rsidP="00136069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136069">
        <w:rPr>
          <w:szCs w:val="28"/>
          <w:lang w:eastAsia="ru-RU"/>
        </w:rPr>
        <w:t>Для целей настоящих Порядка и условий под технической ошибкой понимается описка, опечатка, грамматическая или арифметическая ошибка либо подобная ошибка, допущенная при оформлении соглашения.</w:t>
      </w:r>
    </w:p>
    <w:p w14:paraId="5170A95E" w14:textId="77777777" w:rsidR="002F66CF" w:rsidRPr="00136069" w:rsidRDefault="002F66CF" w:rsidP="00136069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136069">
        <w:rPr>
          <w:szCs w:val="28"/>
          <w:lang w:eastAsia="ru-RU"/>
        </w:rPr>
        <w:t>Инициатор заключения дополнительного соглашения (далее – инициатор) направляет другой стороне соглашения проект дополнительного соглашения, предусматривающий внесение изменений в соглашение, который рассматривается стороной соглашения в течение пяти рабочих дней со дня его получения.</w:t>
      </w:r>
    </w:p>
    <w:p w14:paraId="6A1E5A61" w14:textId="77777777" w:rsidR="002F66CF" w:rsidRPr="00136069" w:rsidRDefault="002F66CF" w:rsidP="00136069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136069">
        <w:rPr>
          <w:szCs w:val="28"/>
          <w:lang w:eastAsia="ru-RU"/>
        </w:rPr>
        <w:t>В случае отсутствия замечаний и предложений проект дополнительного соглашения подписывается стороной соглашения в срок, указанный в абзаце третьем настоящего пункта.</w:t>
      </w:r>
    </w:p>
    <w:p w14:paraId="297E3646" w14:textId="18B2086C" w:rsidR="002F66CF" w:rsidRPr="00136069" w:rsidRDefault="002F66CF" w:rsidP="00136069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136069">
        <w:rPr>
          <w:szCs w:val="28"/>
          <w:lang w:eastAsia="ru-RU"/>
        </w:rPr>
        <w:t>В случае наличия у стороны соглашения замечаний (предложений) к проекту дополнительного соглашения либо несогласия (отсутствия потребности) в заключении дополнительного соглашения замечания (предложения) или мотивированный отказ направляются инициатору в срок, указанный в абзаце третьем настоящего пункта.</w:t>
      </w:r>
    </w:p>
    <w:p w14:paraId="69F4D8A5" w14:textId="00F9DE58" w:rsidR="002F66CF" w:rsidRPr="00136069" w:rsidRDefault="002F66CF" w:rsidP="00136069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136069">
        <w:rPr>
          <w:szCs w:val="28"/>
          <w:lang w:eastAsia="ru-RU"/>
        </w:rPr>
        <w:t>В случае согласования инициатором полученных замечаний (предложений) к проекту дополнительного соглашения он подписывается инициатором и направляется стороне соглашения в срок, не превышающий трех рабочих дней со дня получения замечаний (предложений) к проекту дополнительного соглашения.</w:t>
      </w:r>
    </w:p>
    <w:p w14:paraId="71281B23" w14:textId="77777777" w:rsidR="002F66CF" w:rsidRPr="00136069" w:rsidRDefault="002F66CF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36069">
        <w:rPr>
          <w:szCs w:val="28"/>
          <w:lang w:eastAsia="ru-RU"/>
        </w:rPr>
        <w:t>В случае несогласования инициатором полученных замечаний (предложений) к проекту дополнительного соглашения инициатор отзывает проект дополнительного соглашения с рассмотрения, о чем письменно уведомляет сторону соглашения в срок, указанный в абзаце шестом настоящего пункта.</w:t>
      </w:r>
    </w:p>
    <w:p w14:paraId="2AA60ED1" w14:textId="77777777" w:rsidR="00B61377" w:rsidRPr="00136069" w:rsidRDefault="00B61377" w:rsidP="00136069">
      <w:pPr>
        <w:spacing w:after="0" w:line="240" w:lineRule="auto"/>
        <w:ind w:firstLine="709"/>
        <w:jc w:val="both"/>
        <w:rPr>
          <w:szCs w:val="28"/>
          <w:lang w:eastAsia="ru-RU"/>
        </w:rPr>
      </w:pPr>
      <w:bookmarkStart w:id="17" w:name="Par152"/>
      <w:bookmarkStart w:id="18" w:name="Par159"/>
      <w:bookmarkEnd w:id="17"/>
      <w:bookmarkEnd w:id="18"/>
      <w:r w:rsidRPr="00136069">
        <w:rPr>
          <w:szCs w:val="28"/>
          <w:lang w:eastAsia="ru-RU"/>
        </w:rPr>
        <w:t>16. Получатели субсидии представляют в министерство:</w:t>
      </w:r>
    </w:p>
    <w:p w14:paraId="3F934091" w14:textId="77777777" w:rsidR="00B61377" w:rsidRPr="00136069" w:rsidRDefault="00B61377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36069">
        <w:rPr>
          <w:szCs w:val="28"/>
          <w:lang w:eastAsia="ru-RU"/>
        </w:rPr>
        <w:t xml:space="preserve">- отчет о достижении значения результатов предоставления субсидии </w:t>
      </w:r>
      <w:r w:rsidRPr="00136069">
        <w:rPr>
          <w:rFonts w:eastAsia="Times New Roman"/>
          <w:szCs w:val="28"/>
          <w:lang w:eastAsia="ru-RU"/>
        </w:rPr>
        <w:t xml:space="preserve">по форме, определенной в типовой форме соглашения, на бумажном носителе – ежегодно </w:t>
      </w:r>
      <w:r w:rsidRPr="00136069">
        <w:rPr>
          <w:szCs w:val="28"/>
          <w:lang w:eastAsia="ru-RU"/>
        </w:rPr>
        <w:t>в течение первых 15 рабочих дней года</w:t>
      </w:r>
      <w:r w:rsidRPr="00136069">
        <w:rPr>
          <w:rFonts w:eastAsia="Times New Roman"/>
          <w:szCs w:val="28"/>
          <w:lang w:eastAsia="ru-RU"/>
        </w:rPr>
        <w:t>, следующего за отчетным финансовым годом, в течение пяти лет со дня предоставления субсидии (далее – отчет);</w:t>
      </w:r>
    </w:p>
    <w:p w14:paraId="0F20CFF3" w14:textId="77777777" w:rsidR="00B61377" w:rsidRPr="00136069" w:rsidRDefault="00B61377" w:rsidP="00136069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136069">
        <w:rPr>
          <w:szCs w:val="28"/>
          <w:lang w:eastAsia="ru-RU"/>
        </w:rPr>
        <w:t>- отчет о финансово-экономическом состоянии: ежеквартально в течение 30 календарных дней по окончании каждого квартала; ежегодно в течение 60 календарных дней по окончании отчетного года, в течение пяти лет, начиная со дня предоставления субсидии, по формам, установленным министерством в соглашении.</w:t>
      </w:r>
    </w:p>
    <w:p w14:paraId="78D64583" w14:textId="77777777" w:rsidR="00B61377" w:rsidRPr="00136069" w:rsidRDefault="00B61377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36069">
        <w:rPr>
          <w:szCs w:val="28"/>
          <w:lang w:eastAsia="ru-RU"/>
        </w:rPr>
        <w:lastRenderedPageBreak/>
        <w:t xml:space="preserve">Министерство вправе </w:t>
      </w:r>
      <w:r w:rsidRPr="00136069">
        <w:rPr>
          <w:rFonts w:eastAsia="Times New Roman"/>
          <w:szCs w:val="28"/>
          <w:lang w:eastAsia="ru-RU"/>
        </w:rPr>
        <w:t>устанавливать в соглашении сроки и формы представления получателем субсидии дополнительной отчетности.</w:t>
      </w:r>
    </w:p>
    <w:p w14:paraId="4F35A12F" w14:textId="77777777" w:rsidR="00774106" w:rsidRPr="00136069" w:rsidRDefault="00774106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36069">
        <w:rPr>
          <w:szCs w:val="28"/>
        </w:rPr>
        <w:t xml:space="preserve">17. </w:t>
      </w:r>
      <w:r w:rsidR="00B61377" w:rsidRPr="00136069">
        <w:rPr>
          <w:rFonts w:eastAsia="Times New Roman"/>
          <w:szCs w:val="28"/>
          <w:lang w:eastAsia="ru-RU"/>
        </w:rPr>
        <w:t>Результатами</w:t>
      </w:r>
      <w:r w:rsidRPr="00136069">
        <w:rPr>
          <w:szCs w:val="28"/>
        </w:rPr>
        <w:t xml:space="preserve"> предоставления субсидии, являются:</w:t>
      </w:r>
    </w:p>
    <w:p w14:paraId="577565CF" w14:textId="77777777" w:rsidR="00774106" w:rsidRPr="00136069" w:rsidRDefault="00774106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36069">
        <w:rPr>
          <w:szCs w:val="28"/>
        </w:rPr>
        <w:t xml:space="preserve">- увеличение количества вовлеченных сельскохозяйственным кооперативом новых </w:t>
      </w:r>
      <w:r w:rsidR="0009015C" w:rsidRPr="00136069">
        <w:rPr>
          <w:szCs w:val="28"/>
          <w:shd w:val="clear" w:color="auto" w:fill="FFFFFF"/>
        </w:rPr>
        <w:t>крестьянских (фермерских) хозяйств</w:t>
      </w:r>
      <w:r w:rsidR="0009015C" w:rsidRPr="00136069">
        <w:rPr>
          <w:rFonts w:eastAsia="Times New Roman"/>
          <w:szCs w:val="28"/>
          <w:lang w:eastAsia="ru-RU"/>
        </w:rPr>
        <w:t xml:space="preserve"> и (или) личных подсобных хозяйств</w:t>
      </w:r>
      <w:r w:rsidRPr="00136069">
        <w:rPr>
          <w:szCs w:val="28"/>
        </w:rPr>
        <w:t xml:space="preserve"> в члены сельскохозяйственного кооператива в году предоставления субсидии;</w:t>
      </w:r>
    </w:p>
    <w:p w14:paraId="4DCF98F4" w14:textId="77777777" w:rsidR="00774106" w:rsidRPr="00136069" w:rsidRDefault="00774106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36069">
        <w:rPr>
          <w:szCs w:val="28"/>
        </w:rPr>
        <w:t>- прирост объема сельскохозяйственной продукции, реализованной сельскохозяйственным кооперативом, по отношению к году, предшествующему году предоставления субсидии.</w:t>
      </w:r>
    </w:p>
    <w:p w14:paraId="302BB1EB" w14:textId="5F9CE5AF" w:rsidR="00774106" w:rsidRPr="00136069" w:rsidRDefault="00774106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36069">
        <w:rPr>
          <w:szCs w:val="28"/>
        </w:rPr>
        <w:t>Оценка достижения сельскохозяйственным кооперативом в отчетном финансовом году результатов предоставления субсидии, осуществляется на основании сравнения установленных соглашением и фактически достигнутых сельскохозяйственным кооперативом по итогам года, в котором была предоставлена субсидия, значений результатов предоставления субсидии, в соответствии с отчетом.</w:t>
      </w:r>
    </w:p>
    <w:p w14:paraId="17553FB8" w14:textId="21244F48" w:rsidR="00774106" w:rsidRPr="00136069" w:rsidRDefault="00774106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bookmarkStart w:id="19" w:name="Par166"/>
      <w:bookmarkEnd w:id="19"/>
      <w:r w:rsidRPr="00136069">
        <w:rPr>
          <w:szCs w:val="28"/>
        </w:rPr>
        <w:t>18. В случае если i-м получателем субсидии по состоянию на 31 декабря отчетного финансового года не достигнуты значения результатов предоставления субсидии, установленные соглашением, и в срок до 01 февраля года, следующего за отчетным финансовым годом, указанные нарушения не устранены, размер субсидии, подлежащей возврату в краевой бюджет в срок до 01 марта года, следующего за отчетным финансовым годом (</w:t>
      </w:r>
      <w:proofErr w:type="spellStart"/>
      <w:r w:rsidRPr="00136069">
        <w:rPr>
          <w:szCs w:val="28"/>
        </w:rPr>
        <w:t>V</w:t>
      </w:r>
      <w:r w:rsidRPr="00136069">
        <w:rPr>
          <w:szCs w:val="28"/>
          <w:vertAlign w:val="subscript"/>
        </w:rPr>
        <w:t>возврата</w:t>
      </w:r>
      <w:proofErr w:type="spellEnd"/>
      <w:r w:rsidRPr="00136069">
        <w:rPr>
          <w:szCs w:val="28"/>
        </w:rPr>
        <w:t>), рассчитывается по формуле:</w:t>
      </w:r>
    </w:p>
    <w:p w14:paraId="3C7A23ED" w14:textId="77777777" w:rsidR="00774106" w:rsidRPr="00136069" w:rsidRDefault="00774106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34C109C6" w14:textId="77777777" w:rsidR="00774106" w:rsidRPr="00136069" w:rsidRDefault="00774106" w:rsidP="00774106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proofErr w:type="spellStart"/>
      <w:r w:rsidRPr="00136069">
        <w:rPr>
          <w:szCs w:val="28"/>
        </w:rPr>
        <w:t>V</w:t>
      </w:r>
      <w:r w:rsidRPr="00136069">
        <w:rPr>
          <w:szCs w:val="28"/>
          <w:vertAlign w:val="subscript"/>
        </w:rPr>
        <w:t>возврата</w:t>
      </w:r>
      <w:proofErr w:type="spellEnd"/>
      <w:r w:rsidRPr="00136069">
        <w:rPr>
          <w:szCs w:val="28"/>
        </w:rPr>
        <w:t xml:space="preserve"> = (</w:t>
      </w:r>
      <w:proofErr w:type="spellStart"/>
      <w:r w:rsidRPr="00136069">
        <w:rPr>
          <w:szCs w:val="28"/>
        </w:rPr>
        <w:t>C</w:t>
      </w:r>
      <w:r w:rsidRPr="00136069">
        <w:rPr>
          <w:szCs w:val="28"/>
          <w:vertAlign w:val="subscript"/>
        </w:rPr>
        <w:t>субсидии</w:t>
      </w:r>
      <w:proofErr w:type="spellEnd"/>
      <w:r w:rsidRPr="00136069">
        <w:rPr>
          <w:szCs w:val="28"/>
        </w:rPr>
        <w:t xml:space="preserve"> x k x m / n),</w:t>
      </w:r>
    </w:p>
    <w:p w14:paraId="6CA0C020" w14:textId="77777777" w:rsidR="00774106" w:rsidRPr="00136069" w:rsidRDefault="00774106" w:rsidP="00774106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14:paraId="6DF78B9A" w14:textId="77777777" w:rsidR="00774106" w:rsidRPr="00136069" w:rsidRDefault="00774106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36069">
        <w:rPr>
          <w:szCs w:val="28"/>
        </w:rPr>
        <w:t>где:</w:t>
      </w:r>
    </w:p>
    <w:p w14:paraId="4CB37613" w14:textId="77777777" w:rsidR="00774106" w:rsidRPr="00136069" w:rsidRDefault="00774106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spellStart"/>
      <w:r w:rsidRPr="00136069">
        <w:rPr>
          <w:szCs w:val="28"/>
        </w:rPr>
        <w:t>C</w:t>
      </w:r>
      <w:r w:rsidRPr="00136069">
        <w:rPr>
          <w:szCs w:val="28"/>
          <w:vertAlign w:val="subscript"/>
        </w:rPr>
        <w:t>субсидии</w:t>
      </w:r>
      <w:proofErr w:type="spellEnd"/>
      <w:r w:rsidRPr="00136069">
        <w:rPr>
          <w:szCs w:val="28"/>
        </w:rPr>
        <w:t xml:space="preserve"> - размер субсидии, предоставленной i-</w:t>
      </w:r>
      <w:proofErr w:type="spellStart"/>
      <w:r w:rsidRPr="00136069">
        <w:rPr>
          <w:szCs w:val="28"/>
        </w:rPr>
        <w:t>му</w:t>
      </w:r>
      <w:proofErr w:type="spellEnd"/>
      <w:r w:rsidRPr="00136069">
        <w:rPr>
          <w:szCs w:val="28"/>
        </w:rPr>
        <w:t xml:space="preserve"> получателю субсидии;</w:t>
      </w:r>
    </w:p>
    <w:p w14:paraId="1BC59CBC" w14:textId="006F3FF4" w:rsidR="00774106" w:rsidRPr="00136069" w:rsidRDefault="00774106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36069">
        <w:rPr>
          <w:szCs w:val="28"/>
        </w:rPr>
        <w:t xml:space="preserve">m - количество </w:t>
      </w:r>
      <w:r w:rsidR="009E26F1" w:rsidRPr="00136069">
        <w:rPr>
          <w:rFonts w:eastAsia="Times New Roman"/>
          <w:szCs w:val="28"/>
          <w:lang w:eastAsia="ru-RU"/>
        </w:rPr>
        <w:t>значений</w:t>
      </w:r>
      <w:r w:rsidRPr="00136069">
        <w:rPr>
          <w:szCs w:val="28"/>
        </w:rPr>
        <w:t xml:space="preserve"> результатов предоставления субсидии, по которым не достигнуты значения, установленные соглашением;</w:t>
      </w:r>
    </w:p>
    <w:p w14:paraId="071A8602" w14:textId="7EBEA393" w:rsidR="00774106" w:rsidRPr="00136069" w:rsidRDefault="00774106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36069">
        <w:rPr>
          <w:szCs w:val="28"/>
        </w:rPr>
        <w:t xml:space="preserve">n - общее количество </w:t>
      </w:r>
      <w:r w:rsidR="009E26F1" w:rsidRPr="00136069">
        <w:rPr>
          <w:rFonts w:eastAsia="Times New Roman"/>
          <w:szCs w:val="28"/>
          <w:lang w:eastAsia="ru-RU"/>
        </w:rPr>
        <w:t>значений</w:t>
      </w:r>
      <w:r w:rsidR="009E26F1" w:rsidRPr="00136069">
        <w:rPr>
          <w:szCs w:val="28"/>
        </w:rPr>
        <w:t xml:space="preserve"> </w:t>
      </w:r>
      <w:r w:rsidRPr="00136069">
        <w:rPr>
          <w:szCs w:val="28"/>
        </w:rPr>
        <w:t xml:space="preserve">результатов предоставления субсидии, в соответствии с </w:t>
      </w:r>
      <w:hyperlink w:anchor="Par159" w:history="1">
        <w:r w:rsidRPr="00136069">
          <w:rPr>
            <w:szCs w:val="28"/>
          </w:rPr>
          <w:t>пунктом 17</w:t>
        </w:r>
      </w:hyperlink>
      <w:r w:rsidRPr="00136069">
        <w:rPr>
          <w:szCs w:val="28"/>
        </w:rPr>
        <w:t xml:space="preserve"> настоящих Порядка и условий;</w:t>
      </w:r>
    </w:p>
    <w:p w14:paraId="1F93A690" w14:textId="77777777" w:rsidR="00774106" w:rsidRPr="00136069" w:rsidRDefault="00774106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36069">
        <w:rPr>
          <w:szCs w:val="28"/>
        </w:rPr>
        <w:t>k - коэффициент возврата субсидии.</w:t>
      </w:r>
    </w:p>
    <w:p w14:paraId="7E699FC0" w14:textId="77777777" w:rsidR="00774106" w:rsidRPr="00136069" w:rsidRDefault="00774106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36069">
        <w:rPr>
          <w:szCs w:val="28"/>
        </w:rPr>
        <w:t>Коэффициент возврата субсидии рассчитывается по формуле:</w:t>
      </w:r>
    </w:p>
    <w:p w14:paraId="352286DB" w14:textId="77777777" w:rsidR="00774106" w:rsidRPr="00136069" w:rsidRDefault="00774106" w:rsidP="00774106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14:paraId="089C4E03" w14:textId="77777777" w:rsidR="00774106" w:rsidRPr="00136069" w:rsidRDefault="00774106" w:rsidP="00774106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136069">
        <w:rPr>
          <w:noProof/>
          <w:position w:val="-10"/>
          <w:szCs w:val="28"/>
          <w:lang w:eastAsia="ru-RU"/>
        </w:rPr>
        <w:drawing>
          <wp:inline distT="0" distB="0" distL="0" distR="0" wp14:anchorId="511BD5C3" wp14:editId="33E46FB5">
            <wp:extent cx="874395" cy="25463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98362" w14:textId="77777777" w:rsidR="00774106" w:rsidRPr="00136069" w:rsidRDefault="00774106" w:rsidP="00774106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14:paraId="3DE22C94" w14:textId="77777777" w:rsidR="00774106" w:rsidRPr="00136069" w:rsidRDefault="00774106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36069">
        <w:rPr>
          <w:szCs w:val="28"/>
        </w:rPr>
        <w:t>где:</w:t>
      </w:r>
    </w:p>
    <w:p w14:paraId="28D50BD9" w14:textId="229F764E" w:rsidR="00774106" w:rsidRPr="00136069" w:rsidRDefault="00774106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spellStart"/>
      <w:r w:rsidRPr="00136069">
        <w:rPr>
          <w:szCs w:val="28"/>
        </w:rPr>
        <w:t>D</w:t>
      </w:r>
      <w:r w:rsidRPr="00136069">
        <w:rPr>
          <w:szCs w:val="28"/>
          <w:vertAlign w:val="subscript"/>
        </w:rPr>
        <w:t>i</w:t>
      </w:r>
      <w:proofErr w:type="spellEnd"/>
      <w:r w:rsidRPr="00136069">
        <w:rPr>
          <w:szCs w:val="28"/>
        </w:rPr>
        <w:t xml:space="preserve"> - индекс, отражающий уровень </w:t>
      </w:r>
      <w:proofErr w:type="spellStart"/>
      <w:r w:rsidRPr="00136069">
        <w:rPr>
          <w:szCs w:val="28"/>
        </w:rPr>
        <w:t>недостижения</w:t>
      </w:r>
      <w:proofErr w:type="spellEnd"/>
      <w:r w:rsidRPr="00136069">
        <w:rPr>
          <w:szCs w:val="28"/>
        </w:rPr>
        <w:t xml:space="preserve"> значения i-</w:t>
      </w:r>
      <w:proofErr w:type="spellStart"/>
      <w:r w:rsidRPr="00136069">
        <w:rPr>
          <w:szCs w:val="28"/>
        </w:rPr>
        <w:t>го</w:t>
      </w:r>
      <w:proofErr w:type="spellEnd"/>
      <w:r w:rsidRPr="00136069">
        <w:rPr>
          <w:szCs w:val="28"/>
        </w:rPr>
        <w:t xml:space="preserve"> </w:t>
      </w:r>
      <w:r w:rsidR="009E26F1" w:rsidRPr="00136069">
        <w:rPr>
          <w:rFonts w:eastAsia="Times New Roman"/>
          <w:szCs w:val="28"/>
          <w:lang w:eastAsia="ru-RU"/>
        </w:rPr>
        <w:t>результата</w:t>
      </w:r>
      <w:r w:rsidRPr="00136069">
        <w:rPr>
          <w:szCs w:val="28"/>
        </w:rPr>
        <w:t xml:space="preserve"> предоставления субсидии.</w:t>
      </w:r>
    </w:p>
    <w:p w14:paraId="103454C2" w14:textId="09E5625F" w:rsidR="00774106" w:rsidRPr="00136069" w:rsidRDefault="00774106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36069">
        <w:rPr>
          <w:szCs w:val="28"/>
        </w:rPr>
        <w:t xml:space="preserve">Индекс, отражающий уровень </w:t>
      </w:r>
      <w:proofErr w:type="spellStart"/>
      <w:r w:rsidRPr="00136069">
        <w:rPr>
          <w:szCs w:val="28"/>
        </w:rPr>
        <w:t>недостижения</w:t>
      </w:r>
      <w:proofErr w:type="spellEnd"/>
      <w:r w:rsidRPr="00136069">
        <w:rPr>
          <w:szCs w:val="28"/>
        </w:rPr>
        <w:t xml:space="preserve"> значения i-</w:t>
      </w:r>
      <w:proofErr w:type="spellStart"/>
      <w:r w:rsidRPr="00136069">
        <w:rPr>
          <w:szCs w:val="28"/>
        </w:rPr>
        <w:t>го</w:t>
      </w:r>
      <w:proofErr w:type="spellEnd"/>
      <w:r w:rsidRPr="00136069">
        <w:rPr>
          <w:szCs w:val="28"/>
        </w:rPr>
        <w:t xml:space="preserve"> </w:t>
      </w:r>
      <w:r w:rsidR="009E26F1" w:rsidRPr="00136069">
        <w:rPr>
          <w:rFonts w:eastAsia="Times New Roman"/>
          <w:szCs w:val="28"/>
          <w:lang w:eastAsia="ru-RU"/>
        </w:rPr>
        <w:t>результата</w:t>
      </w:r>
      <w:r w:rsidRPr="00136069">
        <w:rPr>
          <w:szCs w:val="28"/>
        </w:rPr>
        <w:t xml:space="preserve"> предоставления субсидии, определяется по формуле:</w:t>
      </w:r>
    </w:p>
    <w:p w14:paraId="42A4508C" w14:textId="77777777" w:rsidR="00774106" w:rsidRPr="00136069" w:rsidRDefault="00774106" w:rsidP="00774106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14:paraId="34B2DBEF" w14:textId="77777777" w:rsidR="00774106" w:rsidRPr="00136069" w:rsidRDefault="00774106" w:rsidP="00774106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proofErr w:type="spellStart"/>
      <w:r w:rsidRPr="00136069">
        <w:rPr>
          <w:szCs w:val="28"/>
        </w:rPr>
        <w:t>D</w:t>
      </w:r>
      <w:r w:rsidRPr="00136069">
        <w:rPr>
          <w:szCs w:val="28"/>
          <w:vertAlign w:val="subscript"/>
        </w:rPr>
        <w:t>i</w:t>
      </w:r>
      <w:proofErr w:type="spellEnd"/>
      <w:r w:rsidRPr="00136069">
        <w:rPr>
          <w:szCs w:val="28"/>
        </w:rPr>
        <w:t xml:space="preserve"> = 1 - </w:t>
      </w:r>
      <w:proofErr w:type="spellStart"/>
      <w:r w:rsidRPr="00136069">
        <w:rPr>
          <w:szCs w:val="28"/>
        </w:rPr>
        <w:t>T</w:t>
      </w:r>
      <w:r w:rsidRPr="00136069">
        <w:rPr>
          <w:szCs w:val="28"/>
          <w:vertAlign w:val="subscript"/>
        </w:rPr>
        <w:t>i</w:t>
      </w:r>
      <w:proofErr w:type="spellEnd"/>
      <w:r w:rsidRPr="00136069">
        <w:rPr>
          <w:szCs w:val="28"/>
        </w:rPr>
        <w:t xml:space="preserve"> / </w:t>
      </w:r>
      <w:proofErr w:type="spellStart"/>
      <w:r w:rsidRPr="00136069">
        <w:rPr>
          <w:szCs w:val="28"/>
        </w:rPr>
        <w:t>S</w:t>
      </w:r>
      <w:r w:rsidRPr="00136069">
        <w:rPr>
          <w:szCs w:val="28"/>
          <w:vertAlign w:val="subscript"/>
        </w:rPr>
        <w:t>i</w:t>
      </w:r>
      <w:proofErr w:type="spellEnd"/>
      <w:r w:rsidRPr="00136069">
        <w:rPr>
          <w:szCs w:val="28"/>
        </w:rPr>
        <w:t>,</w:t>
      </w:r>
    </w:p>
    <w:p w14:paraId="4CAC27D4" w14:textId="77777777" w:rsidR="00774106" w:rsidRPr="00136069" w:rsidRDefault="00774106" w:rsidP="00774106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14:paraId="0380DF37" w14:textId="77777777" w:rsidR="00774106" w:rsidRPr="00136069" w:rsidRDefault="00774106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36069">
        <w:rPr>
          <w:szCs w:val="28"/>
        </w:rPr>
        <w:lastRenderedPageBreak/>
        <w:t>где:</w:t>
      </w:r>
    </w:p>
    <w:p w14:paraId="01FFE360" w14:textId="2D825C42" w:rsidR="00774106" w:rsidRPr="00136069" w:rsidRDefault="00774106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spellStart"/>
      <w:r w:rsidRPr="00136069">
        <w:rPr>
          <w:szCs w:val="28"/>
        </w:rPr>
        <w:t>T</w:t>
      </w:r>
      <w:r w:rsidRPr="00136069">
        <w:rPr>
          <w:szCs w:val="28"/>
          <w:vertAlign w:val="subscript"/>
        </w:rPr>
        <w:t>i</w:t>
      </w:r>
      <w:proofErr w:type="spellEnd"/>
      <w:r w:rsidRPr="00136069">
        <w:rPr>
          <w:szCs w:val="28"/>
        </w:rPr>
        <w:t xml:space="preserve"> - фактически достигнутое значение i-</w:t>
      </w:r>
      <w:proofErr w:type="spellStart"/>
      <w:r w:rsidRPr="00136069">
        <w:rPr>
          <w:szCs w:val="28"/>
        </w:rPr>
        <w:t>го</w:t>
      </w:r>
      <w:proofErr w:type="spellEnd"/>
      <w:r w:rsidRPr="00136069">
        <w:rPr>
          <w:szCs w:val="28"/>
        </w:rPr>
        <w:t xml:space="preserve"> </w:t>
      </w:r>
      <w:r w:rsidR="009E26F1" w:rsidRPr="00136069">
        <w:rPr>
          <w:rFonts w:eastAsia="Times New Roman"/>
          <w:szCs w:val="28"/>
          <w:lang w:eastAsia="ru-RU"/>
        </w:rPr>
        <w:t>результата</w:t>
      </w:r>
      <w:r w:rsidRPr="00136069">
        <w:rPr>
          <w:szCs w:val="28"/>
        </w:rPr>
        <w:t xml:space="preserve"> предоставления субсидии, на отчетную дату в соответствии с отчетом;</w:t>
      </w:r>
    </w:p>
    <w:p w14:paraId="50C29BA9" w14:textId="6FA08A26" w:rsidR="00774106" w:rsidRPr="00136069" w:rsidRDefault="00774106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spellStart"/>
      <w:r w:rsidRPr="00136069">
        <w:rPr>
          <w:szCs w:val="28"/>
        </w:rPr>
        <w:t>S</w:t>
      </w:r>
      <w:r w:rsidRPr="00136069">
        <w:rPr>
          <w:szCs w:val="28"/>
          <w:vertAlign w:val="subscript"/>
        </w:rPr>
        <w:t>i</w:t>
      </w:r>
      <w:proofErr w:type="spellEnd"/>
      <w:r w:rsidRPr="00136069">
        <w:rPr>
          <w:szCs w:val="28"/>
        </w:rPr>
        <w:t xml:space="preserve"> - значение i-</w:t>
      </w:r>
      <w:proofErr w:type="spellStart"/>
      <w:r w:rsidRPr="00136069">
        <w:rPr>
          <w:szCs w:val="28"/>
        </w:rPr>
        <w:t>го</w:t>
      </w:r>
      <w:proofErr w:type="spellEnd"/>
      <w:r w:rsidRPr="00136069">
        <w:rPr>
          <w:szCs w:val="28"/>
        </w:rPr>
        <w:t xml:space="preserve"> </w:t>
      </w:r>
      <w:r w:rsidR="009E26F1" w:rsidRPr="00136069">
        <w:rPr>
          <w:rFonts w:eastAsia="Times New Roman"/>
          <w:szCs w:val="28"/>
          <w:lang w:eastAsia="ru-RU"/>
        </w:rPr>
        <w:t>результата</w:t>
      </w:r>
      <w:r w:rsidRPr="00136069">
        <w:rPr>
          <w:szCs w:val="28"/>
        </w:rPr>
        <w:t xml:space="preserve"> предоставления субсидии, установленное соглашением.</w:t>
      </w:r>
    </w:p>
    <w:p w14:paraId="54DA8EAB" w14:textId="0902356E" w:rsidR="00774106" w:rsidRPr="00136069" w:rsidRDefault="00774106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36069">
        <w:rPr>
          <w:szCs w:val="28"/>
        </w:rPr>
        <w:t xml:space="preserve">19. Основанием для освобождения получателя субсидии от применения мер, предусмотренных </w:t>
      </w:r>
      <w:hyperlink w:anchor="Par166" w:history="1">
        <w:r w:rsidRPr="00136069">
          <w:rPr>
            <w:szCs w:val="28"/>
          </w:rPr>
          <w:t>пунктом 18</w:t>
        </w:r>
      </w:hyperlink>
      <w:r w:rsidRPr="00136069">
        <w:rPr>
          <w:szCs w:val="28"/>
        </w:rPr>
        <w:t xml:space="preserve"> настоящих Порядка и условий, является представление в министерство не позднее 15 января года, следующего за годом предоставления субсидии, документов, подтверждающих наступление обстоятельств непреодолимой силы, препятствующих исполнению обязательства по достижению значения результатов предоставления субсидии, предусмотренного соглашением.</w:t>
      </w:r>
    </w:p>
    <w:p w14:paraId="5FA012A8" w14:textId="34C8803F" w:rsidR="00774106" w:rsidRPr="00136069" w:rsidRDefault="00774106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36069">
        <w:rPr>
          <w:szCs w:val="28"/>
        </w:rPr>
        <w:t>Порядок и сроки рассмотрения документов, представленных получателем субсидии, подтверждающих наступление обстоятельств непреодолимой силы, препятствующих достижению значения результатов предоставления субсидии, устанавливаются министерством.</w:t>
      </w:r>
    </w:p>
    <w:p w14:paraId="1AF89D63" w14:textId="77777777" w:rsidR="00774106" w:rsidRPr="00136069" w:rsidRDefault="00774106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36069">
        <w:rPr>
          <w:szCs w:val="28"/>
        </w:rPr>
        <w:t xml:space="preserve">20. Утратил силу. - </w:t>
      </w:r>
      <w:hyperlink r:id="rId15" w:history="1">
        <w:r w:rsidRPr="00136069">
          <w:rPr>
            <w:szCs w:val="28"/>
          </w:rPr>
          <w:t>Постановление</w:t>
        </w:r>
      </w:hyperlink>
      <w:r w:rsidRPr="00136069">
        <w:rPr>
          <w:szCs w:val="28"/>
        </w:rPr>
        <w:t xml:space="preserve"> Правительства Хабаровского края от 12.01.2018 N 5-пр.</w:t>
      </w:r>
    </w:p>
    <w:p w14:paraId="4EBA9716" w14:textId="77777777" w:rsidR="00774106" w:rsidRPr="00136069" w:rsidRDefault="00774106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36069">
        <w:rPr>
          <w:szCs w:val="28"/>
        </w:rPr>
        <w:t xml:space="preserve">21. В случае выявления министерством фактов нарушения получателем субсидии условий, целей и порядка предоставления субсидии (за исключением случая, предусмотренного </w:t>
      </w:r>
      <w:hyperlink w:anchor="Par166" w:history="1">
        <w:r w:rsidRPr="00136069">
          <w:rPr>
            <w:szCs w:val="28"/>
          </w:rPr>
          <w:t>пунктом 18</w:t>
        </w:r>
      </w:hyperlink>
      <w:r w:rsidRPr="00136069">
        <w:rPr>
          <w:szCs w:val="28"/>
        </w:rPr>
        <w:t xml:space="preserve"> настоящих Порядка и условий) министерство в течение 10 рабочих дней со дня установления указанных фактов составляет акт о выявленных нарушениях (далее - Акт), в котором указываются выявленные нарушения, сроки их устранения, и в течение 10 рабочих дней со дня составления Акта направляет его получателю субсидии.</w:t>
      </w:r>
    </w:p>
    <w:p w14:paraId="674302B4" w14:textId="77777777" w:rsidR="00774106" w:rsidRPr="00136069" w:rsidRDefault="00774106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36069">
        <w:rPr>
          <w:szCs w:val="28"/>
        </w:rPr>
        <w:t xml:space="preserve">В случае неисполнения получателем субсидии обязанности по возврату субсидии и (или) неисполнения получателем субсидии обязанности по возврату объема субсидии, указанного в </w:t>
      </w:r>
      <w:hyperlink w:anchor="Par166" w:history="1">
        <w:r w:rsidRPr="00136069">
          <w:rPr>
            <w:szCs w:val="28"/>
          </w:rPr>
          <w:t>пункте 18</w:t>
        </w:r>
      </w:hyperlink>
      <w:r w:rsidRPr="00136069">
        <w:rPr>
          <w:szCs w:val="28"/>
        </w:rPr>
        <w:t xml:space="preserve"> настоящих Порядка и условий, в срок, установленный </w:t>
      </w:r>
      <w:hyperlink w:anchor="Par166" w:history="1">
        <w:r w:rsidRPr="00136069">
          <w:rPr>
            <w:szCs w:val="28"/>
          </w:rPr>
          <w:t>пунктом 18</w:t>
        </w:r>
      </w:hyperlink>
      <w:r w:rsidRPr="00136069">
        <w:rPr>
          <w:szCs w:val="28"/>
        </w:rPr>
        <w:t xml:space="preserve"> настоящих Порядка и условий, и (или) </w:t>
      </w:r>
      <w:proofErr w:type="spellStart"/>
      <w:r w:rsidRPr="00136069">
        <w:rPr>
          <w:szCs w:val="28"/>
        </w:rPr>
        <w:t>неустранения</w:t>
      </w:r>
      <w:proofErr w:type="spellEnd"/>
      <w:r w:rsidRPr="00136069">
        <w:rPr>
          <w:szCs w:val="28"/>
        </w:rPr>
        <w:t xml:space="preserve"> получателем субсидии нарушений в сроки, указанные в Акте, министерство в течение 15 рабочих дней со дня истечения сроков, указанных в Акте, выставляет получателю субсидии письменное требование о возврате предоставленной субсидии и (или) остатка субсидии в краевой бюджет (далее - требование).</w:t>
      </w:r>
    </w:p>
    <w:p w14:paraId="10CB99D2" w14:textId="77777777" w:rsidR="00774106" w:rsidRPr="00136069" w:rsidRDefault="00774106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bookmarkStart w:id="20" w:name="Par198"/>
      <w:bookmarkEnd w:id="20"/>
      <w:r w:rsidRPr="00136069">
        <w:rPr>
          <w:szCs w:val="28"/>
        </w:rPr>
        <w:t>Получатель субсидии обязан осуществить возврат предоставленной субсидии в краевой бюджет в течение 20 рабочих дней со дня получения требования.</w:t>
      </w:r>
    </w:p>
    <w:p w14:paraId="6DD8CC60" w14:textId="77777777" w:rsidR="00774106" w:rsidRPr="00136069" w:rsidRDefault="00774106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36069">
        <w:rPr>
          <w:szCs w:val="28"/>
        </w:rPr>
        <w:t xml:space="preserve">В случае невозврата получателем субсидии предоставленной субсидии в срок, указанный в </w:t>
      </w:r>
      <w:hyperlink w:anchor="Par198" w:history="1">
        <w:r w:rsidRPr="00136069">
          <w:rPr>
            <w:szCs w:val="28"/>
          </w:rPr>
          <w:t>абзаце третьем</w:t>
        </w:r>
      </w:hyperlink>
      <w:r w:rsidRPr="00136069">
        <w:rPr>
          <w:szCs w:val="28"/>
        </w:rPr>
        <w:t xml:space="preserve"> настоящего пункта, министерство в течение трех месяцев со дня его истечения обращается в суд с требованием о взыскании средств субсидии.</w:t>
      </w:r>
    </w:p>
    <w:p w14:paraId="31257CD5" w14:textId="77777777" w:rsidR="00774106" w:rsidRPr="00136069" w:rsidRDefault="00774106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36069">
        <w:rPr>
          <w:szCs w:val="28"/>
        </w:rPr>
        <w:t>22. Получатели субсидий в соответствии с законодательством несут ответственность за представление заведомо ложных сведений, содержащихся в представляемых документах на получение субсидии.</w:t>
      </w:r>
    </w:p>
    <w:p w14:paraId="0632B7E5" w14:textId="77777777" w:rsidR="00774106" w:rsidRPr="00136069" w:rsidRDefault="00774106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36069">
        <w:rPr>
          <w:szCs w:val="28"/>
        </w:rPr>
        <w:lastRenderedPageBreak/>
        <w:t>23. Министерство обеспечивает соблюдение получателем субсидии условий, целей и порядка предоставления субсидии.</w:t>
      </w:r>
    </w:p>
    <w:p w14:paraId="62C58EBA" w14:textId="77777777" w:rsidR="00774106" w:rsidRPr="00136069" w:rsidRDefault="00774106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36069">
        <w:rPr>
          <w:szCs w:val="28"/>
        </w:rPr>
        <w:t>24. Министерство, а также органы государственного финансового контроля края осуществляют обязательную проверку соблюдения получателями субсидий условий, целей и порядка использования субсидии в соответствии с нормативными правовыми актами Российской Федерации и Хабаровского края.</w:t>
      </w:r>
    </w:p>
    <w:p w14:paraId="50015ACC" w14:textId="77777777" w:rsidR="00D73649" w:rsidRPr="00136069" w:rsidRDefault="00D73649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36069">
        <w:rPr>
          <w:rFonts w:eastAsia="Times New Roman"/>
          <w:szCs w:val="28"/>
          <w:lang w:eastAsia="ru-RU"/>
        </w:rPr>
        <w:t>При выявлении в ходе проверки соблюдения получателями субсидии условий, целей и порядка предоставления субсидии действий (бездействия), содержащих признаки состава административного правонарушения, министерство в срок не позднее пяти рабочих дней со дня выявления указанных действий (бездействия) направляет материалы проверки в комитет государственного финансового контроля Правительства края.</w:t>
      </w:r>
    </w:p>
    <w:p w14:paraId="5F052D28" w14:textId="77777777" w:rsidR="00774106" w:rsidRDefault="00774106" w:rsidP="0013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72EE226E" w14:textId="77777777" w:rsidR="00854ABA" w:rsidRDefault="00854ABA">
      <w:pPr>
        <w:rPr>
          <w:szCs w:val="28"/>
        </w:rPr>
      </w:pPr>
      <w:r>
        <w:rPr>
          <w:szCs w:val="28"/>
        </w:rPr>
        <w:br w:type="page"/>
      </w:r>
    </w:p>
    <w:p w14:paraId="64A24AB2" w14:textId="20D6FE7F" w:rsidR="00774106" w:rsidRPr="00774106" w:rsidRDefault="00774106" w:rsidP="00D73649">
      <w:pPr>
        <w:autoSpaceDE w:val="0"/>
        <w:autoSpaceDN w:val="0"/>
        <w:adjustRightInd w:val="0"/>
        <w:spacing w:after="0" w:line="240" w:lineRule="exact"/>
        <w:jc w:val="right"/>
        <w:outlineLvl w:val="1"/>
        <w:rPr>
          <w:szCs w:val="28"/>
        </w:rPr>
      </w:pPr>
      <w:r w:rsidRPr="00774106">
        <w:rPr>
          <w:szCs w:val="28"/>
        </w:rPr>
        <w:lastRenderedPageBreak/>
        <w:t>Приложение</w:t>
      </w:r>
    </w:p>
    <w:p w14:paraId="41186F79" w14:textId="77777777" w:rsidR="00774106" w:rsidRPr="00774106" w:rsidRDefault="00774106" w:rsidP="00D73649">
      <w:pPr>
        <w:autoSpaceDE w:val="0"/>
        <w:autoSpaceDN w:val="0"/>
        <w:adjustRightInd w:val="0"/>
        <w:spacing w:after="0" w:line="240" w:lineRule="exact"/>
        <w:jc w:val="right"/>
        <w:rPr>
          <w:szCs w:val="28"/>
        </w:rPr>
      </w:pPr>
      <w:r w:rsidRPr="00774106">
        <w:rPr>
          <w:szCs w:val="28"/>
        </w:rPr>
        <w:t>к Порядку и условиям</w:t>
      </w:r>
    </w:p>
    <w:p w14:paraId="61794282" w14:textId="77777777" w:rsidR="00774106" w:rsidRPr="00774106" w:rsidRDefault="00774106" w:rsidP="00D73649">
      <w:pPr>
        <w:autoSpaceDE w:val="0"/>
        <w:autoSpaceDN w:val="0"/>
        <w:adjustRightInd w:val="0"/>
        <w:spacing w:after="0" w:line="240" w:lineRule="exact"/>
        <w:jc w:val="right"/>
        <w:rPr>
          <w:szCs w:val="28"/>
        </w:rPr>
      </w:pPr>
      <w:r w:rsidRPr="00774106">
        <w:rPr>
          <w:szCs w:val="28"/>
        </w:rPr>
        <w:t>предоставления субсидий из краевого</w:t>
      </w:r>
    </w:p>
    <w:p w14:paraId="03F94EFF" w14:textId="77777777" w:rsidR="00774106" w:rsidRPr="00774106" w:rsidRDefault="00774106" w:rsidP="00D73649">
      <w:pPr>
        <w:autoSpaceDE w:val="0"/>
        <w:autoSpaceDN w:val="0"/>
        <w:adjustRightInd w:val="0"/>
        <w:spacing w:after="0" w:line="240" w:lineRule="exact"/>
        <w:jc w:val="right"/>
        <w:rPr>
          <w:szCs w:val="28"/>
        </w:rPr>
      </w:pPr>
      <w:r w:rsidRPr="00774106">
        <w:rPr>
          <w:szCs w:val="28"/>
        </w:rPr>
        <w:t>бюджета сельскохозяйственным потребительским</w:t>
      </w:r>
    </w:p>
    <w:p w14:paraId="0E5830FB" w14:textId="77777777" w:rsidR="00774106" w:rsidRPr="00774106" w:rsidRDefault="00774106" w:rsidP="00D73649">
      <w:pPr>
        <w:autoSpaceDE w:val="0"/>
        <w:autoSpaceDN w:val="0"/>
        <w:adjustRightInd w:val="0"/>
        <w:spacing w:after="0" w:line="240" w:lineRule="exact"/>
        <w:jc w:val="right"/>
        <w:rPr>
          <w:szCs w:val="28"/>
        </w:rPr>
      </w:pPr>
      <w:r w:rsidRPr="00774106">
        <w:rPr>
          <w:szCs w:val="28"/>
        </w:rPr>
        <w:t>кооперативам Хабаровского края на возмещение</w:t>
      </w:r>
    </w:p>
    <w:p w14:paraId="685BC454" w14:textId="77777777" w:rsidR="00774106" w:rsidRPr="00774106" w:rsidRDefault="00774106" w:rsidP="00D73649">
      <w:pPr>
        <w:autoSpaceDE w:val="0"/>
        <w:autoSpaceDN w:val="0"/>
        <w:adjustRightInd w:val="0"/>
        <w:spacing w:after="0" w:line="240" w:lineRule="exact"/>
        <w:jc w:val="right"/>
        <w:rPr>
          <w:szCs w:val="28"/>
        </w:rPr>
      </w:pPr>
      <w:r w:rsidRPr="00774106">
        <w:rPr>
          <w:szCs w:val="28"/>
        </w:rPr>
        <w:t>части затрат на их создание и развитие</w:t>
      </w:r>
    </w:p>
    <w:p w14:paraId="2387BEBB" w14:textId="77777777" w:rsidR="00774106" w:rsidRDefault="00774106" w:rsidP="007741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29ACDB36" w14:textId="77777777" w:rsidR="00774106" w:rsidRPr="00774106" w:rsidRDefault="00774106" w:rsidP="00774106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14:paraId="676260D6" w14:textId="77777777" w:rsidR="00774106" w:rsidRPr="00774106" w:rsidRDefault="00774106" w:rsidP="007741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774106">
        <w:rPr>
          <w:szCs w:val="28"/>
        </w:rPr>
        <w:t>Форма</w:t>
      </w:r>
    </w:p>
    <w:p w14:paraId="4429D0C0" w14:textId="77777777" w:rsidR="00774106" w:rsidRPr="00774106" w:rsidRDefault="00774106" w:rsidP="00774106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14:paraId="133A3BE1" w14:textId="77777777" w:rsidR="00774106" w:rsidRPr="00136069" w:rsidRDefault="00774106" w:rsidP="00D73649">
      <w:pPr>
        <w:autoSpaceDE w:val="0"/>
        <w:autoSpaceDN w:val="0"/>
        <w:adjustRightInd w:val="0"/>
        <w:spacing w:line="240" w:lineRule="exact"/>
        <w:jc w:val="right"/>
        <w:rPr>
          <w:szCs w:val="28"/>
          <w:highlight w:val="yellow"/>
        </w:rPr>
      </w:pPr>
      <w:r w:rsidRPr="00774106">
        <w:rPr>
          <w:szCs w:val="28"/>
        </w:rPr>
        <w:t xml:space="preserve">                                                         </w:t>
      </w:r>
      <w:r w:rsidR="00D73649" w:rsidRPr="00136069">
        <w:rPr>
          <w:rFonts w:eastAsia="Times New Roman"/>
          <w:szCs w:val="28"/>
          <w:lang w:eastAsia="ru-RU"/>
        </w:rPr>
        <w:t xml:space="preserve">В министерство сельского хозяйства, </w:t>
      </w:r>
      <w:r w:rsidR="00D73649" w:rsidRPr="00136069">
        <w:rPr>
          <w:szCs w:val="28"/>
          <w:shd w:val="clear" w:color="auto" w:fill="FFFFFF"/>
        </w:rPr>
        <w:t xml:space="preserve">торговли, пищевой и перерабатывающей </w:t>
      </w:r>
      <w:r w:rsidR="00D73649" w:rsidRPr="00136069">
        <w:rPr>
          <w:szCs w:val="28"/>
          <w:shd w:val="clear" w:color="auto" w:fill="FFFFFF"/>
        </w:rPr>
        <w:br/>
        <w:t xml:space="preserve">промышленности </w:t>
      </w:r>
      <w:r w:rsidR="00D73649" w:rsidRPr="00136069">
        <w:rPr>
          <w:rFonts w:eastAsia="Times New Roman"/>
          <w:szCs w:val="28"/>
          <w:lang w:eastAsia="ru-RU"/>
        </w:rPr>
        <w:t>Хабаровского края</w:t>
      </w:r>
    </w:p>
    <w:p w14:paraId="539FE294" w14:textId="77777777" w:rsidR="00136069" w:rsidRDefault="00136069" w:rsidP="00D73649">
      <w:pPr>
        <w:autoSpaceDE w:val="0"/>
        <w:autoSpaceDN w:val="0"/>
        <w:adjustRightInd w:val="0"/>
        <w:spacing w:after="0" w:line="240" w:lineRule="exact"/>
        <w:jc w:val="center"/>
        <w:rPr>
          <w:szCs w:val="28"/>
        </w:rPr>
      </w:pPr>
      <w:bookmarkStart w:id="21" w:name="Par230"/>
      <w:bookmarkEnd w:id="21"/>
    </w:p>
    <w:p w14:paraId="37C42C8C" w14:textId="77777777" w:rsidR="00136069" w:rsidRDefault="00136069" w:rsidP="00D73649">
      <w:pPr>
        <w:autoSpaceDE w:val="0"/>
        <w:autoSpaceDN w:val="0"/>
        <w:adjustRightInd w:val="0"/>
        <w:spacing w:after="0" w:line="240" w:lineRule="exact"/>
        <w:jc w:val="center"/>
        <w:rPr>
          <w:szCs w:val="28"/>
        </w:rPr>
      </w:pPr>
    </w:p>
    <w:p w14:paraId="3C17F052" w14:textId="77777777" w:rsidR="00774106" w:rsidRPr="00854ABA" w:rsidRDefault="00774106" w:rsidP="00D73649">
      <w:pPr>
        <w:autoSpaceDE w:val="0"/>
        <w:autoSpaceDN w:val="0"/>
        <w:adjustRightInd w:val="0"/>
        <w:spacing w:after="0" w:line="240" w:lineRule="exact"/>
        <w:jc w:val="center"/>
        <w:rPr>
          <w:szCs w:val="28"/>
        </w:rPr>
      </w:pPr>
      <w:r w:rsidRPr="00854ABA">
        <w:rPr>
          <w:szCs w:val="28"/>
        </w:rPr>
        <w:t>ЗАЯВЛЕНИЕ</w:t>
      </w:r>
    </w:p>
    <w:p w14:paraId="7D6B3B7F" w14:textId="77777777" w:rsidR="00774106" w:rsidRPr="00854ABA" w:rsidRDefault="00774106" w:rsidP="00D73649">
      <w:pPr>
        <w:autoSpaceDE w:val="0"/>
        <w:autoSpaceDN w:val="0"/>
        <w:adjustRightInd w:val="0"/>
        <w:spacing w:after="0" w:line="240" w:lineRule="exact"/>
        <w:jc w:val="center"/>
        <w:rPr>
          <w:szCs w:val="28"/>
        </w:rPr>
      </w:pPr>
      <w:r w:rsidRPr="00854ABA">
        <w:rPr>
          <w:szCs w:val="28"/>
        </w:rPr>
        <w:t>на предоставление субсидии из краевого бюджета</w:t>
      </w:r>
    </w:p>
    <w:p w14:paraId="15D682CE" w14:textId="77777777" w:rsidR="00774106" w:rsidRPr="00854ABA" w:rsidRDefault="00774106" w:rsidP="00D73649">
      <w:pPr>
        <w:autoSpaceDE w:val="0"/>
        <w:autoSpaceDN w:val="0"/>
        <w:adjustRightInd w:val="0"/>
        <w:spacing w:after="0" w:line="240" w:lineRule="exact"/>
        <w:jc w:val="center"/>
        <w:rPr>
          <w:szCs w:val="28"/>
        </w:rPr>
      </w:pPr>
      <w:r w:rsidRPr="00854ABA">
        <w:rPr>
          <w:szCs w:val="28"/>
        </w:rPr>
        <w:t>сельскохозяйственным потребительским кооперативам</w:t>
      </w:r>
    </w:p>
    <w:p w14:paraId="6164E27D" w14:textId="77777777" w:rsidR="00774106" w:rsidRPr="00774106" w:rsidRDefault="00774106" w:rsidP="00D73649">
      <w:pPr>
        <w:autoSpaceDE w:val="0"/>
        <w:autoSpaceDN w:val="0"/>
        <w:adjustRightInd w:val="0"/>
        <w:spacing w:after="0" w:line="240" w:lineRule="exact"/>
        <w:jc w:val="center"/>
        <w:rPr>
          <w:szCs w:val="28"/>
        </w:rPr>
      </w:pPr>
      <w:r w:rsidRPr="00854ABA">
        <w:rPr>
          <w:szCs w:val="28"/>
        </w:rPr>
        <w:t>Хабаровского края на возмещение части затрат на их создание и развитие</w:t>
      </w:r>
    </w:p>
    <w:p w14:paraId="7651C473" w14:textId="77777777" w:rsidR="00774106" w:rsidRPr="00774106" w:rsidRDefault="00774106" w:rsidP="00774106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</w:p>
    <w:p w14:paraId="39EA7753" w14:textId="77777777" w:rsidR="00774106" w:rsidRDefault="00774106" w:rsidP="00D73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774106">
        <w:rPr>
          <w:szCs w:val="28"/>
        </w:rPr>
        <w:t>1. Прошу предоставить субсидию из краевого бюджета сельскохозяйственным</w:t>
      </w:r>
      <w:r>
        <w:rPr>
          <w:szCs w:val="28"/>
        </w:rPr>
        <w:t xml:space="preserve"> </w:t>
      </w:r>
      <w:r w:rsidRPr="00774106">
        <w:rPr>
          <w:szCs w:val="28"/>
        </w:rPr>
        <w:t>потребительским</w:t>
      </w:r>
      <w:r>
        <w:rPr>
          <w:szCs w:val="28"/>
        </w:rPr>
        <w:t xml:space="preserve"> кооперативам</w:t>
      </w:r>
      <w:r w:rsidRPr="00774106">
        <w:rPr>
          <w:szCs w:val="28"/>
        </w:rPr>
        <w:t xml:space="preserve"> Хабаровского края на возмещение части затрат</w:t>
      </w:r>
      <w:r>
        <w:rPr>
          <w:szCs w:val="28"/>
        </w:rPr>
        <w:t xml:space="preserve"> </w:t>
      </w:r>
      <w:r w:rsidRPr="00774106">
        <w:rPr>
          <w:szCs w:val="28"/>
        </w:rPr>
        <w:t xml:space="preserve">на их создание и развитие </w:t>
      </w:r>
      <w:r>
        <w:rPr>
          <w:rFonts w:ascii="Courier New" w:hAnsi="Courier New" w:cs="Courier New"/>
          <w:sz w:val="20"/>
          <w:szCs w:val="20"/>
        </w:rPr>
        <w:t>___________________________________</w:t>
      </w:r>
      <w:r w:rsidR="00D73649">
        <w:rPr>
          <w:rFonts w:ascii="Courier New" w:hAnsi="Courier New" w:cs="Courier New"/>
          <w:sz w:val="20"/>
          <w:szCs w:val="20"/>
        </w:rPr>
        <w:t>___________________________</w:t>
      </w:r>
      <w:r>
        <w:rPr>
          <w:rFonts w:ascii="Courier New" w:hAnsi="Courier New" w:cs="Courier New"/>
          <w:sz w:val="20"/>
          <w:szCs w:val="20"/>
        </w:rPr>
        <w:t>______________</w:t>
      </w:r>
      <w:r w:rsidR="00D73649">
        <w:rPr>
          <w:rFonts w:ascii="Courier New" w:hAnsi="Courier New" w:cs="Courier New"/>
          <w:sz w:val="20"/>
          <w:szCs w:val="20"/>
        </w:rPr>
        <w:t>.</w:t>
      </w:r>
    </w:p>
    <w:p w14:paraId="72F07541" w14:textId="77777777" w:rsidR="00774106" w:rsidRPr="00774106" w:rsidRDefault="00774106" w:rsidP="00D73649">
      <w:pPr>
        <w:autoSpaceDE w:val="0"/>
        <w:autoSpaceDN w:val="0"/>
        <w:adjustRightInd w:val="0"/>
        <w:spacing w:after="0" w:line="240" w:lineRule="exact"/>
        <w:jc w:val="both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</w:t>
      </w:r>
      <w:r w:rsidRPr="00774106">
        <w:rPr>
          <w:sz w:val="20"/>
          <w:szCs w:val="20"/>
        </w:rPr>
        <w:t xml:space="preserve">  (наименование</w:t>
      </w:r>
      <w:r w:rsidR="00D73649">
        <w:rPr>
          <w:sz w:val="20"/>
          <w:szCs w:val="20"/>
        </w:rPr>
        <w:t xml:space="preserve"> с</w:t>
      </w:r>
      <w:r w:rsidRPr="00774106">
        <w:rPr>
          <w:sz w:val="20"/>
          <w:szCs w:val="20"/>
        </w:rPr>
        <w:t>ельскохозяйственного потребительского кооператива)</w:t>
      </w:r>
    </w:p>
    <w:p w14:paraId="0DCF311B" w14:textId="77777777" w:rsidR="00774106" w:rsidRDefault="00774106" w:rsidP="007741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140"/>
      </w:tblGrid>
      <w:tr w:rsidR="00774106" w:rsidRPr="00774106" w14:paraId="3B026894" w14:textId="77777777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A143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  <w:r w:rsidRPr="00774106">
              <w:rPr>
                <w:sz w:val="24"/>
              </w:rPr>
              <w:t>Полное наименование сельскохозяйственного потребительского кооператива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79FB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</w:tr>
      <w:tr w:rsidR="00774106" w:rsidRPr="00774106" w14:paraId="1AD99E65" w14:textId="77777777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B9CC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  <w:r w:rsidRPr="00774106">
              <w:rPr>
                <w:sz w:val="24"/>
              </w:rPr>
              <w:t>Объем запрашиваемой субсидии (тыс. рублей)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C49D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</w:tr>
      <w:tr w:rsidR="00774106" w:rsidRPr="00774106" w14:paraId="3037EDBA" w14:textId="77777777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36A0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  <w:r w:rsidRPr="00774106">
              <w:rPr>
                <w:sz w:val="24"/>
              </w:rPr>
              <w:t>Юридический и почтовый адреса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58DD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</w:tr>
      <w:tr w:rsidR="00774106" w:rsidRPr="00774106" w14:paraId="7BB3E5CF" w14:textId="77777777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D16F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  <w:r w:rsidRPr="00774106">
              <w:rPr>
                <w:sz w:val="24"/>
              </w:rPr>
              <w:t>Дата регистрации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797F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</w:tr>
      <w:tr w:rsidR="00774106" w:rsidRPr="00774106" w14:paraId="24011065" w14:textId="77777777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2CF6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  <w:r w:rsidRPr="00774106">
              <w:rPr>
                <w:sz w:val="24"/>
              </w:rPr>
              <w:t>Адрес электронной почты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AF76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</w:tr>
      <w:tr w:rsidR="00774106" w:rsidRPr="00774106" w14:paraId="4803DF84" w14:textId="77777777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B3F4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  <w:r w:rsidRPr="00774106">
              <w:rPr>
                <w:sz w:val="24"/>
              </w:rPr>
              <w:t>Телефон, факс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7980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</w:tr>
      <w:tr w:rsidR="00774106" w:rsidRPr="00774106" w14:paraId="1E3D759A" w14:textId="77777777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B7BF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  <w:r w:rsidRPr="00774106">
              <w:rPr>
                <w:sz w:val="24"/>
              </w:rPr>
              <w:t>Председатель сельскохозяйственного потребительского кооператива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10B4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</w:tr>
      <w:tr w:rsidR="00D73649" w:rsidRPr="00774106" w14:paraId="09FDB845" w14:textId="77777777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4EDE" w14:textId="77777777" w:rsidR="00D73649" w:rsidRPr="00136069" w:rsidRDefault="00D7364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  <w:r w:rsidRPr="00136069">
              <w:rPr>
                <w:rFonts w:eastAsia="Times New Roman"/>
                <w:sz w:val="24"/>
                <w:lang w:eastAsia="ru-RU"/>
              </w:rPr>
              <w:t>Территориальное расположение деятельности сельскохозяйственного потребительского кооператива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5DC9" w14:textId="77777777" w:rsidR="00D73649" w:rsidRPr="00774106" w:rsidRDefault="00D7364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</w:tr>
    </w:tbl>
    <w:p w14:paraId="6592F725" w14:textId="77777777" w:rsidR="00774106" w:rsidRDefault="00774106" w:rsidP="007741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23"/>
        <w:gridCol w:w="680"/>
        <w:gridCol w:w="680"/>
        <w:gridCol w:w="680"/>
        <w:gridCol w:w="680"/>
        <w:gridCol w:w="680"/>
        <w:gridCol w:w="680"/>
        <w:gridCol w:w="737"/>
        <w:gridCol w:w="737"/>
        <w:gridCol w:w="737"/>
        <w:gridCol w:w="737"/>
        <w:gridCol w:w="737"/>
      </w:tblGrid>
      <w:tr w:rsidR="00774106" w:rsidRPr="00774106" w14:paraId="3B0F2F06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3C9A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 w:rsidRPr="00774106">
              <w:rPr>
                <w:sz w:val="24"/>
              </w:rPr>
              <w:t>ИНН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CAF2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6813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89A6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A2F5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824C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69AA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6040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214A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C389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63B2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6023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C23B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</w:tr>
    </w:tbl>
    <w:p w14:paraId="508BBEA3" w14:textId="77777777" w:rsidR="00774106" w:rsidRPr="00774106" w:rsidRDefault="00774106" w:rsidP="00774106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680"/>
        <w:gridCol w:w="680"/>
        <w:gridCol w:w="680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</w:tblGrid>
      <w:tr w:rsidR="00774106" w:rsidRPr="00774106" w14:paraId="0BA362C2" w14:textId="7777777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5BAB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 w:rsidRPr="00774106">
              <w:rPr>
                <w:sz w:val="24"/>
              </w:rPr>
              <w:t>ОГРН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6A8A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0B8B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C469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E614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89DE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0C7A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5D7F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74F3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87BD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2D75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CC80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3307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55EF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</w:tr>
    </w:tbl>
    <w:p w14:paraId="1610510B" w14:textId="77777777" w:rsidR="00774106" w:rsidRPr="00774106" w:rsidRDefault="00774106" w:rsidP="00774106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23"/>
        <w:gridCol w:w="680"/>
        <w:gridCol w:w="680"/>
        <w:gridCol w:w="680"/>
        <w:gridCol w:w="680"/>
        <w:gridCol w:w="680"/>
        <w:gridCol w:w="680"/>
        <w:gridCol w:w="737"/>
        <w:gridCol w:w="737"/>
        <w:gridCol w:w="737"/>
        <w:gridCol w:w="737"/>
        <w:gridCol w:w="737"/>
      </w:tblGrid>
      <w:tr w:rsidR="00774106" w:rsidRPr="00774106" w14:paraId="32FA81FE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DF0D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 w:rsidRPr="00774106">
              <w:rPr>
                <w:sz w:val="24"/>
              </w:rPr>
              <w:t>ПФР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B735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6305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6678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F784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4869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CC98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C501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6C7D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C8EE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4447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2E43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8B58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</w:tr>
    </w:tbl>
    <w:p w14:paraId="4F59AAA4" w14:textId="77777777" w:rsidR="00774106" w:rsidRPr="00774106" w:rsidRDefault="00774106" w:rsidP="00774106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907"/>
        <w:gridCol w:w="964"/>
        <w:gridCol w:w="940"/>
        <w:gridCol w:w="940"/>
        <w:gridCol w:w="940"/>
        <w:gridCol w:w="940"/>
        <w:gridCol w:w="940"/>
        <w:gridCol w:w="940"/>
        <w:gridCol w:w="940"/>
      </w:tblGrid>
      <w:tr w:rsidR="00774106" w:rsidRPr="00774106" w14:paraId="32B1145A" w14:textId="77777777" w:rsidTr="00D7364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265A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 w:rsidRPr="00774106">
              <w:rPr>
                <w:sz w:val="24"/>
              </w:rPr>
              <w:t>КПП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1D31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BA1E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D827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4667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CF62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C714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3A5C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AB12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AE99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</w:tr>
    </w:tbl>
    <w:p w14:paraId="4E668255" w14:textId="77777777" w:rsidR="00774106" w:rsidRDefault="00774106" w:rsidP="007741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DA2D537" w14:textId="77777777" w:rsidR="00774106" w:rsidRDefault="00D73649" w:rsidP="00D73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  <w:r>
        <w:rPr>
          <w:szCs w:val="28"/>
        </w:rPr>
        <w:t xml:space="preserve">2. Субсидию прошу перечислить на </w:t>
      </w:r>
      <w:r w:rsidR="00774106" w:rsidRPr="00774106">
        <w:rPr>
          <w:szCs w:val="28"/>
        </w:rPr>
        <w:t>расчетный счет, имеющий следующие</w:t>
      </w:r>
      <w:r>
        <w:rPr>
          <w:szCs w:val="28"/>
        </w:rPr>
        <w:t xml:space="preserve"> </w:t>
      </w:r>
      <w:r w:rsidR="00774106" w:rsidRPr="00774106">
        <w:rPr>
          <w:szCs w:val="28"/>
        </w:rPr>
        <w:t>реквизиты:</w:t>
      </w:r>
      <w:r w:rsidR="00774106">
        <w:rPr>
          <w:rFonts w:ascii="Courier New" w:hAnsi="Courier New" w:cs="Courier New"/>
          <w:sz w:val="20"/>
          <w:szCs w:val="20"/>
        </w:rPr>
        <w:t xml:space="preserve"> _________________________</w:t>
      </w:r>
      <w:r>
        <w:rPr>
          <w:rFonts w:ascii="Courier New" w:hAnsi="Courier New" w:cs="Courier New"/>
          <w:sz w:val="20"/>
          <w:szCs w:val="20"/>
        </w:rPr>
        <w:t>____________________</w:t>
      </w:r>
      <w:r w:rsidR="00774106">
        <w:rPr>
          <w:rFonts w:ascii="Courier New" w:hAnsi="Courier New" w:cs="Courier New"/>
          <w:sz w:val="20"/>
          <w:szCs w:val="20"/>
        </w:rPr>
        <w:t>__</w:t>
      </w:r>
      <w:r>
        <w:rPr>
          <w:rFonts w:ascii="Courier New" w:hAnsi="Courier New" w:cs="Courier New"/>
          <w:sz w:val="20"/>
          <w:szCs w:val="20"/>
        </w:rPr>
        <w:t>_</w:t>
      </w:r>
      <w:r w:rsidR="00774106">
        <w:rPr>
          <w:rFonts w:ascii="Courier New" w:hAnsi="Courier New" w:cs="Courier New"/>
          <w:sz w:val="20"/>
          <w:szCs w:val="20"/>
        </w:rPr>
        <w:t>_____</w:t>
      </w:r>
      <w:r>
        <w:rPr>
          <w:rFonts w:ascii="Courier New" w:hAnsi="Courier New" w:cs="Courier New"/>
          <w:sz w:val="20"/>
          <w:szCs w:val="20"/>
        </w:rPr>
        <w:t>.</w:t>
      </w:r>
    </w:p>
    <w:p w14:paraId="7ADA6CC1" w14:textId="77777777" w:rsidR="00774106" w:rsidRPr="00774106" w:rsidRDefault="00774106" w:rsidP="00774106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</w:t>
      </w:r>
      <w:r w:rsidR="00D73649">
        <w:rPr>
          <w:rFonts w:ascii="Courier New" w:hAnsi="Courier New" w:cs="Courier New"/>
          <w:sz w:val="20"/>
          <w:szCs w:val="20"/>
        </w:rPr>
        <w:t xml:space="preserve">                 </w:t>
      </w:r>
      <w:r w:rsidRPr="00774106">
        <w:rPr>
          <w:sz w:val="20"/>
          <w:szCs w:val="20"/>
        </w:rPr>
        <w:t xml:space="preserve"> (наименование банка (кредитной организации)</w:t>
      </w:r>
    </w:p>
    <w:p w14:paraId="288B16C9" w14:textId="77777777" w:rsidR="00774106" w:rsidRPr="00774106" w:rsidRDefault="00774106" w:rsidP="00774106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907"/>
        <w:gridCol w:w="964"/>
        <w:gridCol w:w="940"/>
        <w:gridCol w:w="940"/>
        <w:gridCol w:w="940"/>
        <w:gridCol w:w="940"/>
        <w:gridCol w:w="940"/>
        <w:gridCol w:w="940"/>
        <w:gridCol w:w="940"/>
      </w:tblGrid>
      <w:tr w:rsidR="00774106" w:rsidRPr="00774106" w14:paraId="587561CE" w14:textId="7777777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DB6E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 w:rsidRPr="00774106">
              <w:rPr>
                <w:sz w:val="24"/>
              </w:rPr>
              <w:t>БИК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16ED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67A0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43AE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7341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66FE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0B12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817D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6AFB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FF77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</w:tr>
    </w:tbl>
    <w:p w14:paraId="2A35F30E" w14:textId="77777777" w:rsidR="00774106" w:rsidRPr="00774106" w:rsidRDefault="00774106" w:rsidP="00774106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774106" w:rsidRPr="00774106" w14:paraId="6FF220B9" w14:textId="7777777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240B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 w:rsidRPr="00774106">
              <w:rPr>
                <w:sz w:val="24"/>
              </w:rPr>
              <w:t>Р/счет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B088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3907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C9C4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205E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B0E1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95F6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B943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1057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9AA5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78E4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B192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19DC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F572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FF29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C5B4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3CF7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C0E0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0F7D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1E80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0A84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</w:tr>
    </w:tbl>
    <w:p w14:paraId="36DE50F1" w14:textId="77777777" w:rsidR="00774106" w:rsidRPr="00774106" w:rsidRDefault="00774106" w:rsidP="00774106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405"/>
        <w:gridCol w:w="405"/>
        <w:gridCol w:w="405"/>
        <w:gridCol w:w="405"/>
        <w:gridCol w:w="340"/>
        <w:gridCol w:w="34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774106" w:rsidRPr="00774106" w14:paraId="017BD47A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1195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 w:rsidRPr="00774106">
              <w:rPr>
                <w:sz w:val="24"/>
              </w:rPr>
              <w:t>Кор/счет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476A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6F86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1C21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FD85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C7DD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162B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41E5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B299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9192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366C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C9C4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39B3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452B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64DB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DE0E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9747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509E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7E5C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7BC5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0111" w14:textId="77777777" w:rsidR="00774106" w:rsidRPr="00774106" w:rsidRDefault="007741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</w:tr>
    </w:tbl>
    <w:p w14:paraId="069303FF" w14:textId="77777777" w:rsidR="00774106" w:rsidRDefault="00774106" w:rsidP="007741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0CFF8A" w14:textId="77777777" w:rsidR="00774106" w:rsidRPr="00774106" w:rsidRDefault="00774106" w:rsidP="00D73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74106">
        <w:rPr>
          <w:szCs w:val="28"/>
        </w:rPr>
        <w:t>3. К заявлению прилагаю следующие документы:</w:t>
      </w:r>
    </w:p>
    <w:p w14:paraId="7AB4356B" w14:textId="77777777" w:rsidR="00774106" w:rsidRPr="00774106" w:rsidRDefault="00774106" w:rsidP="00774106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 w:rsidRPr="00774106">
        <w:rPr>
          <w:szCs w:val="28"/>
        </w:rPr>
        <w:t>1) _____</w:t>
      </w:r>
      <w:r w:rsidR="00D73649">
        <w:rPr>
          <w:szCs w:val="28"/>
        </w:rPr>
        <w:t>_____________________________</w:t>
      </w:r>
      <w:r w:rsidRPr="00774106">
        <w:rPr>
          <w:szCs w:val="28"/>
        </w:rPr>
        <w:t>_____________ на ___ л. в ___ экз.;</w:t>
      </w:r>
    </w:p>
    <w:p w14:paraId="6E72341E" w14:textId="77777777" w:rsidR="00774106" w:rsidRPr="00774106" w:rsidRDefault="00774106" w:rsidP="00774106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 w:rsidRPr="00774106">
        <w:rPr>
          <w:szCs w:val="28"/>
        </w:rPr>
        <w:t>2) ________</w:t>
      </w:r>
      <w:r w:rsidR="00D73649">
        <w:rPr>
          <w:szCs w:val="28"/>
        </w:rPr>
        <w:t>_____________________________</w:t>
      </w:r>
      <w:r w:rsidRPr="00774106">
        <w:rPr>
          <w:szCs w:val="28"/>
        </w:rPr>
        <w:t>__________ на ___ л. в ___ экз.;</w:t>
      </w:r>
    </w:p>
    <w:p w14:paraId="2E46529E" w14:textId="77777777" w:rsidR="00774106" w:rsidRPr="00774106" w:rsidRDefault="00774106" w:rsidP="00774106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 w:rsidRPr="00774106">
        <w:rPr>
          <w:szCs w:val="28"/>
        </w:rPr>
        <w:t>3) _____</w:t>
      </w:r>
      <w:r w:rsidR="00D73649">
        <w:rPr>
          <w:szCs w:val="28"/>
        </w:rPr>
        <w:t>_______________________________</w:t>
      </w:r>
      <w:r w:rsidRPr="00774106">
        <w:rPr>
          <w:szCs w:val="28"/>
        </w:rPr>
        <w:t>_____________ на ___ л. в ___ экз.</w:t>
      </w:r>
    </w:p>
    <w:p w14:paraId="5ADC4AA4" w14:textId="77777777" w:rsidR="00774106" w:rsidRDefault="00774106" w:rsidP="0077410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50286E36" w14:textId="77777777" w:rsidR="00774106" w:rsidRPr="00774106" w:rsidRDefault="00774106" w:rsidP="00D73649">
      <w:pPr>
        <w:autoSpaceDE w:val="0"/>
        <w:autoSpaceDN w:val="0"/>
        <w:adjustRightInd w:val="0"/>
        <w:spacing w:after="0" w:line="240" w:lineRule="exact"/>
        <w:jc w:val="both"/>
        <w:rPr>
          <w:szCs w:val="28"/>
        </w:rPr>
      </w:pPr>
      <w:r w:rsidRPr="00774106">
        <w:rPr>
          <w:szCs w:val="28"/>
        </w:rPr>
        <w:t>Председатель сельскохозяйственного</w:t>
      </w:r>
    </w:p>
    <w:p w14:paraId="3A18F864" w14:textId="77777777" w:rsidR="00774106" w:rsidRDefault="00774106" w:rsidP="00D73649">
      <w:pPr>
        <w:autoSpaceDE w:val="0"/>
        <w:autoSpaceDN w:val="0"/>
        <w:adjustRightInd w:val="0"/>
        <w:spacing w:after="0" w:line="240" w:lineRule="exact"/>
        <w:jc w:val="both"/>
        <w:rPr>
          <w:rFonts w:ascii="Courier New" w:hAnsi="Courier New" w:cs="Courier New"/>
          <w:sz w:val="20"/>
          <w:szCs w:val="20"/>
        </w:rPr>
      </w:pPr>
      <w:r w:rsidRPr="00774106">
        <w:rPr>
          <w:szCs w:val="28"/>
        </w:rPr>
        <w:t xml:space="preserve">потребительского кооператива  </w:t>
      </w:r>
      <w:r>
        <w:rPr>
          <w:rFonts w:ascii="Courier New" w:hAnsi="Courier New" w:cs="Courier New"/>
          <w:sz w:val="20"/>
          <w:szCs w:val="20"/>
        </w:rPr>
        <w:t xml:space="preserve">     ____________   _________________________</w:t>
      </w:r>
    </w:p>
    <w:p w14:paraId="6AFDE7F2" w14:textId="77777777" w:rsidR="00774106" w:rsidRPr="00774106" w:rsidRDefault="00774106" w:rsidP="00774106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</w:t>
      </w:r>
      <w:r w:rsidR="00D73649">
        <w:rPr>
          <w:rFonts w:ascii="Courier New" w:hAnsi="Courier New" w:cs="Courier New"/>
          <w:sz w:val="20"/>
          <w:szCs w:val="20"/>
        </w:rPr>
        <w:t xml:space="preserve">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774106">
        <w:rPr>
          <w:sz w:val="20"/>
          <w:szCs w:val="20"/>
        </w:rPr>
        <w:t>(</w:t>
      </w:r>
      <w:proofErr w:type="gramStart"/>
      <w:r w:rsidRPr="00774106">
        <w:rPr>
          <w:sz w:val="20"/>
          <w:szCs w:val="20"/>
        </w:rPr>
        <w:t xml:space="preserve">подпись)   </w:t>
      </w:r>
      <w:proofErr w:type="gramEnd"/>
      <w:r w:rsidR="00D73649">
        <w:rPr>
          <w:sz w:val="20"/>
          <w:szCs w:val="20"/>
        </w:rPr>
        <w:t xml:space="preserve">    </w:t>
      </w:r>
      <w:r w:rsidRPr="00774106">
        <w:rPr>
          <w:sz w:val="20"/>
          <w:szCs w:val="20"/>
        </w:rPr>
        <w:t xml:space="preserve">    (расшифровка подписи)</w:t>
      </w:r>
    </w:p>
    <w:p w14:paraId="29B82407" w14:textId="77777777" w:rsidR="00774106" w:rsidRPr="00774106" w:rsidRDefault="00774106" w:rsidP="00774106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r w:rsidRPr="00774106">
        <w:rPr>
          <w:szCs w:val="28"/>
        </w:rPr>
        <w:t xml:space="preserve">    МП</w:t>
      </w:r>
    </w:p>
    <w:sectPr w:rsidR="00774106" w:rsidRPr="00774106" w:rsidSect="00774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C2"/>
    <w:rsid w:val="0009015C"/>
    <w:rsid w:val="000B6E48"/>
    <w:rsid w:val="00136069"/>
    <w:rsid w:val="002249A5"/>
    <w:rsid w:val="002F56B6"/>
    <w:rsid w:val="002F66CF"/>
    <w:rsid w:val="003302A6"/>
    <w:rsid w:val="00537A8B"/>
    <w:rsid w:val="00582D5E"/>
    <w:rsid w:val="005F1EBE"/>
    <w:rsid w:val="00774106"/>
    <w:rsid w:val="00854ABA"/>
    <w:rsid w:val="00883FF2"/>
    <w:rsid w:val="00886196"/>
    <w:rsid w:val="00991644"/>
    <w:rsid w:val="009E26F1"/>
    <w:rsid w:val="00AF0C4B"/>
    <w:rsid w:val="00B367C2"/>
    <w:rsid w:val="00B37DB9"/>
    <w:rsid w:val="00B61377"/>
    <w:rsid w:val="00BA0106"/>
    <w:rsid w:val="00C01C68"/>
    <w:rsid w:val="00C733CB"/>
    <w:rsid w:val="00C93BC4"/>
    <w:rsid w:val="00CF1D69"/>
    <w:rsid w:val="00D527DD"/>
    <w:rsid w:val="00D73649"/>
    <w:rsid w:val="00DA3A27"/>
    <w:rsid w:val="00EC5962"/>
    <w:rsid w:val="00FC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E8977"/>
  <w15:chartTrackingRefBased/>
  <w15:docId w15:val="{559633E5-711D-40E5-9531-489492D5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7C2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Nonformat">
    <w:name w:val="ConsPlusNonformat"/>
    <w:rsid w:val="00B367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rsid w:val="00B367C2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Cs w:val="20"/>
      <w:lang w:eastAsia="ru-RU"/>
    </w:rPr>
  </w:style>
  <w:style w:type="paragraph" w:customStyle="1" w:styleId="ConsPlusCell">
    <w:name w:val="ConsPlusCell"/>
    <w:rsid w:val="00B367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DocList">
    <w:name w:val="ConsPlusDocList"/>
    <w:rsid w:val="00B367C2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TitlePage">
    <w:name w:val="ConsPlusTitlePage"/>
    <w:rsid w:val="00B367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paragraph" w:customStyle="1" w:styleId="ConsPlusJurTerm">
    <w:name w:val="ConsPlusJurTerm"/>
    <w:rsid w:val="00B367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6"/>
      <w:szCs w:val="20"/>
      <w:lang w:eastAsia="ru-RU"/>
    </w:rPr>
  </w:style>
  <w:style w:type="paragraph" w:customStyle="1" w:styleId="ConsPlusTextList">
    <w:name w:val="ConsPlusTextList"/>
    <w:rsid w:val="00B367C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7">
    <w:name w:val="Абзац списка7"/>
    <w:basedOn w:val="a"/>
    <w:rsid w:val="00C733CB"/>
    <w:pPr>
      <w:spacing w:after="0" w:line="240" w:lineRule="auto"/>
      <w:ind w:left="720"/>
      <w:contextualSpacing/>
    </w:pPr>
    <w:rPr>
      <w:rFonts w:eastAsia="Times New Roman"/>
      <w:color w:val="auto"/>
      <w:sz w:val="24"/>
      <w:lang w:eastAsia="ru-RU"/>
    </w:rPr>
  </w:style>
  <w:style w:type="character" w:styleId="a3">
    <w:name w:val="Hyperlink"/>
    <w:rsid w:val="00CF1D69"/>
    <w:rPr>
      <w:color w:val="0563C1"/>
      <w:u w:val="single"/>
    </w:rPr>
  </w:style>
  <w:style w:type="character" w:styleId="a4">
    <w:name w:val="annotation reference"/>
    <w:basedOn w:val="a0"/>
    <w:uiPriority w:val="99"/>
    <w:semiHidden/>
    <w:unhideWhenUsed/>
    <w:rsid w:val="00FC170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C170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C170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C170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C170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C1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C1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4DEFC88AF4EE10EBFF207AF30CB0985C42645B88E6EE7BC93222167B58375A79101F07DD04B95CEFB7EEEB0913B89D855E2D67B7B8E41900AB55FEv5e3I" TargetMode="External"/><Relationship Id="rId13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54DEFC88AF4EE10EBFF207AF30CB0985C42645B88E0E877C93422167B58375A79101F07DD04B95CEFB7ECEB0713B89D855E2D67B7B8E41900AB55FEv5e3I" TargetMode="External"/><Relationship Id="rId12" Type="http://schemas.openxmlformats.org/officeDocument/2006/relationships/hyperlink" Target="consultantplus://offline/ref=A54DEFC88AF4EE10EBFF207AF30CB0985C42645B88E6EE7BC93222167B58375A79101F07DD04B95CEFB7EDE20213B89D855E2D67B7B8E41900AB55FEv5e3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4DEFC88AF4EE10EBFF207AF30CB0985C42645B88E6EE7BC93222167B58375A79101F07DD04B95CEFB7EEE40613B89D855E2D67B7B8E41900AB55FEv5e3I" TargetMode="External"/><Relationship Id="rId11" Type="http://schemas.openxmlformats.org/officeDocument/2006/relationships/hyperlink" Target="consultantplus://offline/ref=67618ED8DEBB245078F0F985B4316935C78354091AF5DED1DFAAF083E43010B9600FB2D8D0821CD30A21B689EE736C4F0117521DB9E2FFD0333E3205C1ZBC" TargetMode="External"/><Relationship Id="rId5" Type="http://schemas.openxmlformats.org/officeDocument/2006/relationships/hyperlink" Target="consultantplus://offline/ref=A54DEFC88AF4EE10EBFF3E77E560EE945E4A335488E1E524976724412408310F2B50415E9C40AA5DEBA9EDE203v1e8I" TargetMode="External"/><Relationship Id="rId15" Type="http://schemas.openxmlformats.org/officeDocument/2006/relationships/hyperlink" Target="consultantplus://offline/ref=A54DEFC88AF4EE10EBFF207AF30CB0985C42645B88E0E877C93422167B58375A79101F07DD04B95CEFB7ECEB0713B89D855E2D67B7B8E41900AB55FEv5e3I" TargetMode="External"/><Relationship Id="rId10" Type="http://schemas.openxmlformats.org/officeDocument/2006/relationships/hyperlink" Target="consultantplus://offline/ref=67618ED8DEBB245078F0F985B4316935C78354091AF5DED1DFAAF083E43010B9600FB2D8D0821CD30A21BD89E9736C4F0117521DB9E2FFD0333E3205C1ZBC" TargetMode="External"/><Relationship Id="rId4" Type="http://schemas.openxmlformats.org/officeDocument/2006/relationships/hyperlink" Target="consultantplus://offline/ref=A54DEFC88AF4EE10EBFF207AF30CB0985C42645B88E6EB70CA3022167B58375A79101F07DD04B95CE9B1ECE10313B89D855E2D67B7B8E41900AB55FEv5e3I" TargetMode="External"/><Relationship Id="rId9" Type="http://schemas.openxmlformats.org/officeDocument/2006/relationships/hyperlink" Target="consultantplus://offline/ref=67618ED8DEBB245078F0F985B4316935C78354091AF5DED1DFAAF083E43010B9600FB2D8D0821CD30A21B680E8736C4F0117521DB9E2FFD0333E3205C1ZBC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5005</Words>
  <Characters>28535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33474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Трофимович Анастасия Валерьевна</dc:creator>
  <cp:keywords/>
  <dc:description/>
  <cp:lastModifiedBy>Uzer2</cp:lastModifiedBy>
  <cp:revision>2</cp:revision>
  <dcterms:created xsi:type="dcterms:W3CDTF">2020-05-13T07:37:00Z</dcterms:created>
  <dcterms:modified xsi:type="dcterms:W3CDTF">2020-05-13T07:37:00Z</dcterms:modified>
</cp:coreProperties>
</file>