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8F" w:rsidRDefault="00D1588F" w:rsidP="00D1588F">
      <w:pPr>
        <w:pStyle w:val="12"/>
        <w:keepNext/>
        <w:keepLines/>
        <w:shd w:val="clear" w:color="auto" w:fill="auto"/>
        <w:spacing w:after="0" w:line="280" w:lineRule="exact"/>
        <w:jc w:val="center"/>
      </w:pPr>
      <w:r>
        <w:t>ПОРЯДОК</w:t>
      </w:r>
    </w:p>
    <w:p w:rsidR="00D1588F" w:rsidRDefault="00D1588F" w:rsidP="00D1588F">
      <w:pPr>
        <w:pStyle w:val="23"/>
        <w:keepNext/>
        <w:keepLines/>
        <w:shd w:val="clear" w:color="auto" w:fill="auto"/>
        <w:spacing w:after="408" w:line="280" w:lineRule="exact"/>
        <w:ind w:right="20"/>
      </w:pPr>
      <w:r>
        <w:t xml:space="preserve">проведения </w:t>
      </w:r>
      <w:r w:rsidRPr="0033560A">
        <w:t xml:space="preserve">сбора и оценки предложений (оферт) </w:t>
      </w:r>
      <w:r>
        <w:t>на право заключения агентских договоров с АНО «Краевой сельскохозяйственный фонд» (</w:t>
      </w:r>
      <w:r w:rsidR="002B5D3C">
        <w:t>оказание поддержки в приобретении кормов для сельхозтоваропроизводителей северных районов Хабаровского края с ограниченным периодом навигации</w:t>
      </w:r>
      <w:r>
        <w:t>)</w:t>
      </w:r>
    </w:p>
    <w:p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0" w:name="bookmark4"/>
      <w:r w:rsidRPr="0033560A">
        <w:t>Общие положения</w:t>
      </w:r>
      <w:bookmarkEnd w:id="0"/>
    </w:p>
    <w:p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0D0EC0">
        <w:rPr>
          <w:rStyle w:val="25"/>
        </w:rPr>
        <w:t xml:space="preserve"> </w:t>
      </w:r>
      <w:r w:rsidR="005316F0" w:rsidRPr="0033560A">
        <w:rPr>
          <w:rStyle w:val="25"/>
        </w:rPr>
        <w:t xml:space="preserve">последовательность сбора и оценки предложений (оферт) на </w:t>
      </w:r>
      <w:r w:rsidR="0033560A" w:rsidRPr="0033560A">
        <w:t xml:space="preserve">заключение </w:t>
      </w:r>
      <w:r w:rsidR="001B3F70">
        <w:t xml:space="preserve">агентских </w:t>
      </w:r>
      <w:r w:rsidR="0033560A" w:rsidRPr="0033560A">
        <w:t xml:space="preserve">договоров </w:t>
      </w:r>
      <w:r w:rsidR="001B3F70">
        <w:t xml:space="preserve">с </w:t>
      </w:r>
      <w:r w:rsidR="0033560A" w:rsidRPr="0033560A">
        <w:t>АНО «Краевой сельскохозяйственный фонд»</w:t>
      </w:r>
      <w:r w:rsidR="0091591A" w:rsidRPr="0033560A">
        <w:rPr>
          <w:rStyle w:val="25"/>
        </w:rPr>
        <w:t xml:space="preserve"> (далее</w:t>
      </w:r>
      <w:r w:rsidR="005316F0" w:rsidRPr="0033560A">
        <w:rPr>
          <w:rStyle w:val="25"/>
        </w:rPr>
        <w:noBreakHyphen/>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000D0EC0">
        <w:t xml:space="preserve"> </w:t>
      </w:r>
      <w:r w:rsidR="0023058B">
        <w:rPr>
          <w:rStyle w:val="25"/>
        </w:rPr>
        <w:t xml:space="preserve">заключить </w:t>
      </w:r>
      <w:r w:rsidR="001B3F70">
        <w:rPr>
          <w:rStyle w:val="25"/>
        </w:rPr>
        <w:t xml:space="preserve">агентский </w:t>
      </w:r>
      <w:r w:rsidR="0023058B">
        <w:rPr>
          <w:rStyle w:val="25"/>
        </w:rPr>
        <w:t>договор</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w:t>
      </w:r>
      <w:r w:rsidR="000D0EC0">
        <w:rPr>
          <w:rStyle w:val="25"/>
        </w:rPr>
        <w:t xml:space="preserve">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 xml:space="preserve">заключение </w:t>
      </w:r>
      <w:r w:rsidR="001B3F70">
        <w:t xml:space="preserve">агентского </w:t>
      </w:r>
      <w:r w:rsidR="0033560A" w:rsidRPr="008F004A">
        <w:t>договора 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00647AB6">
        <w:rPr>
          <w:rStyle w:val="25"/>
        </w:rPr>
        <w:t xml:space="preserve">не менее </w:t>
      </w:r>
      <w:r w:rsidR="00B52810" w:rsidRPr="00B52810">
        <w:rPr>
          <w:rStyle w:val="25"/>
        </w:rPr>
        <w:t>15</w:t>
      </w:r>
      <w:r w:rsidR="00376AA0" w:rsidRPr="00B52810">
        <w:rPr>
          <w:rStyle w:val="25"/>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387C95">
        <w:rPr>
          <w:rStyle w:val="25"/>
        </w:rPr>
        <w:t>рядке</w:t>
      </w:r>
      <w:r w:rsidRPr="0033560A">
        <w:rPr>
          <w:rStyle w:val="25"/>
        </w:rPr>
        <w:t xml:space="preserve"> используются следующие понятия и термины: </w:t>
      </w:r>
    </w:p>
    <w:p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B9482C" w:rsidRPr="0033560A">
        <w:rPr>
          <w:rStyle w:val="25"/>
        </w:rPr>
        <w:t>–</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A33E95">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оферта (предложение) </w:t>
      </w:r>
      <w:r w:rsidR="00EA3685" w:rsidRPr="0033560A">
        <w:rPr>
          <w:rStyle w:val="25"/>
        </w:rPr>
        <w:t>оформленная в соответствии с Приложением № 2 к настоящему Порядку;</w:t>
      </w:r>
    </w:p>
    <w:p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r w:rsidR="001B3F70">
        <w:rPr>
          <w:rStyle w:val="25"/>
        </w:rPr>
        <w:t>.</w:t>
      </w:r>
    </w:p>
    <w:p w:rsidR="00BA79AE" w:rsidRPr="0033560A" w:rsidRDefault="00BA79AE">
      <w:pPr>
        <w:pStyle w:val="24"/>
        <w:shd w:val="clear" w:color="auto" w:fill="auto"/>
        <w:spacing w:line="277" w:lineRule="exact"/>
      </w:pPr>
    </w:p>
    <w:p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1" w:name="bookmark5"/>
      <w:r w:rsidRPr="0033560A">
        <w:rPr>
          <w:rStyle w:val="33"/>
          <w:b/>
          <w:bCs/>
        </w:rPr>
        <w:t xml:space="preserve">Организация </w:t>
      </w:r>
      <w:bookmarkEnd w:id="1"/>
      <w:r w:rsidR="004A1284" w:rsidRPr="0033560A">
        <w:rPr>
          <w:rStyle w:val="25"/>
        </w:rPr>
        <w:t xml:space="preserve">сбора и оценки </w:t>
      </w:r>
      <w:r w:rsidR="00EA3685" w:rsidRPr="0033560A">
        <w:rPr>
          <w:rStyle w:val="25"/>
        </w:rPr>
        <w:t>Заявок</w:t>
      </w:r>
    </w:p>
    <w:p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rsidR="006E4B75" w:rsidRPr="0033560A" w:rsidRDefault="0091591A">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1B3F70">
        <w:rPr>
          <w:rStyle w:val="25"/>
        </w:rPr>
        <w:t xml:space="preserve">агентского </w:t>
      </w:r>
      <w:r w:rsidR="0033560A" w:rsidRPr="0033560A">
        <w:rPr>
          <w:rStyle w:val="25"/>
        </w:rPr>
        <w:t xml:space="preserve">договора </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683A32">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rsidR="006E4B75" w:rsidRPr="0033560A" w:rsidRDefault="00691B8B">
      <w:pPr>
        <w:pStyle w:val="24"/>
        <w:numPr>
          <w:ilvl w:val="1"/>
          <w:numId w:val="1"/>
        </w:numPr>
        <w:shd w:val="clear" w:color="auto" w:fill="auto"/>
        <w:tabs>
          <w:tab w:val="left" w:pos="527"/>
        </w:tabs>
      </w:pPr>
      <w:r w:rsidRPr="0033560A">
        <w:rPr>
          <w:rStyle w:val="25"/>
        </w:rPr>
        <w:lastRenderedPageBreak/>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1B3F70">
        <w:rPr>
          <w:rStyle w:val="25"/>
        </w:rPr>
        <w:t xml:space="preserve">10 (Десять)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rsidR="006E4B75" w:rsidRPr="0033560A" w:rsidRDefault="0091591A">
      <w:pPr>
        <w:pStyle w:val="24"/>
        <w:numPr>
          <w:ilvl w:val="0"/>
          <w:numId w:val="2"/>
        </w:numPr>
        <w:shd w:val="clear" w:color="auto" w:fill="auto"/>
        <w:tabs>
          <w:tab w:val="left" w:pos="248"/>
        </w:tabs>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00A33E95">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2C3E88" w:rsidRPr="0033560A">
        <w:rPr>
          <w:rStyle w:val="25"/>
        </w:rPr>
        <w:t>Договора, заключаемого по результатам отбора и оценки Заявок</w:t>
      </w:r>
      <w:r w:rsidRPr="0033560A">
        <w:rPr>
          <w:rStyle w:val="25"/>
        </w:rPr>
        <w:t>;</w:t>
      </w:r>
    </w:p>
    <w:p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A33E95">
        <w:rPr>
          <w:rStyle w:val="25"/>
        </w:rPr>
        <w:t>;</w:t>
      </w:r>
    </w:p>
    <w:p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00A33E95">
        <w:rPr>
          <w:rStyle w:val="25"/>
        </w:rPr>
        <w:t>;</w:t>
      </w:r>
      <w:r w:rsidRPr="0033560A">
        <w:rPr>
          <w:rStyle w:val="25"/>
        </w:rPr>
        <w:t xml:space="preserve"> </w:t>
      </w:r>
    </w:p>
    <w:p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rsidR="005079F9" w:rsidRPr="0033560A" w:rsidRDefault="005079F9" w:rsidP="005079F9">
      <w:pPr>
        <w:pStyle w:val="24"/>
        <w:shd w:val="clear" w:color="auto" w:fill="auto"/>
        <w:tabs>
          <w:tab w:val="left" w:pos="258"/>
          <w:tab w:val="left" w:pos="851"/>
        </w:tabs>
      </w:pPr>
      <w:r>
        <w:t xml:space="preserve">- </w:t>
      </w:r>
      <w:r w:rsidRPr="0033560A">
        <w:t>не нахождение Претендента в стадии банкротства или ликвидации;</w:t>
      </w:r>
    </w:p>
    <w:p w:rsidR="005079F9" w:rsidRPr="0033560A" w:rsidRDefault="005079F9" w:rsidP="005079F9">
      <w:pPr>
        <w:pStyle w:val="24"/>
        <w:shd w:val="clear" w:color="auto" w:fill="auto"/>
        <w:tabs>
          <w:tab w:val="left" w:pos="267"/>
          <w:tab w:val="left" w:pos="851"/>
        </w:tabs>
      </w:pPr>
      <w:r>
        <w:t xml:space="preserve">- </w:t>
      </w:r>
      <w:r w:rsidRPr="0033560A">
        <w:t>отсутствие ограничение в своих действиях в правовом отношении в соответствии с действующим законодательством Российской Федерации;</w:t>
      </w:r>
    </w:p>
    <w:p w:rsidR="005079F9" w:rsidRPr="0033560A" w:rsidRDefault="005079F9" w:rsidP="005079F9">
      <w:pPr>
        <w:pStyle w:val="24"/>
        <w:shd w:val="clear" w:color="auto" w:fill="auto"/>
        <w:tabs>
          <w:tab w:val="left" w:pos="258"/>
          <w:tab w:val="left" w:pos="851"/>
        </w:tabs>
      </w:pPr>
      <w:r>
        <w:t xml:space="preserve">- </w:t>
      </w:r>
      <w:r w:rsidRPr="0033560A">
        <w:t>сообщение достоверных сведений;</w:t>
      </w:r>
    </w:p>
    <w:p w:rsidR="005079F9" w:rsidRPr="0033560A" w:rsidRDefault="005079F9" w:rsidP="005079F9">
      <w:pPr>
        <w:pStyle w:val="24"/>
        <w:shd w:val="clear" w:color="auto" w:fill="auto"/>
        <w:tabs>
          <w:tab w:val="left" w:pos="258"/>
          <w:tab w:val="left" w:pos="851"/>
        </w:tabs>
      </w:pPr>
      <w:r>
        <w:t xml:space="preserve">- </w:t>
      </w:r>
      <w:r w:rsidRPr="0033560A">
        <w:t>представление полных документальных сведений о себе, перечень которых указан в Объявлении;</w:t>
      </w:r>
    </w:p>
    <w:p w:rsidR="005079F9" w:rsidRPr="0033560A" w:rsidRDefault="005079F9" w:rsidP="005079F9">
      <w:pPr>
        <w:pStyle w:val="24"/>
        <w:shd w:val="clear" w:color="auto" w:fill="auto"/>
        <w:tabs>
          <w:tab w:val="left" w:pos="394"/>
          <w:tab w:val="left" w:pos="851"/>
        </w:tabs>
        <w:spacing w:line="278" w:lineRule="exact"/>
      </w:pPr>
      <w:r>
        <w:t xml:space="preserve">- </w:t>
      </w:r>
      <w:r w:rsidRPr="0033560A">
        <w:t xml:space="preserve">соответствие Заявки требованиям к документации, установленным </w:t>
      </w:r>
      <w:r>
        <w:t xml:space="preserve">в </w:t>
      </w:r>
      <w:r w:rsidR="00D962E4">
        <w:t>Объявлении.</w:t>
      </w:r>
    </w:p>
    <w:p w:rsidR="005079F9" w:rsidRPr="0033560A" w:rsidRDefault="005079F9" w:rsidP="005079F9">
      <w:pPr>
        <w:pStyle w:val="24"/>
        <w:numPr>
          <w:ilvl w:val="0"/>
          <w:numId w:val="1"/>
        </w:numPr>
        <w:shd w:val="clear" w:color="auto" w:fill="auto"/>
        <w:tabs>
          <w:tab w:val="left" w:pos="394"/>
          <w:tab w:val="left" w:pos="851"/>
        </w:tabs>
        <w:spacing w:line="240" w:lineRule="auto"/>
      </w:pPr>
      <w:r w:rsidRPr="0033560A">
        <w:t>отсутствие у Претендента просроченной дебиторской задолженности перед Организатором на момент направления</w:t>
      </w:r>
      <w:r>
        <w:t xml:space="preserve"> </w:t>
      </w:r>
      <w:r w:rsidRPr="0033560A">
        <w:t>Заявки;</w:t>
      </w:r>
    </w:p>
    <w:p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rsidR="00845E17" w:rsidRPr="0033560A" w:rsidRDefault="00845E17" w:rsidP="00845E17">
      <w:pPr>
        <w:pStyle w:val="24"/>
        <w:shd w:val="clear" w:color="auto" w:fill="auto"/>
        <w:tabs>
          <w:tab w:val="left" w:pos="599"/>
        </w:tabs>
        <w:spacing w:line="240" w:lineRule="auto"/>
      </w:pPr>
    </w:p>
    <w:p w:rsidR="006E4B75" w:rsidRPr="0033560A" w:rsidRDefault="0091591A">
      <w:pPr>
        <w:pStyle w:val="32"/>
        <w:keepNext/>
        <w:keepLines/>
        <w:numPr>
          <w:ilvl w:val="0"/>
          <w:numId w:val="1"/>
        </w:numPr>
        <w:shd w:val="clear" w:color="auto" w:fill="auto"/>
        <w:tabs>
          <w:tab w:val="left" w:pos="1911"/>
        </w:tabs>
        <w:spacing w:before="0"/>
        <w:ind w:left="1600"/>
        <w:jc w:val="both"/>
      </w:pPr>
      <w:bookmarkStart w:id="2" w:name="bookmark6"/>
      <w:r w:rsidRPr="0033560A">
        <w:t xml:space="preserve">Перечень документов, представляемых </w:t>
      </w:r>
      <w:r w:rsidR="00691B8B" w:rsidRPr="0033560A">
        <w:t>Претендент</w:t>
      </w:r>
      <w:r w:rsidRPr="0033560A">
        <w:t>ами</w:t>
      </w:r>
      <w:bookmarkEnd w:id="2"/>
    </w:p>
    <w:p w:rsidR="006E4B75" w:rsidRPr="0033560A" w:rsidRDefault="0091591A" w:rsidP="00FF696E">
      <w:pPr>
        <w:pStyle w:val="24"/>
        <w:numPr>
          <w:ilvl w:val="1"/>
          <w:numId w:val="1"/>
        </w:numPr>
        <w:shd w:val="clear" w:color="auto" w:fill="auto"/>
        <w:tabs>
          <w:tab w:val="left" w:pos="426"/>
        </w:tabs>
      </w:pPr>
      <w:r w:rsidRPr="0033560A">
        <w:t xml:space="preserve">Для </w:t>
      </w:r>
      <w:r w:rsidR="00FF0D16" w:rsidRPr="0033560A">
        <w:t xml:space="preserve">рассмотрения и оценки </w:t>
      </w:r>
      <w:r w:rsidR="007D3318" w:rsidRPr="0033560A">
        <w:t>Заявки</w:t>
      </w:r>
      <w:r w:rsidR="00683A32">
        <w:t xml:space="preserve"> </w:t>
      </w:r>
      <w:r w:rsidR="00691B8B" w:rsidRPr="0033560A">
        <w:t>Претендент</w:t>
      </w:r>
      <w:r w:rsidRPr="0033560A">
        <w:t xml:space="preserve"> должен представить следующие документы:</w:t>
      </w:r>
    </w:p>
    <w:p w:rsidR="006E4B75" w:rsidRPr="0033560A" w:rsidRDefault="007D3318" w:rsidP="00FF696E">
      <w:pPr>
        <w:pStyle w:val="24"/>
        <w:numPr>
          <w:ilvl w:val="0"/>
          <w:numId w:val="2"/>
        </w:numPr>
        <w:shd w:val="clear" w:color="auto" w:fill="auto"/>
        <w:tabs>
          <w:tab w:val="left" w:pos="215"/>
        </w:tabs>
        <w:spacing w:line="240" w:lineRule="auto"/>
      </w:pPr>
      <w:r w:rsidRPr="0033560A">
        <w:t>Заявку</w:t>
      </w:r>
      <w:r w:rsidR="007C5D75" w:rsidRPr="0033560A">
        <w:t>, оформленную в соответствии с Приложением 2 к настоящему</w:t>
      </w:r>
      <w:r w:rsidR="00387C95">
        <w:t xml:space="preserve"> Порядку</w:t>
      </w:r>
      <w:r w:rsidR="0091591A" w:rsidRPr="0033560A">
        <w:t>;</w:t>
      </w:r>
    </w:p>
    <w:p w:rsidR="006E4B75" w:rsidRPr="0033560A" w:rsidRDefault="0091591A" w:rsidP="00FF696E">
      <w:pPr>
        <w:pStyle w:val="24"/>
        <w:numPr>
          <w:ilvl w:val="0"/>
          <w:numId w:val="2"/>
        </w:numPr>
        <w:shd w:val="clear" w:color="auto" w:fill="auto"/>
        <w:tabs>
          <w:tab w:val="left" w:pos="205"/>
        </w:tabs>
        <w:spacing w:line="240" w:lineRule="auto"/>
      </w:pPr>
      <w:r w:rsidRPr="0033560A">
        <w:t>заверенные копии учредительных документов (для юридических лиц);</w:t>
      </w:r>
    </w:p>
    <w:p w:rsidR="006E4B75" w:rsidRDefault="0091591A" w:rsidP="00FF696E">
      <w:pPr>
        <w:pStyle w:val="24"/>
        <w:numPr>
          <w:ilvl w:val="0"/>
          <w:numId w:val="2"/>
        </w:numPr>
        <w:shd w:val="clear" w:color="auto" w:fill="auto"/>
        <w:tabs>
          <w:tab w:val="left" w:pos="210"/>
        </w:tabs>
        <w:spacing w:line="240" w:lineRule="auto"/>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920057" w:rsidRPr="00A700C5" w:rsidRDefault="00920057" w:rsidP="00FF696E">
      <w:pPr>
        <w:pStyle w:val="af2"/>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920057">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№4 к настоящему Порядку;</w:t>
      </w:r>
    </w:p>
    <w:p w:rsidR="006E4B75" w:rsidRPr="0033560A" w:rsidRDefault="0091591A" w:rsidP="00FF696E">
      <w:pPr>
        <w:pStyle w:val="24"/>
        <w:numPr>
          <w:ilvl w:val="0"/>
          <w:numId w:val="2"/>
        </w:numPr>
        <w:shd w:val="clear" w:color="auto" w:fill="auto"/>
        <w:tabs>
          <w:tab w:val="left" w:pos="210"/>
        </w:tabs>
        <w:spacing w:line="240" w:lineRule="auto"/>
      </w:pPr>
      <w:r w:rsidRPr="0033560A">
        <w:t xml:space="preserve">иные документы, перечисленные в </w:t>
      </w:r>
      <w:r w:rsidR="007D3318" w:rsidRPr="0033560A">
        <w:t>Объявлении</w:t>
      </w:r>
      <w:r w:rsidRPr="0033560A">
        <w:t>.</w:t>
      </w:r>
    </w:p>
    <w:p w:rsidR="00845E17" w:rsidRPr="0033560A" w:rsidRDefault="00845E17" w:rsidP="00845E17">
      <w:pPr>
        <w:pStyle w:val="24"/>
        <w:shd w:val="clear" w:color="auto" w:fill="auto"/>
        <w:tabs>
          <w:tab w:val="left" w:pos="524"/>
        </w:tabs>
        <w:spacing w:line="240" w:lineRule="auto"/>
      </w:pPr>
    </w:p>
    <w:p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rsidR="006E4B75" w:rsidRPr="0033560A" w:rsidRDefault="007D3318" w:rsidP="00FF696E">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rsidR="006E4B75" w:rsidRPr="0033560A" w:rsidRDefault="0091591A" w:rsidP="00FF696E">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005139EB">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rsidR="006E4B75" w:rsidRPr="0033560A" w:rsidRDefault="0091591A" w:rsidP="00FF696E">
      <w:pPr>
        <w:pStyle w:val="24"/>
        <w:shd w:val="clear" w:color="auto" w:fill="auto"/>
        <w:spacing w:line="278" w:lineRule="exact"/>
      </w:pPr>
      <w:r w:rsidRPr="0033560A">
        <w:rPr>
          <w:rStyle w:val="25"/>
        </w:rPr>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rsidR="006E4B75" w:rsidRDefault="0091591A" w:rsidP="00FF696E">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rsidR="00845E17" w:rsidRPr="0033560A" w:rsidRDefault="00845E17" w:rsidP="00845E17">
      <w:pPr>
        <w:pStyle w:val="24"/>
        <w:shd w:val="clear" w:color="auto" w:fill="auto"/>
        <w:tabs>
          <w:tab w:val="left" w:pos="524"/>
        </w:tabs>
        <w:spacing w:line="278" w:lineRule="exact"/>
      </w:pPr>
    </w:p>
    <w:p w:rsidR="006E4B75" w:rsidRPr="0033560A" w:rsidRDefault="0091591A">
      <w:pPr>
        <w:pStyle w:val="32"/>
        <w:keepNext/>
        <w:keepLines/>
        <w:numPr>
          <w:ilvl w:val="0"/>
          <w:numId w:val="1"/>
        </w:numPr>
        <w:shd w:val="clear" w:color="auto" w:fill="auto"/>
        <w:tabs>
          <w:tab w:val="left" w:pos="2886"/>
        </w:tabs>
        <w:spacing w:before="0"/>
        <w:ind w:left="2580"/>
        <w:jc w:val="both"/>
      </w:pPr>
      <w:bookmarkStart w:id="3" w:name="bookmark8"/>
      <w:r w:rsidRPr="0033560A">
        <w:rPr>
          <w:rStyle w:val="33"/>
          <w:b/>
          <w:bCs/>
        </w:rPr>
        <w:t xml:space="preserve">Процедура </w:t>
      </w:r>
      <w:r w:rsidR="00FF0D16" w:rsidRPr="0033560A">
        <w:rPr>
          <w:rStyle w:val="33"/>
          <w:b/>
          <w:bCs/>
        </w:rPr>
        <w:t>оценки поступивших</w:t>
      </w:r>
      <w:r w:rsidR="007D3318" w:rsidRPr="0033560A">
        <w:rPr>
          <w:rStyle w:val="33"/>
          <w:b/>
          <w:bCs/>
        </w:rPr>
        <w:t>Заявок</w:t>
      </w:r>
      <w:r w:rsidRPr="0033560A">
        <w:rPr>
          <w:rStyle w:val="33"/>
          <w:b/>
          <w:bCs/>
        </w:rPr>
        <w:t>.</w:t>
      </w:r>
      <w:bookmarkEnd w:id="3"/>
    </w:p>
    <w:p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rsidR="00CD2846" w:rsidRDefault="00CD2846" w:rsidP="00CD2846">
      <w:pPr>
        <w:pStyle w:val="24"/>
        <w:numPr>
          <w:ilvl w:val="1"/>
          <w:numId w:val="1"/>
        </w:numPr>
        <w:tabs>
          <w:tab w:val="left" w:pos="596"/>
        </w:tabs>
        <w:spacing w:line="240" w:lineRule="auto"/>
        <w:rPr>
          <w:rStyle w:val="25"/>
        </w:rPr>
      </w:pPr>
      <w:r w:rsidRPr="00CD2846">
        <w:rPr>
          <w:rStyle w:val="25"/>
        </w:rPr>
        <w:lastRenderedPageBreak/>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r>
        <w:rPr>
          <w:rStyle w:val="25"/>
        </w:rPr>
        <w:t>.</w:t>
      </w:r>
    </w:p>
    <w:p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00D962E4">
        <w:rPr>
          <w:rStyle w:val="25"/>
        </w:rPr>
        <w:t xml:space="preserve"> </w:t>
      </w:r>
      <w:r w:rsidR="003B15D1" w:rsidRPr="0033560A">
        <w:rPr>
          <w:rStyle w:val="25"/>
        </w:rPr>
        <w:t>к</w:t>
      </w:r>
      <w:r w:rsidRPr="0033560A">
        <w:rPr>
          <w:rStyle w:val="25"/>
        </w:rPr>
        <w:t>омиссии</w:t>
      </w:r>
      <w:r w:rsidR="003B15D1" w:rsidRPr="0033560A">
        <w:rPr>
          <w:rStyle w:val="25"/>
        </w:rPr>
        <w:t>.</w:t>
      </w:r>
    </w:p>
    <w:p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 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D962E4">
        <w:rPr>
          <w:rStyle w:val="25"/>
        </w:rPr>
        <w:t xml:space="preserve"> </w:t>
      </w:r>
      <w:r w:rsidR="001069A5" w:rsidRPr="0033560A">
        <w:rPr>
          <w:rStyle w:val="25"/>
        </w:rPr>
        <w:t xml:space="preserve">при оценке получили </w:t>
      </w:r>
      <w:r w:rsidR="00816353" w:rsidRPr="0033560A">
        <w:rPr>
          <w:rStyle w:val="25"/>
        </w:rPr>
        <w:t>не менее</w:t>
      </w:r>
      <w:r w:rsidR="00A026E6">
        <w:rPr>
          <w:rStyle w:val="25"/>
        </w:rPr>
        <w:t xml:space="preserve"> </w:t>
      </w:r>
      <w:r w:rsidR="006227C3">
        <w:rPr>
          <w:rStyle w:val="25"/>
        </w:rPr>
        <w:t>15</w:t>
      </w:r>
      <w:r w:rsidR="001069A5" w:rsidRPr="005139EB">
        <w:rPr>
          <w:rStyle w:val="25"/>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rsidR="00955C87" w:rsidRPr="00F5179E" w:rsidRDefault="00955C87" w:rsidP="00F5179E">
      <w:pPr>
        <w:pStyle w:val="24"/>
        <w:numPr>
          <w:ilvl w:val="1"/>
          <w:numId w:val="1"/>
        </w:numPr>
        <w:shd w:val="clear" w:color="auto" w:fill="auto"/>
        <w:tabs>
          <w:tab w:val="left" w:pos="476"/>
        </w:tabs>
        <w:spacing w:line="240" w:lineRule="auto"/>
        <w:rPr>
          <w:rStyle w:val="25"/>
        </w:rPr>
      </w:pPr>
      <w:r w:rsidRPr="00F5179E">
        <w:rPr>
          <w:rStyle w:val="25"/>
        </w:rPr>
        <w:t xml:space="preserve">Лицо, </w:t>
      </w:r>
      <w:r w:rsidR="00F25E24" w:rsidRPr="00F5179E">
        <w:rPr>
          <w:rStyle w:val="25"/>
        </w:rPr>
        <w:t>согласие (акцепт) на заключение договора</w:t>
      </w:r>
      <w:r w:rsidRPr="00F5179E">
        <w:rPr>
          <w:rStyle w:val="25"/>
        </w:rPr>
        <w:t xml:space="preserve">, обязано заключить </w:t>
      </w:r>
      <w:r w:rsidR="00CD2846">
        <w:rPr>
          <w:rStyle w:val="25"/>
        </w:rPr>
        <w:t xml:space="preserve">агентский </w:t>
      </w:r>
      <w:r w:rsidRPr="00F5179E">
        <w:rPr>
          <w:rStyle w:val="25"/>
        </w:rPr>
        <w:t xml:space="preserve">договор на условиях, установленных в поданной им </w:t>
      </w:r>
      <w:r w:rsidR="00F25E24" w:rsidRPr="00F5179E">
        <w:rPr>
          <w:rStyle w:val="25"/>
        </w:rPr>
        <w:t>Заявке</w:t>
      </w:r>
      <w:r w:rsidRPr="00F5179E">
        <w:rPr>
          <w:rStyle w:val="25"/>
        </w:rPr>
        <w:t>.</w:t>
      </w:r>
    </w:p>
    <w:p w:rsidR="006E4B75" w:rsidRPr="00F5179E" w:rsidRDefault="00F25E24" w:rsidP="00F5179E">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153E1E">
        <w:rPr>
          <w:rStyle w:val="25"/>
        </w:rPr>
        <w:t>30 (Т</w:t>
      </w:r>
      <w:r w:rsidR="00955C87" w:rsidRPr="00F5179E">
        <w:rPr>
          <w:rStyle w:val="25"/>
        </w:rPr>
        <w:t>ри</w:t>
      </w:r>
      <w:r w:rsidR="0091591A" w:rsidRPr="00F5179E">
        <w:rPr>
          <w:rStyle w:val="25"/>
        </w:rPr>
        <w:t>дцати</w:t>
      </w:r>
      <w:r w:rsidR="00153E1E">
        <w:rPr>
          <w:rStyle w:val="25"/>
        </w:rPr>
        <w:t>)</w:t>
      </w:r>
      <w:r w:rsidR="0091591A" w:rsidRPr="00F5179E">
        <w:rPr>
          <w:rStyle w:val="25"/>
        </w:rPr>
        <w:t xml:space="preserve"> дней после </w:t>
      </w:r>
      <w:r w:rsidR="00955C87" w:rsidRPr="00F5179E">
        <w:rPr>
          <w:rStyle w:val="25"/>
        </w:rPr>
        <w:t>получения</w:t>
      </w:r>
      <w:r w:rsidRPr="00F5179E">
        <w:rPr>
          <w:rStyle w:val="25"/>
        </w:rPr>
        <w:t xml:space="preserve"> Претендентом</w:t>
      </w:r>
      <w:r w:rsidR="00A026E6">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rsidR="00955C87" w:rsidRPr="00F5179E" w:rsidRDefault="007F0362" w:rsidP="00F5179E">
      <w:pPr>
        <w:pStyle w:val="24"/>
        <w:numPr>
          <w:ilvl w:val="1"/>
          <w:numId w:val="1"/>
        </w:numPr>
        <w:shd w:val="clear" w:color="auto" w:fill="auto"/>
        <w:tabs>
          <w:tab w:val="left" w:pos="596"/>
        </w:tabs>
        <w:spacing w:line="240" w:lineRule="auto"/>
        <w:rPr>
          <w:rStyle w:val="25"/>
        </w:rPr>
      </w:pPr>
      <w:r w:rsidRPr="00F5179E">
        <w:t xml:space="preserve">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w:t>
      </w:r>
      <w:r w:rsidR="00153E1E">
        <w:t xml:space="preserve">агентского </w:t>
      </w:r>
      <w:r w:rsidRPr="00F5179E">
        <w:t>договора, Организато</w:t>
      </w:r>
      <w:r w:rsidR="00CD51AB">
        <w:t>р вправе отказаться от</w:t>
      </w:r>
      <w:r w:rsidRPr="00F5179E">
        <w:t xml:space="preserve"> подписания Договора.</w:t>
      </w:r>
    </w:p>
    <w:p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rsidR="00AE580B" w:rsidRPr="0033560A" w:rsidRDefault="00AE580B" w:rsidP="00AE580B">
      <w:pPr>
        <w:pStyle w:val="24"/>
        <w:shd w:val="clear" w:color="auto" w:fill="auto"/>
        <w:tabs>
          <w:tab w:val="left" w:pos="481"/>
        </w:tabs>
      </w:pPr>
    </w:p>
    <w:p w:rsidR="000018F9" w:rsidRPr="0033560A" w:rsidRDefault="000018F9">
      <w:pPr>
        <w:rPr>
          <w:rStyle w:val="25"/>
          <w:rFonts w:eastAsia="Microsoft Sans Serif"/>
        </w:rPr>
      </w:pPr>
      <w:r w:rsidRPr="0033560A">
        <w:rPr>
          <w:rStyle w:val="25"/>
          <w:rFonts w:eastAsia="Microsoft Sans Serif"/>
        </w:rPr>
        <w:br w:type="page"/>
      </w:r>
    </w:p>
    <w:p w:rsidR="006E4B75" w:rsidRPr="009D52E4" w:rsidRDefault="002879D2" w:rsidP="009D52E4">
      <w:pPr>
        <w:pStyle w:val="24"/>
        <w:shd w:val="clear" w:color="auto" w:fill="auto"/>
        <w:tabs>
          <w:tab w:val="left" w:pos="2502"/>
        </w:tabs>
        <w:spacing w:line="240" w:lineRule="auto"/>
        <w:jc w:val="right"/>
        <w:rPr>
          <w:sz w:val="20"/>
          <w:szCs w:val="20"/>
        </w:rPr>
      </w:pPr>
      <w:r w:rsidRPr="002879D2">
        <w:rPr>
          <w:sz w:val="20"/>
          <w:szCs w:val="20"/>
        </w:rPr>
        <w:lastRenderedPageBreak/>
        <w:t>Приложение № 1</w:t>
      </w:r>
    </w:p>
    <w:p w:rsidR="009D52E4" w:rsidRPr="009D52E4" w:rsidRDefault="002879D2" w:rsidP="009D52E4">
      <w:pPr>
        <w:pStyle w:val="24"/>
        <w:shd w:val="clear" w:color="auto" w:fill="auto"/>
        <w:tabs>
          <w:tab w:val="left" w:pos="2502"/>
        </w:tabs>
        <w:spacing w:line="240" w:lineRule="auto"/>
        <w:jc w:val="right"/>
        <w:rPr>
          <w:sz w:val="20"/>
          <w:szCs w:val="20"/>
        </w:rPr>
      </w:pPr>
      <w:r w:rsidRPr="002879D2">
        <w:rPr>
          <w:sz w:val="20"/>
          <w:szCs w:val="20"/>
        </w:rPr>
        <w:t xml:space="preserve">к Порядку проведения сбора и оценки предложений (оферт) </w:t>
      </w:r>
    </w:p>
    <w:p w:rsidR="009D52E4" w:rsidRPr="009D52E4" w:rsidRDefault="002879D2" w:rsidP="009D52E4">
      <w:pPr>
        <w:pStyle w:val="24"/>
        <w:shd w:val="clear" w:color="auto" w:fill="auto"/>
        <w:tabs>
          <w:tab w:val="left" w:pos="2502"/>
        </w:tabs>
        <w:spacing w:line="240" w:lineRule="auto"/>
        <w:jc w:val="right"/>
        <w:rPr>
          <w:sz w:val="20"/>
          <w:szCs w:val="20"/>
        </w:rPr>
      </w:pPr>
      <w:r w:rsidRPr="002879D2">
        <w:rPr>
          <w:sz w:val="20"/>
          <w:szCs w:val="20"/>
        </w:rPr>
        <w:t>на право заключения агентских договоров</w:t>
      </w:r>
    </w:p>
    <w:p w:rsidR="00AE580B" w:rsidRPr="009D52E4" w:rsidRDefault="002879D2" w:rsidP="009D52E4">
      <w:pPr>
        <w:pStyle w:val="24"/>
        <w:shd w:val="clear" w:color="auto" w:fill="auto"/>
        <w:tabs>
          <w:tab w:val="left" w:pos="2502"/>
        </w:tabs>
        <w:spacing w:line="240" w:lineRule="auto"/>
        <w:jc w:val="right"/>
        <w:rPr>
          <w:sz w:val="20"/>
          <w:szCs w:val="20"/>
        </w:rPr>
      </w:pPr>
      <w:r w:rsidRPr="002879D2">
        <w:rPr>
          <w:sz w:val="20"/>
          <w:szCs w:val="20"/>
        </w:rPr>
        <w:t>с АНО «Краевой сельскохозяйственный фонд»</w:t>
      </w: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ConsPlusTitle"/>
        <w:ind w:right="-284"/>
        <w:jc w:val="center"/>
        <w:rPr>
          <w:sz w:val="24"/>
          <w:szCs w:val="24"/>
        </w:rPr>
      </w:pPr>
      <w:bookmarkStart w:id="4" w:name="P1841"/>
      <w:bookmarkEnd w:id="4"/>
      <w:r w:rsidRPr="0033560A">
        <w:rPr>
          <w:sz w:val="24"/>
          <w:szCs w:val="24"/>
        </w:rPr>
        <w:t>КРИТЕРИИ О</w:t>
      </w:r>
      <w:r w:rsidR="00BD1347" w:rsidRPr="0033560A">
        <w:rPr>
          <w:sz w:val="24"/>
          <w:szCs w:val="24"/>
        </w:rPr>
        <w:t>ЦЕНКИ ПОСТУПИВШИХ ОФЕРТ</w:t>
      </w:r>
    </w:p>
    <w:p w:rsidR="00AE580B" w:rsidRDefault="00AE580B" w:rsidP="00AE580B">
      <w:pPr>
        <w:pStyle w:val="ConsPlusNormal"/>
        <w:ind w:right="-284"/>
        <w:jc w:val="both"/>
        <w:rPr>
          <w:sz w:val="24"/>
          <w:szCs w:val="24"/>
        </w:rPr>
      </w:pPr>
    </w:p>
    <w:p w:rsidR="00B841DA" w:rsidRPr="0033560A" w:rsidRDefault="00B841DA" w:rsidP="00AE580B">
      <w:pPr>
        <w:pStyle w:val="ConsPlusNormal"/>
        <w:ind w:right="-284"/>
        <w:jc w:val="both"/>
        <w:rPr>
          <w:sz w:val="24"/>
          <w:szCs w:val="24"/>
        </w:rPr>
      </w:pPr>
    </w:p>
    <w:tbl>
      <w:tblPr>
        <w:tblW w:w="0" w:type="auto"/>
        <w:tblInd w:w="108" w:type="dxa"/>
        <w:tblLayout w:type="fixed"/>
        <w:tblLook w:val="0000"/>
      </w:tblPr>
      <w:tblGrid>
        <w:gridCol w:w="851"/>
        <w:gridCol w:w="6946"/>
        <w:gridCol w:w="1711"/>
      </w:tblGrid>
      <w:tr w:rsidR="00A026E6" w:rsidRPr="00E151D5" w:rsidTr="002E1D9F">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F3172C" w:rsidRDefault="00A026E6" w:rsidP="002E1D9F">
            <w:pPr>
              <w:widowControl/>
              <w:autoSpaceDE w:val="0"/>
              <w:autoSpaceDN w:val="0"/>
              <w:adjustRightInd w:val="0"/>
              <w:spacing w:before="60" w:after="60"/>
              <w:jc w:val="center"/>
              <w:rPr>
                <w:rFonts w:ascii="Times New Roman" w:hAnsi="Times New Roman" w:cs="Times New Roman"/>
                <w:color w:val="auto"/>
                <w:lang w:val="en-US" w:bidi="ar-SA"/>
              </w:rPr>
            </w:pPr>
            <w:r w:rsidRPr="00F3172C">
              <w:rPr>
                <w:rFonts w:ascii="Times New Roman" w:hAnsi="Times New Roman" w:cs="Times New Roman"/>
                <w:color w:val="auto"/>
                <w:lang w:val="en-US" w:bidi="ar-SA"/>
              </w:rPr>
              <w:t>№</w:t>
            </w:r>
            <w:r>
              <w:rPr>
                <w:rFonts w:ascii="Times New Roman" w:hAnsi="Times New Roman" w:cs="Times New Roman"/>
                <w:color w:val="auto"/>
                <w:lang w:bidi="ar-SA"/>
              </w:rPr>
              <w:t xml:space="preserve"> </w:t>
            </w:r>
            <w:r w:rsidRPr="00F3172C">
              <w:rPr>
                <w:rFonts w:ascii="Times New Roman" w:hAnsi="Times New Roman" w:cs="Times New Roman"/>
                <w:color w:val="auto"/>
                <w:lang w:bidi="ar-SA"/>
              </w:rPr>
              <w:t>п/п</w:t>
            </w: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E151D5" w:rsidRDefault="00A026E6" w:rsidP="002E1D9F">
            <w:pPr>
              <w:widowControl/>
              <w:autoSpaceDE w:val="0"/>
              <w:autoSpaceDN w:val="0"/>
              <w:adjustRightInd w:val="0"/>
              <w:spacing w:before="60" w:after="60"/>
              <w:jc w:val="center"/>
              <w:rPr>
                <w:rFonts w:ascii="Calibri" w:hAnsi="Calibri" w:cs="Calibri"/>
                <w:color w:val="auto"/>
                <w:lang w:val="en-US" w:bidi="ar-SA"/>
              </w:rPr>
            </w:pPr>
            <w:r w:rsidRPr="00E151D5">
              <w:rPr>
                <w:rFonts w:ascii="Times New Roman" w:hAnsi="Times New Roman" w:cs="Times New Roman"/>
                <w:color w:val="auto"/>
                <w:lang w:bidi="ar-SA"/>
              </w:rPr>
              <w:t>Наименование критерия</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E151D5" w:rsidRDefault="00A026E6" w:rsidP="002E1D9F">
            <w:pPr>
              <w:widowControl/>
              <w:autoSpaceDE w:val="0"/>
              <w:autoSpaceDN w:val="0"/>
              <w:adjustRightInd w:val="0"/>
              <w:spacing w:before="60" w:after="60"/>
              <w:jc w:val="center"/>
              <w:rPr>
                <w:rFonts w:ascii="Calibri" w:hAnsi="Calibri" w:cs="Calibri"/>
                <w:color w:val="auto"/>
                <w:lang w:val="en-US" w:bidi="ar-SA"/>
              </w:rPr>
            </w:pPr>
            <w:r w:rsidRPr="00E151D5">
              <w:rPr>
                <w:rFonts w:ascii="Times New Roman" w:hAnsi="Times New Roman" w:cs="Times New Roman"/>
                <w:color w:val="auto"/>
                <w:lang w:bidi="ar-SA"/>
              </w:rPr>
              <w:t>Количество баллов</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r w:rsidRPr="00A026E6">
              <w:rPr>
                <w:rFonts w:ascii="Times New Roman" w:hAnsi="Times New Roman" w:cs="Times New Roman"/>
                <w:color w:val="auto"/>
                <w:lang w:val="en-US" w:bidi="ar-SA"/>
              </w:rPr>
              <w:t>1</w:t>
            </w: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2</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3</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r w:rsidRPr="00A026E6">
              <w:rPr>
                <w:rFonts w:ascii="Times New Roman" w:hAnsi="Times New Roman" w:cs="Times New Roman"/>
                <w:color w:val="auto"/>
                <w:lang w:val="en-US" w:bidi="ar-SA"/>
              </w:rPr>
              <w:t>1.</w:t>
            </w: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D962E4">
            <w:pPr>
              <w:widowControl/>
              <w:autoSpaceDE w:val="0"/>
              <w:autoSpaceDN w:val="0"/>
              <w:adjustRightInd w:val="0"/>
              <w:spacing w:before="60" w:after="60"/>
              <w:rPr>
                <w:rFonts w:ascii="Times New Roman" w:hAnsi="Times New Roman" w:cs="Times New Roman"/>
                <w:color w:val="auto"/>
                <w:lang w:bidi="ar-SA"/>
              </w:rPr>
            </w:pPr>
            <w:r w:rsidRPr="00A026E6">
              <w:rPr>
                <w:rFonts w:ascii="Times New Roman" w:hAnsi="Times New Roman" w:cs="Times New Roman"/>
                <w:color w:val="auto"/>
                <w:lang w:bidi="ar-SA"/>
              </w:rPr>
              <w:t xml:space="preserve">наличие у </w:t>
            </w:r>
            <w:r w:rsidR="00D962E4">
              <w:rPr>
                <w:rFonts w:ascii="Times New Roman" w:hAnsi="Times New Roman" w:cs="Times New Roman"/>
                <w:color w:val="auto"/>
                <w:lang w:bidi="ar-SA"/>
              </w:rPr>
              <w:t>участника</w:t>
            </w:r>
            <w:r w:rsidR="0075560B">
              <w:rPr>
                <w:rFonts w:ascii="Times New Roman" w:hAnsi="Times New Roman" w:cs="Times New Roman"/>
                <w:color w:val="auto"/>
                <w:lang w:bidi="ar-SA"/>
              </w:rPr>
              <w:t xml:space="preserve"> (если СПо</w:t>
            </w:r>
            <w:r w:rsidR="0072757D">
              <w:rPr>
                <w:rFonts w:ascii="Times New Roman" w:hAnsi="Times New Roman" w:cs="Times New Roman"/>
                <w:color w:val="auto"/>
                <w:lang w:bidi="ar-SA"/>
              </w:rPr>
              <w:t>К, то у членов кооператива)</w:t>
            </w:r>
            <w:r w:rsidRPr="00A026E6">
              <w:rPr>
                <w:rFonts w:ascii="Times New Roman" w:hAnsi="Times New Roman" w:cs="Times New Roman"/>
                <w:color w:val="auto"/>
                <w:lang w:bidi="ar-SA"/>
              </w:rPr>
              <w:t xml:space="preserve"> животноводческого помещения, принадлежащего ему на праве собственности, аренды (субаренды), безвозмездного срочного пользования, со сроком действия договора аренды (субаренды), безвозмездного срочного пользования для содержания </w:t>
            </w:r>
            <w:r>
              <w:rPr>
                <w:rFonts w:ascii="Times New Roman" w:hAnsi="Times New Roman" w:cs="Times New Roman"/>
                <w:color w:val="auto"/>
                <w:lang w:bidi="ar-SA"/>
              </w:rPr>
              <w:t>скота</w:t>
            </w:r>
            <w:r w:rsidRPr="00A026E6">
              <w:rPr>
                <w:rFonts w:ascii="Times New Roman" w:hAnsi="Times New Roman" w:cs="Times New Roman"/>
                <w:color w:val="auto"/>
                <w:lang w:bidi="ar-SA"/>
              </w:rPr>
              <w:t>:</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 xml:space="preserve">до 20 голов </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4</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от 21 до 40 голов (включительно)</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6</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от 41 головы</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8</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0317CA" w:rsidP="00A026E6">
            <w:pPr>
              <w:widowControl/>
              <w:autoSpaceDE w:val="0"/>
              <w:autoSpaceDN w:val="0"/>
              <w:adjustRightInd w:val="0"/>
              <w:spacing w:before="60" w:after="60"/>
              <w:jc w:val="center"/>
              <w:rPr>
                <w:rFonts w:ascii="Times New Roman" w:hAnsi="Times New Roman" w:cs="Times New Roman"/>
                <w:color w:val="auto"/>
                <w:lang w:val="en-US" w:bidi="ar-SA"/>
              </w:rPr>
            </w:pPr>
            <w:r>
              <w:rPr>
                <w:rFonts w:ascii="Times New Roman" w:hAnsi="Times New Roman" w:cs="Times New Roman"/>
                <w:color w:val="auto"/>
                <w:lang w:bidi="ar-SA"/>
              </w:rPr>
              <w:t>2</w:t>
            </w:r>
            <w:r w:rsidR="00A026E6" w:rsidRPr="00A026E6">
              <w:rPr>
                <w:rFonts w:ascii="Times New Roman" w:hAnsi="Times New Roman" w:cs="Times New Roman"/>
                <w:color w:val="auto"/>
                <w:lang w:val="en-US" w:bidi="ar-SA"/>
              </w:rPr>
              <w:t>.</w:t>
            </w: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D962E4">
            <w:pPr>
              <w:widowControl/>
              <w:autoSpaceDE w:val="0"/>
              <w:autoSpaceDN w:val="0"/>
              <w:adjustRightInd w:val="0"/>
              <w:spacing w:before="60" w:after="60"/>
              <w:rPr>
                <w:rFonts w:ascii="Times New Roman" w:hAnsi="Times New Roman" w:cs="Times New Roman"/>
                <w:color w:val="auto"/>
                <w:lang w:bidi="ar-SA"/>
              </w:rPr>
            </w:pPr>
            <w:r w:rsidRPr="00A026E6">
              <w:rPr>
                <w:rFonts w:ascii="Times New Roman" w:hAnsi="Times New Roman" w:cs="Times New Roman"/>
                <w:color w:val="auto"/>
                <w:lang w:bidi="ar-SA"/>
              </w:rPr>
              <w:t xml:space="preserve">наличие у </w:t>
            </w:r>
            <w:r w:rsidR="00D962E4">
              <w:rPr>
                <w:rFonts w:ascii="Times New Roman" w:hAnsi="Times New Roman" w:cs="Times New Roman"/>
                <w:color w:val="auto"/>
                <w:lang w:bidi="ar-SA"/>
              </w:rPr>
              <w:t>участника</w:t>
            </w:r>
            <w:r w:rsidR="0072757D">
              <w:rPr>
                <w:rFonts w:ascii="Times New Roman" w:hAnsi="Times New Roman" w:cs="Times New Roman"/>
                <w:color w:val="auto"/>
                <w:lang w:bidi="ar-SA"/>
              </w:rPr>
              <w:t xml:space="preserve"> (если </w:t>
            </w:r>
            <w:r w:rsidR="0075560B">
              <w:rPr>
                <w:rFonts w:ascii="Times New Roman" w:hAnsi="Times New Roman" w:cs="Times New Roman"/>
                <w:color w:val="auto"/>
                <w:lang w:bidi="ar-SA"/>
              </w:rPr>
              <w:t>СПоК</w:t>
            </w:r>
            <w:r w:rsidR="0072757D">
              <w:rPr>
                <w:rFonts w:ascii="Times New Roman" w:hAnsi="Times New Roman" w:cs="Times New Roman"/>
                <w:color w:val="auto"/>
                <w:lang w:bidi="ar-SA"/>
              </w:rPr>
              <w:t>, то у членов кооператива)</w:t>
            </w:r>
            <w:r w:rsidRPr="00A026E6">
              <w:rPr>
                <w:rFonts w:ascii="Times New Roman" w:hAnsi="Times New Roman" w:cs="Times New Roman"/>
                <w:color w:val="auto"/>
                <w:lang w:bidi="ar-SA"/>
              </w:rPr>
              <w:t xml:space="preserve">  земельных участков </w:t>
            </w:r>
            <w:r w:rsidR="00D962E4">
              <w:rPr>
                <w:rFonts w:ascii="Times New Roman" w:hAnsi="Times New Roman" w:cs="Times New Roman"/>
                <w:color w:val="auto"/>
                <w:lang w:bidi="ar-SA"/>
              </w:rPr>
              <w:t>с</w:t>
            </w:r>
            <w:r w:rsidRPr="00A026E6">
              <w:rPr>
                <w:rFonts w:ascii="Times New Roman" w:hAnsi="Times New Roman" w:cs="Times New Roman"/>
                <w:color w:val="auto"/>
                <w:lang w:bidi="ar-SA"/>
              </w:rPr>
              <w:t>ельскохозяйственного назначения:</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в аренде (в субаренде, безвозмездном пользовании) более 4 лет</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5</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2637A7">
            <w:pPr>
              <w:widowControl/>
              <w:autoSpaceDE w:val="0"/>
              <w:autoSpaceDN w:val="0"/>
              <w:adjustRightInd w:val="0"/>
              <w:spacing w:before="60" w:after="60"/>
              <w:rPr>
                <w:rFonts w:ascii="Times New Roman" w:hAnsi="Times New Roman" w:cs="Times New Roman"/>
                <w:color w:val="auto"/>
                <w:lang w:bidi="ar-SA"/>
              </w:rPr>
            </w:pPr>
            <w:r w:rsidRPr="00A026E6">
              <w:rPr>
                <w:rFonts w:ascii="Times New Roman" w:hAnsi="Times New Roman" w:cs="Times New Roman"/>
                <w:color w:val="auto"/>
                <w:lang w:bidi="ar-SA"/>
              </w:rPr>
              <w:t>в собственности</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10</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0317CA" w:rsidP="00A026E6">
            <w:pPr>
              <w:widowControl/>
              <w:autoSpaceDE w:val="0"/>
              <w:autoSpaceDN w:val="0"/>
              <w:adjustRightInd w:val="0"/>
              <w:spacing w:before="60" w:after="60"/>
              <w:jc w:val="center"/>
              <w:rPr>
                <w:rFonts w:ascii="Times New Roman" w:hAnsi="Times New Roman" w:cs="Times New Roman"/>
                <w:color w:val="auto"/>
                <w:lang w:val="en-US" w:bidi="ar-SA"/>
              </w:rPr>
            </w:pPr>
            <w:r>
              <w:rPr>
                <w:rFonts w:ascii="Times New Roman" w:hAnsi="Times New Roman" w:cs="Times New Roman"/>
                <w:color w:val="auto"/>
                <w:lang w:bidi="ar-SA"/>
              </w:rPr>
              <w:t>3</w:t>
            </w:r>
            <w:r w:rsidR="00A026E6" w:rsidRPr="00A026E6">
              <w:rPr>
                <w:rFonts w:ascii="Times New Roman" w:hAnsi="Times New Roman" w:cs="Times New Roman"/>
                <w:color w:val="auto"/>
                <w:lang w:val="en-US" w:bidi="ar-SA"/>
              </w:rPr>
              <w:t>.</w:t>
            </w: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2637A7">
            <w:pPr>
              <w:widowControl/>
              <w:autoSpaceDE w:val="0"/>
              <w:autoSpaceDN w:val="0"/>
              <w:adjustRightInd w:val="0"/>
              <w:spacing w:before="60" w:after="60"/>
              <w:rPr>
                <w:rFonts w:ascii="Times New Roman" w:hAnsi="Times New Roman" w:cs="Times New Roman"/>
                <w:color w:val="auto"/>
                <w:lang w:bidi="ar-SA"/>
              </w:rPr>
            </w:pPr>
            <w:r w:rsidRPr="00A026E6">
              <w:rPr>
                <w:rFonts w:ascii="Times New Roman" w:hAnsi="Times New Roman" w:cs="Times New Roman"/>
                <w:color w:val="auto"/>
                <w:lang w:bidi="ar-SA"/>
              </w:rPr>
              <w:t xml:space="preserve">участие </w:t>
            </w:r>
            <w:r w:rsidR="002637A7">
              <w:rPr>
                <w:rFonts w:ascii="Times New Roman" w:hAnsi="Times New Roman" w:cs="Times New Roman"/>
                <w:color w:val="auto"/>
                <w:lang w:bidi="ar-SA"/>
              </w:rPr>
              <w:t>претендента</w:t>
            </w:r>
            <w:r w:rsidR="0072757D">
              <w:rPr>
                <w:rFonts w:ascii="Times New Roman" w:hAnsi="Times New Roman" w:cs="Times New Roman"/>
                <w:color w:val="auto"/>
                <w:lang w:bidi="ar-SA"/>
              </w:rPr>
              <w:t xml:space="preserve"> (если </w:t>
            </w:r>
            <w:r w:rsidR="0075560B">
              <w:rPr>
                <w:rFonts w:ascii="Times New Roman" w:hAnsi="Times New Roman" w:cs="Times New Roman"/>
                <w:color w:val="auto"/>
                <w:lang w:bidi="ar-SA"/>
              </w:rPr>
              <w:t>СПоК</w:t>
            </w:r>
            <w:r w:rsidR="0072757D">
              <w:rPr>
                <w:rFonts w:ascii="Times New Roman" w:hAnsi="Times New Roman" w:cs="Times New Roman"/>
                <w:color w:val="auto"/>
                <w:lang w:bidi="ar-SA"/>
              </w:rPr>
              <w:t>, то у членов кооператива)</w:t>
            </w:r>
            <w:r w:rsidRPr="00A026E6">
              <w:rPr>
                <w:rFonts w:ascii="Times New Roman" w:hAnsi="Times New Roman" w:cs="Times New Roman"/>
                <w:color w:val="auto"/>
                <w:lang w:bidi="ar-SA"/>
              </w:rPr>
              <w:t xml:space="preserve"> в феде</w:t>
            </w:r>
            <w:r w:rsidR="002637A7">
              <w:rPr>
                <w:rFonts w:ascii="Times New Roman" w:hAnsi="Times New Roman" w:cs="Times New Roman"/>
                <w:color w:val="auto"/>
                <w:lang w:bidi="ar-SA"/>
              </w:rPr>
              <w:t xml:space="preserve">ральных, краевых, муниципальных </w:t>
            </w:r>
            <w:r w:rsidRPr="00A026E6">
              <w:rPr>
                <w:rFonts w:ascii="Times New Roman" w:hAnsi="Times New Roman" w:cs="Times New Roman"/>
                <w:color w:val="auto"/>
                <w:lang w:bidi="ar-SA"/>
              </w:rPr>
              <w:t>конкурсах среди крестьянских (фермерских) хозяйств, индивидуальных предпринимателей – сельскохозяйственных товаропроизводителей и личных подсобных хозяйств края в течение последних трех лет до момента подачи заявки:</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не принимал участие в конкурсе</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0</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принимал участие в конкурсе</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5</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признан победителем конкурса</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10</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0317CA" w:rsidP="00A026E6">
            <w:pPr>
              <w:widowControl/>
              <w:autoSpaceDE w:val="0"/>
              <w:autoSpaceDN w:val="0"/>
              <w:adjustRightInd w:val="0"/>
              <w:spacing w:before="60" w:after="60"/>
              <w:jc w:val="center"/>
              <w:rPr>
                <w:rFonts w:ascii="Times New Roman" w:hAnsi="Times New Roman" w:cs="Times New Roman"/>
                <w:color w:val="auto"/>
                <w:lang w:val="en-US" w:bidi="ar-SA"/>
              </w:rPr>
            </w:pPr>
            <w:r>
              <w:rPr>
                <w:rFonts w:ascii="Times New Roman" w:hAnsi="Times New Roman" w:cs="Times New Roman"/>
                <w:color w:val="auto"/>
                <w:lang w:bidi="ar-SA"/>
              </w:rPr>
              <w:t>4</w:t>
            </w:r>
            <w:r w:rsidR="00A026E6" w:rsidRPr="00A026E6">
              <w:rPr>
                <w:rFonts w:ascii="Times New Roman" w:hAnsi="Times New Roman" w:cs="Times New Roman"/>
                <w:color w:val="auto"/>
                <w:lang w:val="en-US" w:bidi="ar-SA"/>
              </w:rPr>
              <w:t>.</w:t>
            </w: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8E7014">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 xml:space="preserve">наличие </w:t>
            </w:r>
            <w:r w:rsidR="008E7014">
              <w:rPr>
                <w:rFonts w:ascii="Times New Roman" w:hAnsi="Times New Roman" w:cs="Times New Roman"/>
                <w:color w:val="auto"/>
                <w:lang w:bidi="ar-SA"/>
              </w:rPr>
              <w:t>у участника</w:t>
            </w:r>
            <w:r w:rsidRPr="00A026E6">
              <w:rPr>
                <w:rFonts w:ascii="Times New Roman" w:hAnsi="Times New Roman" w:cs="Times New Roman"/>
                <w:color w:val="auto"/>
                <w:lang w:bidi="ar-SA"/>
              </w:rPr>
              <w:t xml:space="preserve"> </w:t>
            </w:r>
            <w:r w:rsidR="0072757D">
              <w:rPr>
                <w:rFonts w:ascii="Times New Roman" w:hAnsi="Times New Roman" w:cs="Times New Roman"/>
                <w:color w:val="auto"/>
                <w:lang w:bidi="ar-SA"/>
              </w:rPr>
              <w:t xml:space="preserve">(если </w:t>
            </w:r>
            <w:r w:rsidR="0075560B">
              <w:rPr>
                <w:rFonts w:ascii="Times New Roman" w:hAnsi="Times New Roman" w:cs="Times New Roman"/>
                <w:color w:val="auto"/>
                <w:lang w:bidi="ar-SA"/>
              </w:rPr>
              <w:t>СПоК</w:t>
            </w:r>
            <w:r w:rsidR="0072757D">
              <w:rPr>
                <w:rFonts w:ascii="Times New Roman" w:hAnsi="Times New Roman" w:cs="Times New Roman"/>
                <w:color w:val="auto"/>
                <w:lang w:bidi="ar-SA"/>
              </w:rPr>
              <w:t xml:space="preserve">, то у членов кооператива) </w:t>
            </w:r>
            <w:r w:rsidRPr="00A026E6">
              <w:rPr>
                <w:rFonts w:ascii="Times New Roman" w:hAnsi="Times New Roman" w:cs="Times New Roman"/>
                <w:color w:val="auto"/>
                <w:lang w:bidi="ar-SA"/>
              </w:rPr>
              <w:t>сельскохозяйственных животных</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 xml:space="preserve">до 20 голов </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4</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 xml:space="preserve">от 21 до 30 голов </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6</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 xml:space="preserve">от 31 до 40 голов </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8</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более 41 головы</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10</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0317CA" w:rsidP="00A026E6">
            <w:pPr>
              <w:widowControl/>
              <w:autoSpaceDE w:val="0"/>
              <w:autoSpaceDN w:val="0"/>
              <w:adjustRightInd w:val="0"/>
              <w:spacing w:before="60" w:after="60"/>
              <w:jc w:val="center"/>
              <w:rPr>
                <w:rFonts w:ascii="Times New Roman" w:hAnsi="Times New Roman" w:cs="Times New Roman"/>
                <w:color w:val="auto"/>
                <w:lang w:val="en-US" w:bidi="ar-SA"/>
              </w:rPr>
            </w:pPr>
            <w:r>
              <w:rPr>
                <w:rFonts w:ascii="Times New Roman" w:hAnsi="Times New Roman" w:cs="Times New Roman"/>
                <w:color w:val="auto"/>
                <w:lang w:bidi="ar-SA"/>
              </w:rPr>
              <w:t>5</w:t>
            </w:r>
            <w:r w:rsidR="00A026E6" w:rsidRPr="00A026E6">
              <w:rPr>
                <w:rFonts w:ascii="Times New Roman" w:hAnsi="Times New Roman" w:cs="Times New Roman"/>
                <w:color w:val="auto"/>
                <w:lang w:val="en-US" w:bidi="ar-SA"/>
              </w:rPr>
              <w:t>.</w:t>
            </w: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8E7014">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 xml:space="preserve">участие </w:t>
            </w:r>
            <w:r w:rsidR="008E7014">
              <w:rPr>
                <w:rFonts w:ascii="Times New Roman" w:hAnsi="Times New Roman" w:cs="Times New Roman"/>
                <w:color w:val="auto"/>
                <w:lang w:bidi="ar-SA"/>
              </w:rPr>
              <w:t>претендента</w:t>
            </w:r>
            <w:r w:rsidR="0072757D">
              <w:rPr>
                <w:rFonts w:ascii="Times New Roman" w:hAnsi="Times New Roman" w:cs="Times New Roman"/>
                <w:color w:val="auto"/>
                <w:lang w:bidi="ar-SA"/>
              </w:rPr>
              <w:t xml:space="preserve"> (если </w:t>
            </w:r>
            <w:r w:rsidR="0075560B">
              <w:rPr>
                <w:rFonts w:ascii="Times New Roman" w:hAnsi="Times New Roman" w:cs="Times New Roman"/>
                <w:color w:val="auto"/>
                <w:lang w:bidi="ar-SA"/>
              </w:rPr>
              <w:t>СПоК</w:t>
            </w:r>
            <w:r w:rsidR="0072757D">
              <w:rPr>
                <w:rFonts w:ascii="Times New Roman" w:hAnsi="Times New Roman" w:cs="Times New Roman"/>
                <w:color w:val="auto"/>
                <w:lang w:bidi="ar-SA"/>
              </w:rPr>
              <w:t>, то у членов кооператива)</w:t>
            </w:r>
            <w:r w:rsidRPr="00A026E6">
              <w:rPr>
                <w:rFonts w:ascii="Times New Roman" w:hAnsi="Times New Roman" w:cs="Times New Roman"/>
                <w:color w:val="auto"/>
                <w:lang w:bidi="ar-SA"/>
              </w:rPr>
              <w:t xml:space="preserve"> в проекте по получению "Дальневосточного гектара" на территории Хабаровского края:</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8E7014"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не принимал участие</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0</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подал заявление</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3</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 xml:space="preserve">заключен договор безвозмездного пользования земельным </w:t>
            </w:r>
            <w:r w:rsidRPr="00A026E6">
              <w:rPr>
                <w:rFonts w:ascii="Times New Roman" w:hAnsi="Times New Roman" w:cs="Times New Roman"/>
                <w:color w:val="auto"/>
                <w:lang w:bidi="ar-SA"/>
              </w:rPr>
              <w:lastRenderedPageBreak/>
              <w:t>участком</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lastRenderedPageBreak/>
              <w:t>10</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0317CA" w:rsidP="00A026E6">
            <w:pPr>
              <w:widowControl/>
              <w:autoSpaceDE w:val="0"/>
              <w:autoSpaceDN w:val="0"/>
              <w:adjustRightInd w:val="0"/>
              <w:spacing w:before="60" w:after="60"/>
              <w:jc w:val="center"/>
              <w:rPr>
                <w:rFonts w:ascii="Times New Roman" w:hAnsi="Times New Roman" w:cs="Times New Roman"/>
                <w:color w:val="auto"/>
                <w:lang w:val="en-US" w:bidi="ar-SA"/>
              </w:rPr>
            </w:pPr>
            <w:r>
              <w:rPr>
                <w:rFonts w:ascii="Times New Roman" w:hAnsi="Times New Roman" w:cs="Times New Roman"/>
                <w:color w:val="auto"/>
                <w:lang w:bidi="ar-SA"/>
              </w:rPr>
              <w:lastRenderedPageBreak/>
              <w:t>6</w:t>
            </w:r>
            <w:r w:rsidR="00A026E6" w:rsidRPr="00A026E6">
              <w:rPr>
                <w:rFonts w:ascii="Times New Roman" w:hAnsi="Times New Roman" w:cs="Times New Roman"/>
                <w:color w:val="auto"/>
                <w:lang w:val="en-US" w:bidi="ar-SA"/>
              </w:rPr>
              <w:t>.</w:t>
            </w: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8E7014">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 xml:space="preserve">наличие </w:t>
            </w:r>
            <w:r w:rsidR="008E7014">
              <w:rPr>
                <w:rFonts w:ascii="Times New Roman" w:hAnsi="Times New Roman" w:cs="Times New Roman"/>
                <w:color w:val="auto"/>
                <w:lang w:bidi="ar-SA"/>
              </w:rPr>
              <w:t>у участника</w:t>
            </w:r>
            <w:r w:rsidR="0072757D">
              <w:rPr>
                <w:rFonts w:ascii="Times New Roman" w:hAnsi="Times New Roman" w:cs="Times New Roman"/>
                <w:color w:val="auto"/>
                <w:lang w:bidi="ar-SA"/>
              </w:rPr>
              <w:t xml:space="preserve"> (если </w:t>
            </w:r>
            <w:r w:rsidR="0075560B">
              <w:rPr>
                <w:rFonts w:ascii="Times New Roman" w:hAnsi="Times New Roman" w:cs="Times New Roman"/>
                <w:color w:val="auto"/>
                <w:lang w:bidi="ar-SA"/>
              </w:rPr>
              <w:t>СПоК</w:t>
            </w:r>
            <w:r w:rsidR="0072757D">
              <w:rPr>
                <w:rFonts w:ascii="Times New Roman" w:hAnsi="Times New Roman" w:cs="Times New Roman"/>
                <w:color w:val="auto"/>
                <w:lang w:bidi="ar-SA"/>
              </w:rPr>
              <w:t>, то у членов кооператива)</w:t>
            </w:r>
            <w:r w:rsidRPr="00A026E6">
              <w:rPr>
                <w:rFonts w:ascii="Times New Roman" w:hAnsi="Times New Roman" w:cs="Times New Roman"/>
                <w:color w:val="auto"/>
                <w:lang w:bidi="ar-SA"/>
              </w:rPr>
              <w:t xml:space="preserve"> на дату подачи заявки постоянных рабочих мест:</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до двух</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2</w:t>
            </w:r>
          </w:p>
        </w:tc>
      </w:tr>
      <w:tr w:rsidR="00A026E6" w:rsidTr="00A026E6">
        <w:trPr>
          <w:trHeight w:val="1"/>
        </w:trPr>
        <w:tc>
          <w:tcPr>
            <w:tcW w:w="851"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val="en-US" w:bidi="ar-SA"/>
              </w:rPr>
            </w:pPr>
          </w:p>
        </w:tc>
        <w:tc>
          <w:tcPr>
            <w:tcW w:w="6946"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 xml:space="preserve">свыше двух </w:t>
            </w:r>
          </w:p>
        </w:tc>
        <w:tc>
          <w:tcPr>
            <w:tcW w:w="1711"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A026E6" w:rsidRPr="00A026E6" w:rsidRDefault="00A026E6" w:rsidP="00A026E6">
            <w:pPr>
              <w:widowControl/>
              <w:autoSpaceDE w:val="0"/>
              <w:autoSpaceDN w:val="0"/>
              <w:adjustRightInd w:val="0"/>
              <w:spacing w:before="60" w:after="60"/>
              <w:jc w:val="center"/>
              <w:rPr>
                <w:rFonts w:ascii="Times New Roman" w:hAnsi="Times New Roman" w:cs="Times New Roman"/>
                <w:color w:val="auto"/>
                <w:lang w:bidi="ar-SA"/>
              </w:rPr>
            </w:pPr>
            <w:r w:rsidRPr="00A026E6">
              <w:rPr>
                <w:rFonts w:ascii="Times New Roman" w:hAnsi="Times New Roman" w:cs="Times New Roman"/>
                <w:color w:val="auto"/>
                <w:lang w:bidi="ar-SA"/>
              </w:rPr>
              <w:t>10</w:t>
            </w:r>
          </w:p>
        </w:tc>
      </w:tr>
    </w:tbl>
    <w:p w:rsidR="00ED4420" w:rsidRPr="0033560A" w:rsidRDefault="00ED4420" w:rsidP="00AE580B">
      <w:pPr>
        <w:pStyle w:val="24"/>
        <w:shd w:val="clear" w:color="auto" w:fill="auto"/>
        <w:tabs>
          <w:tab w:val="left" w:pos="2502"/>
        </w:tabs>
      </w:pPr>
    </w:p>
    <w:p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rsidR="00ED4420" w:rsidRPr="0033560A" w:rsidRDefault="00ED4420" w:rsidP="00ED4420">
      <w:pPr>
        <w:pStyle w:val="24"/>
        <w:shd w:val="clear" w:color="auto" w:fill="auto"/>
        <w:tabs>
          <w:tab w:val="left" w:pos="2502"/>
        </w:tabs>
        <w:jc w:val="right"/>
      </w:pPr>
      <w:r w:rsidRPr="0033560A">
        <w:lastRenderedPageBreak/>
        <w:t>Приложение № 2</w:t>
      </w:r>
    </w:p>
    <w:p w:rsidR="009D52E4" w:rsidRPr="00A700C5" w:rsidRDefault="009D52E4" w:rsidP="009D52E4">
      <w:pPr>
        <w:pStyle w:val="24"/>
        <w:shd w:val="clear" w:color="auto" w:fill="auto"/>
        <w:tabs>
          <w:tab w:val="left" w:pos="2502"/>
        </w:tabs>
        <w:spacing w:line="240" w:lineRule="auto"/>
        <w:jc w:val="right"/>
        <w:rPr>
          <w:sz w:val="20"/>
          <w:szCs w:val="20"/>
        </w:rPr>
      </w:pPr>
      <w:r w:rsidRPr="00A700C5">
        <w:rPr>
          <w:sz w:val="20"/>
          <w:szCs w:val="20"/>
        </w:rPr>
        <w:t xml:space="preserve">к Порядку проведения сбора и оценки предложений (оферт) </w:t>
      </w:r>
    </w:p>
    <w:p w:rsidR="009D52E4" w:rsidRPr="00A700C5" w:rsidRDefault="009D52E4" w:rsidP="009D52E4">
      <w:pPr>
        <w:pStyle w:val="24"/>
        <w:shd w:val="clear" w:color="auto" w:fill="auto"/>
        <w:tabs>
          <w:tab w:val="left" w:pos="2502"/>
        </w:tabs>
        <w:spacing w:line="240" w:lineRule="auto"/>
        <w:jc w:val="right"/>
        <w:rPr>
          <w:sz w:val="20"/>
          <w:szCs w:val="20"/>
        </w:rPr>
      </w:pPr>
      <w:r w:rsidRPr="00A700C5">
        <w:rPr>
          <w:sz w:val="20"/>
          <w:szCs w:val="20"/>
        </w:rPr>
        <w:t>на право заключения агентских договоров</w:t>
      </w:r>
    </w:p>
    <w:p w:rsidR="002B103A" w:rsidRPr="0033560A" w:rsidRDefault="009D52E4" w:rsidP="009D52E4">
      <w:pPr>
        <w:pStyle w:val="24"/>
        <w:shd w:val="clear" w:color="auto" w:fill="auto"/>
        <w:tabs>
          <w:tab w:val="left" w:pos="2502"/>
        </w:tabs>
        <w:jc w:val="right"/>
      </w:pPr>
      <w:r w:rsidRPr="00A700C5">
        <w:rPr>
          <w:sz w:val="20"/>
          <w:szCs w:val="20"/>
        </w:rPr>
        <w:t xml:space="preserve"> с АНО «Краевой сельскохозяйственный фонд»</w:t>
      </w:r>
    </w:p>
    <w:p w:rsidR="00ED4420" w:rsidRPr="0033560A" w:rsidRDefault="00ED4420" w:rsidP="00ED4420">
      <w:pPr>
        <w:pStyle w:val="ConsPlusNormal"/>
        <w:ind w:right="-284"/>
        <w:jc w:val="both"/>
        <w:rPr>
          <w:sz w:val="24"/>
          <w:szCs w:val="24"/>
        </w:rPr>
      </w:pPr>
    </w:p>
    <w:p w:rsidR="000317CA" w:rsidRPr="00302B11" w:rsidRDefault="000317CA" w:rsidP="000317CA">
      <w:pPr>
        <w:pStyle w:val="ConsPlusNormal"/>
        <w:ind w:right="-284"/>
        <w:jc w:val="center"/>
        <w:rPr>
          <w:sz w:val="24"/>
          <w:szCs w:val="24"/>
        </w:rPr>
      </w:pPr>
      <w:bookmarkStart w:id="5" w:name="P1382"/>
      <w:bookmarkEnd w:id="5"/>
      <w:r w:rsidRPr="00302B11">
        <w:rPr>
          <w:szCs w:val="28"/>
        </w:rPr>
        <w:t>ЗАЯВКА (ОФЕРТА)</w:t>
      </w:r>
    </w:p>
    <w:p w:rsidR="000317CA" w:rsidRPr="00302B11" w:rsidRDefault="000317CA" w:rsidP="000317CA">
      <w:pPr>
        <w:pStyle w:val="ConsPlusNormal"/>
        <w:ind w:right="-284"/>
        <w:jc w:val="center"/>
        <w:rPr>
          <w:sz w:val="24"/>
          <w:szCs w:val="24"/>
        </w:rPr>
      </w:pPr>
      <w:r w:rsidRPr="00302B11">
        <w:rPr>
          <w:szCs w:val="28"/>
        </w:rPr>
        <w:t>НА ЗАКЛЮЧЕНИЕ АГЕНТСКОГО ДОГОВОРА</w:t>
      </w:r>
    </w:p>
    <w:p w:rsidR="000317CA" w:rsidRPr="00302B11" w:rsidRDefault="000317CA" w:rsidP="000317CA">
      <w:pPr>
        <w:pStyle w:val="ConsPlusNormal"/>
        <w:ind w:right="-284"/>
        <w:jc w:val="both"/>
        <w:rPr>
          <w:szCs w:val="28"/>
        </w:rPr>
      </w:pPr>
    </w:p>
    <w:p w:rsidR="000317CA" w:rsidRPr="004856B8" w:rsidRDefault="000317CA" w:rsidP="000317CA">
      <w:pPr>
        <w:spacing w:after="120" w:line="240" w:lineRule="atLeast"/>
        <w:ind w:firstLine="709"/>
        <w:jc w:val="both"/>
        <w:rPr>
          <w:rFonts w:ascii="Times New Roman" w:hAnsi="Times New Roman" w:cs="Times New Roman"/>
          <w:color w:val="00000A"/>
          <w:lang w:bidi="ar-SA"/>
        </w:rPr>
      </w:pPr>
      <w:r w:rsidRPr="004856B8">
        <w:rPr>
          <w:rFonts w:ascii="Times New Roman" w:hAnsi="Times New Roman" w:cs="Times New Roman"/>
          <w:color w:val="00000A"/>
          <w:lang w:bidi="ar-SA"/>
        </w:rPr>
        <w:t xml:space="preserve">1. </w:t>
      </w:r>
      <w:r w:rsidR="002E1D9F" w:rsidRPr="004856B8">
        <w:rPr>
          <w:rFonts w:ascii="Times New Roman" w:hAnsi="Times New Roman" w:cs="Times New Roman"/>
        </w:rPr>
        <w:t>Данные Претендента: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62"/>
        <w:gridCol w:w="4966"/>
        <w:gridCol w:w="3992"/>
      </w:tblGrid>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1.1.</w:t>
            </w:r>
          </w:p>
        </w:tc>
        <w:tc>
          <w:tcPr>
            <w:tcW w:w="2581" w:type="pct"/>
          </w:tcPr>
          <w:p w:rsidR="002E1D9F" w:rsidRPr="004856B8" w:rsidRDefault="002E1D9F" w:rsidP="002E1D9F">
            <w:pPr>
              <w:pStyle w:val="ConsPlusNormal"/>
              <w:ind w:right="-284"/>
              <w:rPr>
                <w:sz w:val="24"/>
                <w:szCs w:val="24"/>
              </w:rPr>
            </w:pPr>
            <w:r w:rsidRPr="004856B8">
              <w:rPr>
                <w:sz w:val="24"/>
                <w:szCs w:val="24"/>
              </w:rPr>
              <w:t>Фамилия, имя, отчество (при наличии) руководителя  юридического лица, главы крестьянского (фермерского) хозяйства, ИП</w:t>
            </w:r>
          </w:p>
        </w:tc>
        <w:tc>
          <w:tcPr>
            <w:tcW w:w="2075"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1.2.</w:t>
            </w:r>
          </w:p>
        </w:tc>
        <w:tc>
          <w:tcPr>
            <w:tcW w:w="2581" w:type="pct"/>
          </w:tcPr>
          <w:p w:rsidR="002E1D9F" w:rsidRPr="004856B8" w:rsidRDefault="002E1D9F" w:rsidP="002E1D9F">
            <w:pPr>
              <w:pStyle w:val="ConsPlusNormal"/>
              <w:ind w:right="-284"/>
              <w:rPr>
                <w:sz w:val="24"/>
                <w:szCs w:val="24"/>
              </w:rPr>
            </w:pPr>
            <w:r w:rsidRPr="004856B8">
              <w:rPr>
                <w:sz w:val="24"/>
                <w:szCs w:val="24"/>
              </w:rPr>
              <w:t>Наименование юридического лица</w:t>
            </w:r>
          </w:p>
        </w:tc>
        <w:tc>
          <w:tcPr>
            <w:tcW w:w="2075"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1.3.</w:t>
            </w:r>
          </w:p>
        </w:tc>
        <w:tc>
          <w:tcPr>
            <w:tcW w:w="2581" w:type="pct"/>
          </w:tcPr>
          <w:p w:rsidR="002E1D9F" w:rsidRPr="004856B8" w:rsidRDefault="002E1D9F" w:rsidP="002E1D9F">
            <w:pPr>
              <w:pStyle w:val="ConsPlusNormal"/>
              <w:ind w:right="-284"/>
              <w:rPr>
                <w:sz w:val="24"/>
                <w:szCs w:val="24"/>
              </w:rPr>
            </w:pPr>
            <w:r w:rsidRPr="004856B8">
              <w:rPr>
                <w:sz w:val="24"/>
                <w:szCs w:val="24"/>
              </w:rPr>
              <w:t>ОГРН/ОГРНИП</w:t>
            </w:r>
          </w:p>
        </w:tc>
        <w:tc>
          <w:tcPr>
            <w:tcW w:w="2075"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1.4.</w:t>
            </w:r>
          </w:p>
        </w:tc>
        <w:tc>
          <w:tcPr>
            <w:tcW w:w="2581" w:type="pct"/>
          </w:tcPr>
          <w:p w:rsidR="002E1D9F" w:rsidRPr="004856B8" w:rsidRDefault="002E1D9F" w:rsidP="002E1D9F">
            <w:pPr>
              <w:pStyle w:val="ConsPlusNormal"/>
              <w:ind w:right="-284"/>
              <w:rPr>
                <w:sz w:val="24"/>
                <w:szCs w:val="24"/>
              </w:rPr>
            </w:pPr>
            <w:r w:rsidRPr="004856B8">
              <w:rPr>
                <w:sz w:val="24"/>
                <w:szCs w:val="24"/>
              </w:rPr>
              <w:t>Дата регистрации</w:t>
            </w:r>
          </w:p>
        </w:tc>
        <w:tc>
          <w:tcPr>
            <w:tcW w:w="2075"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1.5.</w:t>
            </w:r>
          </w:p>
        </w:tc>
        <w:tc>
          <w:tcPr>
            <w:tcW w:w="2581" w:type="pct"/>
          </w:tcPr>
          <w:p w:rsidR="002E1D9F" w:rsidRPr="004856B8" w:rsidRDefault="002E1D9F" w:rsidP="002E1D9F">
            <w:pPr>
              <w:pStyle w:val="ConsPlusNormal"/>
              <w:ind w:right="-284"/>
              <w:rPr>
                <w:sz w:val="24"/>
                <w:szCs w:val="24"/>
              </w:rPr>
            </w:pPr>
            <w:r w:rsidRPr="004856B8">
              <w:rPr>
                <w:sz w:val="24"/>
                <w:szCs w:val="24"/>
              </w:rPr>
              <w:t>ИНН</w:t>
            </w:r>
          </w:p>
        </w:tc>
        <w:tc>
          <w:tcPr>
            <w:tcW w:w="2075"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1.6.</w:t>
            </w:r>
          </w:p>
        </w:tc>
        <w:tc>
          <w:tcPr>
            <w:tcW w:w="2581" w:type="pct"/>
          </w:tcPr>
          <w:p w:rsidR="002E1D9F" w:rsidRPr="004856B8" w:rsidRDefault="002E1D9F" w:rsidP="002E1D9F">
            <w:pPr>
              <w:pStyle w:val="ConsPlusNormal"/>
              <w:ind w:right="-284"/>
              <w:rPr>
                <w:sz w:val="24"/>
                <w:szCs w:val="24"/>
              </w:rPr>
            </w:pPr>
            <w:r w:rsidRPr="004856B8">
              <w:rPr>
                <w:sz w:val="24"/>
                <w:szCs w:val="24"/>
              </w:rPr>
              <w:t xml:space="preserve">Основной код по </w:t>
            </w:r>
            <w:hyperlink r:id="rId8" w:history="1">
              <w:r w:rsidRPr="004856B8">
                <w:rPr>
                  <w:color w:val="0000FF"/>
                  <w:sz w:val="24"/>
                  <w:szCs w:val="24"/>
                </w:rPr>
                <w:t>ОКВЭД</w:t>
              </w:r>
            </w:hyperlink>
          </w:p>
        </w:tc>
        <w:tc>
          <w:tcPr>
            <w:tcW w:w="2075" w:type="pct"/>
          </w:tcPr>
          <w:p w:rsidR="002E1D9F" w:rsidRPr="004856B8" w:rsidRDefault="002E1D9F" w:rsidP="002E1D9F">
            <w:pPr>
              <w:pStyle w:val="ConsPlusNormal"/>
              <w:ind w:right="-284"/>
              <w:rPr>
                <w:sz w:val="24"/>
                <w:szCs w:val="24"/>
              </w:rPr>
            </w:pPr>
          </w:p>
        </w:tc>
      </w:tr>
    </w:tbl>
    <w:p w:rsidR="002E1D9F" w:rsidRPr="004856B8" w:rsidRDefault="002E1D9F" w:rsidP="000317CA">
      <w:pPr>
        <w:spacing w:after="120" w:line="240" w:lineRule="atLeast"/>
        <w:ind w:firstLine="709"/>
        <w:jc w:val="both"/>
        <w:rPr>
          <w:rFonts w:ascii="Times New Roman" w:hAnsi="Times New Roman" w:cs="Times New Roman"/>
          <w:color w:val="00000A"/>
          <w:lang w:bidi="ar-SA"/>
        </w:rPr>
      </w:pPr>
    </w:p>
    <w:p w:rsidR="002E1D9F" w:rsidRPr="004856B8" w:rsidRDefault="002E1D9F" w:rsidP="000317CA">
      <w:pPr>
        <w:spacing w:after="120" w:line="240" w:lineRule="atLeast"/>
        <w:ind w:firstLine="709"/>
        <w:jc w:val="both"/>
        <w:rPr>
          <w:rFonts w:ascii="Times New Roman" w:hAnsi="Times New Roman" w:cs="Times New Roman"/>
        </w:rPr>
      </w:pPr>
      <w:r w:rsidRPr="004856B8">
        <w:rPr>
          <w:rFonts w:ascii="Times New Roman" w:hAnsi="Times New Roman" w:cs="Times New Roman"/>
        </w:rPr>
        <w:t>2. Место жительства/регистрации ЮЛ в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62"/>
        <w:gridCol w:w="4689"/>
        <w:gridCol w:w="4269"/>
      </w:tblGrid>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2.1.</w:t>
            </w:r>
          </w:p>
        </w:tc>
        <w:tc>
          <w:tcPr>
            <w:tcW w:w="2437" w:type="pct"/>
          </w:tcPr>
          <w:p w:rsidR="002E1D9F" w:rsidRPr="004856B8" w:rsidRDefault="002E1D9F" w:rsidP="002E1D9F">
            <w:pPr>
              <w:pStyle w:val="ConsPlusNormal"/>
              <w:ind w:right="-284"/>
              <w:rPr>
                <w:sz w:val="24"/>
                <w:szCs w:val="24"/>
              </w:rPr>
            </w:pPr>
            <w:r w:rsidRPr="004856B8">
              <w:rPr>
                <w:sz w:val="24"/>
                <w:szCs w:val="24"/>
              </w:rPr>
              <w:t>Почтовый индекс</w:t>
            </w:r>
          </w:p>
        </w:tc>
        <w:tc>
          <w:tcPr>
            <w:tcW w:w="2219"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2.2.</w:t>
            </w:r>
          </w:p>
        </w:tc>
        <w:tc>
          <w:tcPr>
            <w:tcW w:w="2437" w:type="pct"/>
          </w:tcPr>
          <w:p w:rsidR="002E1D9F" w:rsidRPr="004856B8" w:rsidRDefault="002E1D9F" w:rsidP="002E1D9F">
            <w:pPr>
              <w:pStyle w:val="ConsPlusNormal"/>
              <w:ind w:right="-284"/>
              <w:rPr>
                <w:sz w:val="24"/>
                <w:szCs w:val="24"/>
              </w:rPr>
            </w:pPr>
            <w:r w:rsidRPr="004856B8">
              <w:rPr>
                <w:sz w:val="24"/>
                <w:szCs w:val="24"/>
              </w:rPr>
              <w:t>Субъект Российской Федерации</w:t>
            </w:r>
          </w:p>
        </w:tc>
        <w:tc>
          <w:tcPr>
            <w:tcW w:w="2219"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2.3.</w:t>
            </w:r>
          </w:p>
        </w:tc>
        <w:tc>
          <w:tcPr>
            <w:tcW w:w="2437" w:type="pct"/>
          </w:tcPr>
          <w:p w:rsidR="002E1D9F" w:rsidRPr="004856B8" w:rsidRDefault="002E1D9F" w:rsidP="002E1D9F">
            <w:pPr>
              <w:pStyle w:val="ConsPlusNormal"/>
              <w:ind w:right="-284"/>
              <w:rPr>
                <w:sz w:val="24"/>
                <w:szCs w:val="24"/>
              </w:rPr>
            </w:pPr>
            <w:r w:rsidRPr="004856B8">
              <w:rPr>
                <w:sz w:val="24"/>
                <w:szCs w:val="24"/>
              </w:rPr>
              <w:t>Район</w:t>
            </w:r>
          </w:p>
        </w:tc>
        <w:tc>
          <w:tcPr>
            <w:tcW w:w="2219"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2.4.</w:t>
            </w:r>
          </w:p>
        </w:tc>
        <w:tc>
          <w:tcPr>
            <w:tcW w:w="2437" w:type="pct"/>
          </w:tcPr>
          <w:p w:rsidR="002E1D9F" w:rsidRPr="004856B8" w:rsidRDefault="002E1D9F" w:rsidP="002E1D9F">
            <w:pPr>
              <w:pStyle w:val="ConsPlusNormal"/>
              <w:ind w:right="-284"/>
              <w:rPr>
                <w:sz w:val="24"/>
                <w:szCs w:val="24"/>
              </w:rPr>
            </w:pPr>
            <w:r w:rsidRPr="004856B8">
              <w:rPr>
                <w:sz w:val="24"/>
                <w:szCs w:val="24"/>
              </w:rPr>
              <w:t>Населенный пункт</w:t>
            </w:r>
          </w:p>
        </w:tc>
        <w:tc>
          <w:tcPr>
            <w:tcW w:w="2219"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2.5.</w:t>
            </w:r>
          </w:p>
        </w:tc>
        <w:tc>
          <w:tcPr>
            <w:tcW w:w="2437" w:type="pct"/>
          </w:tcPr>
          <w:p w:rsidR="002E1D9F" w:rsidRPr="004856B8" w:rsidRDefault="002E1D9F" w:rsidP="002E1D9F">
            <w:pPr>
              <w:pStyle w:val="ConsPlusNormal"/>
              <w:ind w:right="-284"/>
              <w:rPr>
                <w:sz w:val="24"/>
                <w:szCs w:val="24"/>
              </w:rPr>
            </w:pPr>
            <w:r w:rsidRPr="004856B8">
              <w:rPr>
                <w:sz w:val="24"/>
                <w:szCs w:val="24"/>
              </w:rPr>
              <w:t>Улица (проспект и т.д.)</w:t>
            </w:r>
          </w:p>
        </w:tc>
        <w:tc>
          <w:tcPr>
            <w:tcW w:w="2219"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2.6.</w:t>
            </w:r>
          </w:p>
        </w:tc>
        <w:tc>
          <w:tcPr>
            <w:tcW w:w="2437" w:type="pct"/>
          </w:tcPr>
          <w:p w:rsidR="002E1D9F" w:rsidRPr="004856B8" w:rsidRDefault="002E1D9F" w:rsidP="002E1D9F">
            <w:pPr>
              <w:pStyle w:val="ConsPlusNormal"/>
              <w:ind w:right="-284"/>
              <w:rPr>
                <w:sz w:val="24"/>
                <w:szCs w:val="24"/>
              </w:rPr>
            </w:pPr>
            <w:r w:rsidRPr="004856B8">
              <w:rPr>
                <w:sz w:val="24"/>
                <w:szCs w:val="24"/>
              </w:rPr>
              <w:t>Номер дома (владение)</w:t>
            </w:r>
          </w:p>
        </w:tc>
        <w:tc>
          <w:tcPr>
            <w:tcW w:w="2219"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2.7.</w:t>
            </w:r>
          </w:p>
        </w:tc>
        <w:tc>
          <w:tcPr>
            <w:tcW w:w="2437" w:type="pct"/>
          </w:tcPr>
          <w:p w:rsidR="002E1D9F" w:rsidRPr="004856B8" w:rsidRDefault="002E1D9F" w:rsidP="002E1D9F">
            <w:pPr>
              <w:pStyle w:val="ConsPlusNormal"/>
              <w:ind w:right="-284"/>
              <w:rPr>
                <w:sz w:val="24"/>
                <w:szCs w:val="24"/>
              </w:rPr>
            </w:pPr>
            <w:r w:rsidRPr="004856B8">
              <w:rPr>
                <w:sz w:val="24"/>
                <w:szCs w:val="24"/>
              </w:rPr>
              <w:t>Корпус (строение)</w:t>
            </w:r>
          </w:p>
        </w:tc>
        <w:tc>
          <w:tcPr>
            <w:tcW w:w="2219"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2E1D9F" w:rsidP="002E1D9F">
            <w:pPr>
              <w:pStyle w:val="ConsPlusNormal"/>
              <w:ind w:right="-284"/>
              <w:jc w:val="center"/>
              <w:rPr>
                <w:sz w:val="24"/>
                <w:szCs w:val="24"/>
              </w:rPr>
            </w:pPr>
            <w:r w:rsidRPr="004856B8">
              <w:rPr>
                <w:sz w:val="24"/>
                <w:szCs w:val="24"/>
              </w:rPr>
              <w:t>2.8.</w:t>
            </w:r>
          </w:p>
        </w:tc>
        <w:tc>
          <w:tcPr>
            <w:tcW w:w="2437" w:type="pct"/>
          </w:tcPr>
          <w:p w:rsidR="002E1D9F" w:rsidRPr="004856B8" w:rsidRDefault="002E1D9F" w:rsidP="002E1D9F">
            <w:pPr>
              <w:pStyle w:val="ConsPlusNormal"/>
              <w:ind w:right="-284"/>
              <w:rPr>
                <w:sz w:val="24"/>
                <w:szCs w:val="24"/>
              </w:rPr>
            </w:pPr>
            <w:r w:rsidRPr="004856B8">
              <w:rPr>
                <w:sz w:val="24"/>
                <w:szCs w:val="24"/>
              </w:rPr>
              <w:t>Квартира (офис)</w:t>
            </w:r>
          </w:p>
        </w:tc>
        <w:tc>
          <w:tcPr>
            <w:tcW w:w="2219" w:type="pct"/>
          </w:tcPr>
          <w:p w:rsidR="002E1D9F" w:rsidRPr="004856B8" w:rsidRDefault="002E1D9F" w:rsidP="002E1D9F">
            <w:pPr>
              <w:pStyle w:val="ConsPlusNormal"/>
              <w:ind w:right="-284"/>
              <w:rPr>
                <w:sz w:val="24"/>
                <w:szCs w:val="24"/>
              </w:rPr>
            </w:pPr>
          </w:p>
        </w:tc>
      </w:tr>
      <w:tr w:rsidR="002E1D9F" w:rsidRPr="004856B8" w:rsidTr="002E1D9F">
        <w:tc>
          <w:tcPr>
            <w:tcW w:w="344" w:type="pct"/>
          </w:tcPr>
          <w:p w:rsidR="002E1D9F" w:rsidRPr="004856B8" w:rsidRDefault="006B7DB8" w:rsidP="002E1D9F">
            <w:pPr>
              <w:pStyle w:val="ConsPlusNormal"/>
              <w:ind w:right="-284"/>
              <w:jc w:val="center"/>
              <w:rPr>
                <w:sz w:val="24"/>
                <w:szCs w:val="24"/>
              </w:rPr>
            </w:pPr>
            <w:r w:rsidRPr="004856B8">
              <w:rPr>
                <w:sz w:val="24"/>
                <w:szCs w:val="24"/>
              </w:rPr>
              <w:t>2.9.</w:t>
            </w:r>
          </w:p>
        </w:tc>
        <w:tc>
          <w:tcPr>
            <w:tcW w:w="2437" w:type="pct"/>
          </w:tcPr>
          <w:p w:rsidR="002E1D9F" w:rsidRPr="004856B8" w:rsidRDefault="002E1D9F" w:rsidP="006B7DB8">
            <w:pPr>
              <w:pStyle w:val="ConsPlusNormal"/>
              <w:ind w:right="-284"/>
              <w:rPr>
                <w:sz w:val="24"/>
                <w:szCs w:val="24"/>
              </w:rPr>
            </w:pPr>
            <w:r w:rsidRPr="004856B8">
              <w:rPr>
                <w:sz w:val="24"/>
                <w:szCs w:val="24"/>
              </w:rPr>
              <w:t>Контактный телефон</w:t>
            </w:r>
          </w:p>
        </w:tc>
        <w:tc>
          <w:tcPr>
            <w:tcW w:w="2219" w:type="pct"/>
          </w:tcPr>
          <w:p w:rsidR="002E1D9F" w:rsidRPr="004856B8" w:rsidRDefault="002E1D9F" w:rsidP="002E1D9F">
            <w:pPr>
              <w:pStyle w:val="ConsPlusNormal"/>
              <w:ind w:right="-284"/>
              <w:rPr>
                <w:sz w:val="24"/>
                <w:szCs w:val="24"/>
              </w:rPr>
            </w:pPr>
          </w:p>
        </w:tc>
      </w:tr>
    </w:tbl>
    <w:p w:rsidR="002E1D9F" w:rsidRPr="004856B8" w:rsidRDefault="002E1D9F" w:rsidP="000317CA">
      <w:pPr>
        <w:spacing w:after="120" w:line="240" w:lineRule="atLeast"/>
        <w:ind w:firstLine="709"/>
        <w:jc w:val="both"/>
        <w:rPr>
          <w:rFonts w:ascii="Times New Roman" w:hAnsi="Times New Roman" w:cs="Times New Roman"/>
          <w:color w:val="00000A"/>
          <w:lang w:bidi="ar-SA"/>
        </w:rPr>
      </w:pPr>
    </w:p>
    <w:p w:rsidR="002E1D9F" w:rsidRPr="004856B8" w:rsidRDefault="002E1D9F" w:rsidP="000317CA">
      <w:pPr>
        <w:spacing w:after="120" w:line="240" w:lineRule="atLeast"/>
        <w:ind w:firstLine="709"/>
        <w:jc w:val="both"/>
        <w:rPr>
          <w:rFonts w:ascii="Times New Roman" w:hAnsi="Times New Roman" w:cs="Times New Roman"/>
          <w:color w:val="00000A"/>
          <w:lang w:bidi="ar-SA"/>
        </w:rPr>
      </w:pPr>
    </w:p>
    <w:p w:rsidR="000317CA" w:rsidRPr="004856B8" w:rsidRDefault="006B7DB8" w:rsidP="000317CA">
      <w:pPr>
        <w:spacing w:after="120" w:line="240" w:lineRule="atLeast"/>
        <w:ind w:firstLine="709"/>
        <w:jc w:val="both"/>
        <w:rPr>
          <w:rFonts w:ascii="Times New Roman" w:hAnsi="Times New Roman" w:cs="Times New Roman"/>
          <w:color w:val="00000A"/>
          <w:lang w:bidi="ar-SA"/>
        </w:rPr>
      </w:pPr>
      <w:r w:rsidRPr="004856B8">
        <w:rPr>
          <w:rFonts w:ascii="Times New Roman" w:hAnsi="Times New Roman" w:cs="Times New Roman"/>
          <w:color w:val="00000A"/>
          <w:lang w:bidi="ar-SA"/>
        </w:rPr>
        <w:t>3</w:t>
      </w:r>
      <w:r w:rsidR="000317CA" w:rsidRPr="004856B8">
        <w:rPr>
          <w:rFonts w:ascii="Times New Roman" w:hAnsi="Times New Roman" w:cs="Times New Roman"/>
          <w:color w:val="00000A"/>
          <w:lang w:bidi="ar-SA"/>
        </w:rPr>
        <w:t xml:space="preserve">. Данные о </w:t>
      </w:r>
      <w:r w:rsidRPr="004856B8">
        <w:rPr>
          <w:rFonts w:ascii="Times New Roman" w:hAnsi="Times New Roman" w:cs="Times New Roman"/>
          <w:color w:val="00000A"/>
          <w:lang w:bidi="ar-SA"/>
        </w:rPr>
        <w:t>Претенденте:</w:t>
      </w:r>
    </w:p>
    <w:tbl>
      <w:tblPr>
        <w:tblW w:w="10059" w:type="dxa"/>
        <w:tblInd w:w="99" w:type="dxa"/>
        <w:tblBorders>
          <w:top w:val="single" w:sz="4" w:space="0" w:color="000001"/>
          <w:left w:val="single" w:sz="4" w:space="0" w:color="000001"/>
          <w:bottom w:val="single" w:sz="4" w:space="0" w:color="000001"/>
          <w:right w:val="single" w:sz="2" w:space="0" w:color="000001"/>
          <w:insideH w:val="single" w:sz="4" w:space="0" w:color="000001"/>
          <w:insideV w:val="single" w:sz="2" w:space="0" w:color="000001"/>
        </w:tblBorders>
        <w:tblCellMar>
          <w:left w:w="93" w:type="dxa"/>
        </w:tblCellMar>
        <w:tblLook w:val="0000"/>
      </w:tblPr>
      <w:tblGrid>
        <w:gridCol w:w="709"/>
        <w:gridCol w:w="6804"/>
        <w:gridCol w:w="2546"/>
      </w:tblGrid>
      <w:tr w:rsidR="000317CA" w:rsidRPr="004856B8" w:rsidTr="002E1D9F">
        <w:trPr>
          <w:trHeight w:val="1"/>
        </w:trPr>
        <w:tc>
          <w:tcPr>
            <w:tcW w:w="709"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jc w:val="center"/>
              <w:rPr>
                <w:rFonts w:ascii="Times New Roman" w:hAnsi="Times New Roman" w:cs="Times New Roman"/>
                <w:color w:val="00000A"/>
                <w:lang w:val="en-US" w:bidi="ar-SA"/>
              </w:rPr>
            </w:pPr>
            <w:r w:rsidRPr="004856B8">
              <w:rPr>
                <w:rFonts w:ascii="Times New Roman" w:hAnsi="Times New Roman" w:cs="Times New Roman"/>
                <w:color w:val="00000A"/>
                <w:lang w:bidi="ar-SA"/>
              </w:rPr>
              <w:t>3</w:t>
            </w:r>
            <w:r w:rsidR="000317CA" w:rsidRPr="004856B8">
              <w:rPr>
                <w:rFonts w:ascii="Times New Roman" w:hAnsi="Times New Roman" w:cs="Times New Roman"/>
                <w:color w:val="00000A"/>
                <w:lang w:val="en-US" w:bidi="ar-SA"/>
              </w:rPr>
              <w:t>.1</w:t>
            </w:r>
          </w:p>
        </w:tc>
        <w:tc>
          <w:tcPr>
            <w:tcW w:w="6804"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rPr>
                <w:rFonts w:ascii="Times New Roman" w:hAnsi="Times New Roman" w:cs="Times New Roman"/>
                <w:color w:val="00000A"/>
                <w:lang w:bidi="ar-SA"/>
              </w:rPr>
            </w:pPr>
            <w:r w:rsidRPr="004856B8">
              <w:rPr>
                <w:rFonts w:ascii="Times New Roman" w:hAnsi="Times New Roman" w:cs="Times New Roman"/>
                <w:color w:val="auto"/>
                <w:lang w:bidi="ar-SA"/>
              </w:rPr>
              <w:t xml:space="preserve">наличие у участника (если </w:t>
            </w:r>
            <w:r w:rsidR="0075560B">
              <w:rPr>
                <w:rFonts w:ascii="Times New Roman" w:hAnsi="Times New Roman" w:cs="Times New Roman"/>
                <w:color w:val="auto"/>
                <w:lang w:bidi="ar-SA"/>
              </w:rPr>
              <w:t>СПоК</w:t>
            </w:r>
            <w:r w:rsidRPr="004856B8">
              <w:rPr>
                <w:rFonts w:ascii="Times New Roman" w:hAnsi="Times New Roman" w:cs="Times New Roman"/>
                <w:color w:val="auto"/>
                <w:lang w:bidi="ar-SA"/>
              </w:rPr>
              <w:t>, то у членов кооператива) животноводческого помещения, принадлежащего ему на праве собственности, аренды (субаренды), безвозмездного срочного пользования, со сроком действия договора аренды (субаренды), безвозмездного срочного пользования для содержания скота</w:t>
            </w:r>
          </w:p>
        </w:tc>
        <w:tc>
          <w:tcPr>
            <w:tcW w:w="254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0317CA" w:rsidRPr="004856B8" w:rsidRDefault="000317CA" w:rsidP="002E1D9F">
            <w:pPr>
              <w:spacing w:before="60" w:after="60" w:line="240" w:lineRule="atLeast"/>
              <w:jc w:val="both"/>
              <w:rPr>
                <w:rFonts w:ascii="Times New Roman" w:hAnsi="Times New Roman" w:cs="Times New Roman"/>
                <w:color w:val="00000A"/>
                <w:lang w:bidi="ar-SA"/>
              </w:rPr>
            </w:pPr>
          </w:p>
        </w:tc>
      </w:tr>
      <w:tr w:rsidR="000317CA" w:rsidRPr="004856B8" w:rsidTr="002E1D9F">
        <w:trPr>
          <w:trHeight w:val="1"/>
        </w:trPr>
        <w:tc>
          <w:tcPr>
            <w:tcW w:w="709"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jc w:val="center"/>
              <w:rPr>
                <w:rFonts w:ascii="Times New Roman" w:hAnsi="Times New Roman" w:cs="Times New Roman"/>
                <w:color w:val="00000A"/>
                <w:lang w:val="en-US" w:bidi="ar-SA"/>
              </w:rPr>
            </w:pPr>
            <w:r w:rsidRPr="004856B8">
              <w:rPr>
                <w:rFonts w:ascii="Times New Roman" w:hAnsi="Times New Roman" w:cs="Times New Roman"/>
                <w:color w:val="00000A"/>
                <w:lang w:bidi="ar-SA"/>
              </w:rPr>
              <w:t>3</w:t>
            </w:r>
            <w:r w:rsidR="000317CA" w:rsidRPr="004856B8">
              <w:rPr>
                <w:rFonts w:ascii="Times New Roman" w:hAnsi="Times New Roman" w:cs="Times New Roman"/>
                <w:color w:val="00000A"/>
                <w:lang w:val="en-US" w:bidi="ar-SA"/>
              </w:rPr>
              <w:t>.2</w:t>
            </w:r>
          </w:p>
        </w:tc>
        <w:tc>
          <w:tcPr>
            <w:tcW w:w="6804"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rPr>
                <w:rFonts w:ascii="Times New Roman" w:hAnsi="Times New Roman" w:cs="Times New Roman"/>
                <w:color w:val="00000A"/>
                <w:lang w:bidi="ar-SA"/>
              </w:rPr>
            </w:pPr>
            <w:r w:rsidRPr="004856B8">
              <w:rPr>
                <w:rFonts w:ascii="Times New Roman" w:hAnsi="Times New Roman" w:cs="Times New Roman"/>
                <w:color w:val="auto"/>
                <w:lang w:bidi="ar-SA"/>
              </w:rPr>
              <w:t xml:space="preserve">наличие у участника (если </w:t>
            </w:r>
            <w:r w:rsidR="0075560B">
              <w:rPr>
                <w:rFonts w:ascii="Times New Roman" w:hAnsi="Times New Roman" w:cs="Times New Roman"/>
                <w:color w:val="auto"/>
                <w:lang w:bidi="ar-SA"/>
              </w:rPr>
              <w:t>СПоК</w:t>
            </w:r>
            <w:r w:rsidRPr="004856B8">
              <w:rPr>
                <w:rFonts w:ascii="Times New Roman" w:hAnsi="Times New Roman" w:cs="Times New Roman"/>
                <w:color w:val="auto"/>
                <w:lang w:bidi="ar-SA"/>
              </w:rPr>
              <w:t>, то у членов кооператива)  земельных участков сельскохозяйственного назначения</w:t>
            </w:r>
          </w:p>
        </w:tc>
        <w:tc>
          <w:tcPr>
            <w:tcW w:w="254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0317CA" w:rsidRPr="004856B8" w:rsidRDefault="000317CA" w:rsidP="002E1D9F">
            <w:pPr>
              <w:spacing w:before="60" w:after="60" w:line="240" w:lineRule="atLeast"/>
              <w:jc w:val="both"/>
              <w:rPr>
                <w:rFonts w:ascii="Times New Roman" w:hAnsi="Times New Roman" w:cs="Times New Roman"/>
                <w:color w:val="00000A"/>
                <w:lang w:bidi="ar-SA"/>
              </w:rPr>
            </w:pPr>
          </w:p>
        </w:tc>
      </w:tr>
      <w:tr w:rsidR="000317CA" w:rsidRPr="004856B8" w:rsidTr="002E1D9F">
        <w:trPr>
          <w:trHeight w:val="1"/>
        </w:trPr>
        <w:tc>
          <w:tcPr>
            <w:tcW w:w="709"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jc w:val="center"/>
              <w:rPr>
                <w:rFonts w:ascii="Times New Roman" w:hAnsi="Times New Roman" w:cs="Times New Roman"/>
                <w:color w:val="00000A"/>
                <w:lang w:val="en-US" w:bidi="ar-SA"/>
              </w:rPr>
            </w:pPr>
            <w:r w:rsidRPr="004856B8">
              <w:rPr>
                <w:rFonts w:ascii="Times New Roman" w:hAnsi="Times New Roman" w:cs="Times New Roman"/>
                <w:color w:val="00000A"/>
                <w:lang w:bidi="ar-SA"/>
              </w:rPr>
              <w:t>3</w:t>
            </w:r>
            <w:r w:rsidR="000317CA" w:rsidRPr="004856B8">
              <w:rPr>
                <w:rFonts w:ascii="Times New Roman" w:hAnsi="Times New Roman" w:cs="Times New Roman"/>
                <w:color w:val="00000A"/>
                <w:lang w:val="en-US" w:bidi="ar-SA"/>
              </w:rPr>
              <w:t>.3</w:t>
            </w:r>
          </w:p>
        </w:tc>
        <w:tc>
          <w:tcPr>
            <w:tcW w:w="6804"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rPr>
                <w:rFonts w:ascii="Times New Roman" w:hAnsi="Times New Roman" w:cs="Times New Roman"/>
                <w:color w:val="00000A"/>
                <w:lang w:bidi="ar-SA"/>
              </w:rPr>
            </w:pPr>
            <w:r w:rsidRPr="004856B8">
              <w:rPr>
                <w:rFonts w:ascii="Times New Roman" w:hAnsi="Times New Roman" w:cs="Times New Roman"/>
                <w:color w:val="auto"/>
                <w:lang w:bidi="ar-SA"/>
              </w:rPr>
              <w:t xml:space="preserve">участие претендента (если </w:t>
            </w:r>
            <w:r w:rsidR="0075560B">
              <w:rPr>
                <w:rFonts w:ascii="Times New Roman" w:hAnsi="Times New Roman" w:cs="Times New Roman"/>
                <w:color w:val="auto"/>
                <w:lang w:bidi="ar-SA"/>
              </w:rPr>
              <w:t>СПоК</w:t>
            </w:r>
            <w:r w:rsidRPr="004856B8">
              <w:rPr>
                <w:rFonts w:ascii="Times New Roman" w:hAnsi="Times New Roman" w:cs="Times New Roman"/>
                <w:color w:val="auto"/>
                <w:lang w:bidi="ar-SA"/>
              </w:rPr>
              <w:t xml:space="preserve">, то у членов кооператива) в федеральных, краевых, муниципальных конкурсах среди </w:t>
            </w:r>
            <w:r w:rsidRPr="004856B8">
              <w:rPr>
                <w:rFonts w:ascii="Times New Roman" w:hAnsi="Times New Roman" w:cs="Times New Roman"/>
                <w:color w:val="auto"/>
                <w:lang w:bidi="ar-SA"/>
              </w:rPr>
              <w:lastRenderedPageBreak/>
              <w:t>крестьянских (фермерских) хозяйств, индивидуальных предпринимателей – сельскохозяйственных товаропроизводителей и личных подсобных хозяйств края в течение последних трех лет до момента подачи заявки</w:t>
            </w:r>
          </w:p>
        </w:tc>
        <w:tc>
          <w:tcPr>
            <w:tcW w:w="254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0317CA" w:rsidRPr="004856B8" w:rsidRDefault="000317CA" w:rsidP="002E1D9F">
            <w:pPr>
              <w:spacing w:before="60" w:after="60" w:line="240" w:lineRule="atLeast"/>
              <w:jc w:val="both"/>
              <w:rPr>
                <w:rFonts w:ascii="Times New Roman" w:hAnsi="Times New Roman" w:cs="Times New Roman"/>
                <w:color w:val="00000A"/>
                <w:lang w:bidi="ar-SA"/>
              </w:rPr>
            </w:pPr>
          </w:p>
        </w:tc>
      </w:tr>
      <w:tr w:rsidR="000317CA" w:rsidRPr="004856B8" w:rsidTr="002E1D9F">
        <w:trPr>
          <w:trHeight w:val="1"/>
        </w:trPr>
        <w:tc>
          <w:tcPr>
            <w:tcW w:w="709"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jc w:val="center"/>
              <w:rPr>
                <w:rFonts w:ascii="Times New Roman" w:hAnsi="Times New Roman" w:cs="Times New Roman"/>
                <w:color w:val="00000A"/>
                <w:lang w:val="en-US" w:bidi="ar-SA"/>
              </w:rPr>
            </w:pPr>
            <w:r w:rsidRPr="004856B8">
              <w:rPr>
                <w:rFonts w:ascii="Times New Roman" w:hAnsi="Times New Roman" w:cs="Times New Roman"/>
                <w:color w:val="00000A"/>
                <w:lang w:bidi="ar-SA"/>
              </w:rPr>
              <w:lastRenderedPageBreak/>
              <w:t>3</w:t>
            </w:r>
            <w:r w:rsidR="000317CA" w:rsidRPr="004856B8">
              <w:rPr>
                <w:rFonts w:ascii="Times New Roman" w:hAnsi="Times New Roman" w:cs="Times New Roman"/>
                <w:color w:val="00000A"/>
                <w:lang w:val="en-US" w:bidi="ar-SA"/>
              </w:rPr>
              <w:t>.4</w:t>
            </w:r>
          </w:p>
        </w:tc>
        <w:tc>
          <w:tcPr>
            <w:tcW w:w="6804"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rPr>
                <w:rFonts w:ascii="Times New Roman" w:hAnsi="Times New Roman" w:cs="Times New Roman"/>
              </w:rPr>
            </w:pPr>
            <w:r w:rsidRPr="004856B8">
              <w:rPr>
                <w:rFonts w:ascii="Times New Roman" w:hAnsi="Times New Roman" w:cs="Times New Roman"/>
                <w:color w:val="auto"/>
                <w:lang w:bidi="ar-SA"/>
              </w:rPr>
              <w:t xml:space="preserve">наличие у участника (если </w:t>
            </w:r>
            <w:r w:rsidR="0075560B">
              <w:rPr>
                <w:rFonts w:ascii="Times New Roman" w:hAnsi="Times New Roman" w:cs="Times New Roman"/>
                <w:color w:val="auto"/>
                <w:lang w:bidi="ar-SA"/>
              </w:rPr>
              <w:t>СПоК</w:t>
            </w:r>
            <w:r w:rsidRPr="004856B8">
              <w:rPr>
                <w:rFonts w:ascii="Times New Roman" w:hAnsi="Times New Roman" w:cs="Times New Roman"/>
                <w:color w:val="auto"/>
                <w:lang w:bidi="ar-SA"/>
              </w:rPr>
              <w:t>, то у членов кооператива) сельскохозяйственных животных</w:t>
            </w:r>
          </w:p>
        </w:tc>
        <w:tc>
          <w:tcPr>
            <w:tcW w:w="254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0317CA" w:rsidRPr="004856B8" w:rsidRDefault="000317CA" w:rsidP="002E1D9F">
            <w:pPr>
              <w:spacing w:before="60" w:after="60" w:line="240" w:lineRule="atLeast"/>
              <w:jc w:val="both"/>
              <w:rPr>
                <w:rFonts w:ascii="Times New Roman" w:hAnsi="Times New Roman" w:cs="Times New Roman"/>
                <w:color w:val="00000A"/>
                <w:lang w:bidi="ar-SA"/>
              </w:rPr>
            </w:pPr>
          </w:p>
        </w:tc>
      </w:tr>
      <w:tr w:rsidR="000317CA" w:rsidRPr="004856B8" w:rsidTr="002E1D9F">
        <w:trPr>
          <w:trHeight w:val="1"/>
        </w:trPr>
        <w:tc>
          <w:tcPr>
            <w:tcW w:w="709"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jc w:val="center"/>
              <w:rPr>
                <w:rFonts w:ascii="Times New Roman" w:hAnsi="Times New Roman" w:cs="Times New Roman"/>
                <w:color w:val="00000A"/>
                <w:lang w:val="en-US" w:bidi="ar-SA"/>
              </w:rPr>
            </w:pPr>
            <w:r w:rsidRPr="004856B8">
              <w:rPr>
                <w:rFonts w:ascii="Times New Roman" w:hAnsi="Times New Roman" w:cs="Times New Roman"/>
                <w:color w:val="00000A"/>
                <w:lang w:bidi="ar-SA"/>
              </w:rPr>
              <w:t>3</w:t>
            </w:r>
            <w:r w:rsidR="000317CA" w:rsidRPr="004856B8">
              <w:rPr>
                <w:rFonts w:ascii="Times New Roman" w:hAnsi="Times New Roman" w:cs="Times New Roman"/>
                <w:color w:val="00000A"/>
                <w:lang w:val="en-US" w:bidi="ar-SA"/>
              </w:rPr>
              <w:t>.5</w:t>
            </w:r>
          </w:p>
        </w:tc>
        <w:tc>
          <w:tcPr>
            <w:tcW w:w="6804"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rPr>
                <w:rFonts w:ascii="Times New Roman" w:hAnsi="Times New Roman" w:cs="Times New Roman"/>
              </w:rPr>
            </w:pPr>
            <w:r w:rsidRPr="004856B8">
              <w:rPr>
                <w:rFonts w:ascii="Times New Roman" w:hAnsi="Times New Roman" w:cs="Times New Roman"/>
                <w:color w:val="auto"/>
                <w:lang w:bidi="ar-SA"/>
              </w:rPr>
              <w:t xml:space="preserve">участие претендента (если </w:t>
            </w:r>
            <w:r w:rsidR="0075560B">
              <w:rPr>
                <w:rFonts w:ascii="Times New Roman" w:hAnsi="Times New Roman" w:cs="Times New Roman"/>
                <w:color w:val="auto"/>
                <w:lang w:bidi="ar-SA"/>
              </w:rPr>
              <w:t>СПоК</w:t>
            </w:r>
            <w:r w:rsidRPr="004856B8">
              <w:rPr>
                <w:rFonts w:ascii="Times New Roman" w:hAnsi="Times New Roman" w:cs="Times New Roman"/>
                <w:color w:val="auto"/>
                <w:lang w:bidi="ar-SA"/>
              </w:rPr>
              <w:t>, то у членов кооператива) в проекте по получению "Дальневосточного гектара" на территории Хабаровского края</w:t>
            </w:r>
          </w:p>
        </w:tc>
        <w:tc>
          <w:tcPr>
            <w:tcW w:w="254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0317CA" w:rsidRPr="004856B8" w:rsidRDefault="000317CA" w:rsidP="002E1D9F">
            <w:pPr>
              <w:spacing w:before="60" w:after="60" w:line="240" w:lineRule="atLeast"/>
              <w:jc w:val="both"/>
              <w:rPr>
                <w:rFonts w:ascii="Times New Roman" w:hAnsi="Times New Roman" w:cs="Times New Roman"/>
                <w:color w:val="00000A"/>
                <w:lang w:bidi="ar-SA"/>
              </w:rPr>
            </w:pPr>
          </w:p>
        </w:tc>
      </w:tr>
      <w:tr w:rsidR="000317CA" w:rsidRPr="004856B8" w:rsidTr="002E1D9F">
        <w:trPr>
          <w:trHeight w:val="1"/>
        </w:trPr>
        <w:tc>
          <w:tcPr>
            <w:tcW w:w="709"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jc w:val="center"/>
              <w:rPr>
                <w:rFonts w:ascii="Times New Roman" w:hAnsi="Times New Roman" w:cs="Times New Roman"/>
                <w:color w:val="00000A"/>
                <w:lang w:val="en-US" w:bidi="ar-SA"/>
              </w:rPr>
            </w:pPr>
            <w:r w:rsidRPr="004856B8">
              <w:rPr>
                <w:rFonts w:ascii="Times New Roman" w:hAnsi="Times New Roman" w:cs="Times New Roman"/>
                <w:color w:val="00000A"/>
                <w:lang w:bidi="ar-SA"/>
              </w:rPr>
              <w:t>3</w:t>
            </w:r>
            <w:r w:rsidR="000317CA" w:rsidRPr="004856B8">
              <w:rPr>
                <w:rFonts w:ascii="Times New Roman" w:hAnsi="Times New Roman" w:cs="Times New Roman"/>
                <w:color w:val="00000A"/>
                <w:lang w:val="en-US" w:bidi="ar-SA"/>
              </w:rPr>
              <w:t>.6</w:t>
            </w:r>
          </w:p>
        </w:tc>
        <w:tc>
          <w:tcPr>
            <w:tcW w:w="6804" w:type="dxa"/>
            <w:tcBorders>
              <w:top w:val="single" w:sz="4" w:space="0" w:color="000001"/>
              <w:left w:val="single" w:sz="4" w:space="0" w:color="000001"/>
              <w:bottom w:val="single" w:sz="4" w:space="0" w:color="000001"/>
              <w:right w:val="single" w:sz="2" w:space="0" w:color="000001"/>
            </w:tcBorders>
            <w:shd w:val="clear" w:color="000000" w:fill="FFFFFF"/>
            <w:tcMar>
              <w:left w:w="93" w:type="dxa"/>
            </w:tcMar>
          </w:tcPr>
          <w:p w:rsidR="000317CA" w:rsidRPr="004856B8" w:rsidRDefault="001F3E1B" w:rsidP="002E1D9F">
            <w:pPr>
              <w:spacing w:before="60" w:after="60" w:line="240" w:lineRule="atLeast"/>
              <w:rPr>
                <w:rFonts w:ascii="Times New Roman" w:hAnsi="Times New Roman" w:cs="Times New Roman"/>
              </w:rPr>
            </w:pPr>
            <w:r w:rsidRPr="004856B8">
              <w:rPr>
                <w:rFonts w:ascii="Times New Roman" w:hAnsi="Times New Roman" w:cs="Times New Roman"/>
                <w:color w:val="auto"/>
                <w:lang w:bidi="ar-SA"/>
              </w:rPr>
              <w:t xml:space="preserve">количество у участника (если </w:t>
            </w:r>
            <w:r w:rsidR="0075560B">
              <w:rPr>
                <w:rFonts w:ascii="Times New Roman" w:hAnsi="Times New Roman" w:cs="Times New Roman"/>
                <w:color w:val="auto"/>
                <w:lang w:bidi="ar-SA"/>
              </w:rPr>
              <w:t>СПоК</w:t>
            </w:r>
            <w:r w:rsidRPr="004856B8">
              <w:rPr>
                <w:rFonts w:ascii="Times New Roman" w:hAnsi="Times New Roman" w:cs="Times New Roman"/>
                <w:color w:val="auto"/>
                <w:lang w:bidi="ar-SA"/>
              </w:rPr>
              <w:t>, то у членов кооператива) на дату подачи заявки постоянных рабочих мест</w:t>
            </w:r>
          </w:p>
        </w:tc>
        <w:tc>
          <w:tcPr>
            <w:tcW w:w="254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0317CA" w:rsidRPr="004856B8" w:rsidRDefault="000317CA" w:rsidP="002E1D9F">
            <w:pPr>
              <w:spacing w:before="60" w:after="60" w:line="240" w:lineRule="atLeast"/>
              <w:jc w:val="both"/>
              <w:rPr>
                <w:rFonts w:ascii="Times New Roman" w:hAnsi="Times New Roman" w:cs="Times New Roman"/>
                <w:color w:val="00000A"/>
                <w:lang w:bidi="ar-SA"/>
              </w:rPr>
            </w:pPr>
          </w:p>
        </w:tc>
      </w:tr>
    </w:tbl>
    <w:p w:rsidR="000317CA" w:rsidRPr="004856B8" w:rsidRDefault="000317CA" w:rsidP="000317CA">
      <w:pPr>
        <w:jc w:val="both"/>
        <w:rPr>
          <w:rFonts w:ascii="Times New Roman" w:hAnsi="Times New Roman" w:cs="Times New Roman"/>
          <w:color w:val="00000A"/>
          <w:lang w:bidi="ar-SA"/>
        </w:rPr>
      </w:pPr>
    </w:p>
    <w:p w:rsidR="000317CA" w:rsidRPr="004856B8" w:rsidRDefault="000317CA" w:rsidP="000317CA">
      <w:pPr>
        <w:autoSpaceDE w:val="0"/>
        <w:autoSpaceDN w:val="0"/>
        <w:ind w:right="-284" w:firstLine="540"/>
        <w:jc w:val="both"/>
        <w:rPr>
          <w:rFonts w:ascii="Times New Roman" w:eastAsia="Times New Roman" w:hAnsi="Times New Roman" w:cs="Times New Roman"/>
          <w:color w:val="auto"/>
          <w:lang w:bidi="ar-SA"/>
        </w:rPr>
      </w:pPr>
    </w:p>
    <w:p w:rsidR="004856B8" w:rsidRPr="004856B8" w:rsidRDefault="004856B8" w:rsidP="004856B8">
      <w:pPr>
        <w:tabs>
          <w:tab w:val="left" w:pos="1932"/>
        </w:tabs>
        <w:autoSpaceDE w:val="0"/>
        <w:autoSpaceDN w:val="0"/>
        <w:ind w:right="-284" w:firstLine="540"/>
        <w:jc w:val="both"/>
        <w:rPr>
          <w:rFonts w:ascii="Times New Roman" w:eastAsia="Times New Roman" w:hAnsi="Times New Roman" w:cs="Times New Roman"/>
          <w:color w:val="auto"/>
        </w:rPr>
      </w:pPr>
      <w:r w:rsidRPr="004856B8">
        <w:rPr>
          <w:rFonts w:ascii="Times New Roman" w:eastAsia="Times New Roman" w:hAnsi="Times New Roman" w:cs="Times New Roman"/>
          <w:color w:val="auto"/>
        </w:rPr>
        <w:t>4. Предлагаемое обеспечение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536"/>
        <w:gridCol w:w="4395"/>
      </w:tblGrid>
      <w:tr w:rsidR="004856B8" w:rsidRPr="004856B8" w:rsidTr="00725B9A">
        <w:tc>
          <w:tcPr>
            <w:tcW w:w="1134" w:type="dxa"/>
          </w:tcPr>
          <w:p w:rsidR="004856B8" w:rsidRPr="004856B8" w:rsidRDefault="004856B8" w:rsidP="00725B9A">
            <w:pPr>
              <w:tabs>
                <w:tab w:val="left" w:pos="1932"/>
              </w:tabs>
              <w:autoSpaceDE w:val="0"/>
              <w:autoSpaceDN w:val="0"/>
              <w:jc w:val="center"/>
              <w:rPr>
                <w:rFonts w:ascii="Times New Roman" w:eastAsia="Times New Roman" w:hAnsi="Times New Roman" w:cs="Times New Roman"/>
                <w:color w:val="auto"/>
              </w:rPr>
            </w:pPr>
            <w:r w:rsidRPr="004856B8">
              <w:rPr>
                <w:rFonts w:ascii="Times New Roman" w:eastAsia="Times New Roman" w:hAnsi="Times New Roman" w:cs="Times New Roman"/>
                <w:color w:val="auto"/>
              </w:rPr>
              <w:t>п/п</w:t>
            </w:r>
          </w:p>
        </w:tc>
        <w:tc>
          <w:tcPr>
            <w:tcW w:w="4536" w:type="dxa"/>
          </w:tcPr>
          <w:p w:rsidR="004856B8" w:rsidRPr="004856B8" w:rsidRDefault="004856B8" w:rsidP="00725B9A">
            <w:pPr>
              <w:tabs>
                <w:tab w:val="left" w:pos="1932"/>
              </w:tabs>
              <w:autoSpaceDE w:val="0"/>
              <w:autoSpaceDN w:val="0"/>
              <w:jc w:val="center"/>
              <w:rPr>
                <w:rFonts w:ascii="Times New Roman" w:eastAsia="Times New Roman" w:hAnsi="Times New Roman" w:cs="Times New Roman"/>
                <w:color w:val="auto"/>
              </w:rPr>
            </w:pPr>
            <w:r w:rsidRPr="004856B8">
              <w:rPr>
                <w:rFonts w:ascii="Times New Roman" w:eastAsia="Times New Roman" w:hAnsi="Times New Roman" w:cs="Times New Roman"/>
                <w:color w:val="auto"/>
              </w:rPr>
              <w:t>Вид обеспечения</w:t>
            </w:r>
          </w:p>
        </w:tc>
        <w:tc>
          <w:tcPr>
            <w:tcW w:w="4395" w:type="dxa"/>
          </w:tcPr>
          <w:p w:rsidR="004856B8" w:rsidRPr="004856B8" w:rsidRDefault="004856B8" w:rsidP="00725B9A">
            <w:pPr>
              <w:tabs>
                <w:tab w:val="left" w:pos="1932"/>
              </w:tabs>
              <w:autoSpaceDE w:val="0"/>
              <w:autoSpaceDN w:val="0"/>
              <w:jc w:val="center"/>
              <w:rPr>
                <w:rFonts w:ascii="Times New Roman" w:eastAsia="Times New Roman" w:hAnsi="Times New Roman" w:cs="Times New Roman"/>
                <w:color w:val="auto"/>
              </w:rPr>
            </w:pPr>
            <w:r w:rsidRPr="004856B8">
              <w:rPr>
                <w:rFonts w:ascii="Times New Roman" w:eastAsia="Times New Roman" w:hAnsi="Times New Roman" w:cs="Times New Roman"/>
                <w:color w:val="auto"/>
              </w:rPr>
              <w:t>ФИО / Наименование Залогодателя, предмет залога, рыночная стоимость предмета залога (руб.)</w:t>
            </w:r>
          </w:p>
        </w:tc>
      </w:tr>
      <w:tr w:rsidR="004856B8" w:rsidRPr="004856B8" w:rsidTr="00725B9A">
        <w:tc>
          <w:tcPr>
            <w:tcW w:w="1134" w:type="dxa"/>
          </w:tcPr>
          <w:p w:rsidR="004856B8" w:rsidRPr="004856B8" w:rsidRDefault="004856B8" w:rsidP="00725B9A">
            <w:pPr>
              <w:tabs>
                <w:tab w:val="left" w:pos="1932"/>
              </w:tabs>
              <w:autoSpaceDE w:val="0"/>
              <w:autoSpaceDN w:val="0"/>
              <w:jc w:val="center"/>
              <w:rPr>
                <w:rFonts w:ascii="Times New Roman" w:eastAsia="Times New Roman" w:hAnsi="Times New Roman" w:cs="Times New Roman"/>
                <w:color w:val="auto"/>
              </w:rPr>
            </w:pPr>
            <w:r w:rsidRPr="004856B8">
              <w:rPr>
                <w:rFonts w:ascii="Times New Roman" w:eastAsia="Times New Roman" w:hAnsi="Times New Roman" w:cs="Times New Roman"/>
                <w:color w:val="auto"/>
              </w:rPr>
              <w:t>4.1.</w:t>
            </w:r>
          </w:p>
        </w:tc>
        <w:tc>
          <w:tcPr>
            <w:tcW w:w="4536" w:type="dxa"/>
          </w:tcPr>
          <w:p w:rsidR="004856B8" w:rsidRPr="004856B8" w:rsidRDefault="004856B8" w:rsidP="00725B9A">
            <w:pPr>
              <w:tabs>
                <w:tab w:val="left" w:pos="1932"/>
              </w:tabs>
              <w:autoSpaceDE w:val="0"/>
              <w:autoSpaceDN w:val="0"/>
              <w:rPr>
                <w:rFonts w:ascii="Times New Roman" w:eastAsia="Times New Roman" w:hAnsi="Times New Roman" w:cs="Times New Roman"/>
                <w:color w:val="auto"/>
              </w:rPr>
            </w:pPr>
            <w:r w:rsidRPr="004856B8">
              <w:rPr>
                <w:rFonts w:ascii="Times New Roman" w:eastAsia="Times New Roman" w:hAnsi="Times New Roman" w:cs="Times New Roman"/>
                <w:color w:val="auto"/>
              </w:rPr>
              <w:t>Залог</w:t>
            </w:r>
          </w:p>
        </w:tc>
        <w:tc>
          <w:tcPr>
            <w:tcW w:w="4395" w:type="dxa"/>
          </w:tcPr>
          <w:p w:rsidR="004856B8" w:rsidRPr="004856B8" w:rsidRDefault="004856B8" w:rsidP="00725B9A">
            <w:pPr>
              <w:tabs>
                <w:tab w:val="left" w:pos="1932"/>
              </w:tabs>
              <w:autoSpaceDE w:val="0"/>
              <w:autoSpaceDN w:val="0"/>
              <w:ind w:right="-284"/>
              <w:rPr>
                <w:rFonts w:ascii="Times New Roman" w:eastAsia="Times New Roman" w:hAnsi="Times New Roman" w:cs="Times New Roman"/>
                <w:color w:val="auto"/>
              </w:rPr>
            </w:pPr>
          </w:p>
        </w:tc>
      </w:tr>
    </w:tbl>
    <w:p w:rsidR="004856B8" w:rsidRPr="004856B8" w:rsidRDefault="004856B8" w:rsidP="004856B8">
      <w:pPr>
        <w:pStyle w:val="ConsPlusNormal"/>
        <w:ind w:right="-284" w:firstLine="540"/>
        <w:jc w:val="both"/>
        <w:rPr>
          <w:sz w:val="24"/>
          <w:szCs w:val="24"/>
        </w:rPr>
      </w:pPr>
    </w:p>
    <w:p w:rsidR="004856B8" w:rsidRPr="004856B8" w:rsidRDefault="004856B8" w:rsidP="004856B8">
      <w:pPr>
        <w:autoSpaceDE w:val="0"/>
        <w:autoSpaceDN w:val="0"/>
        <w:ind w:right="-284" w:firstLine="540"/>
        <w:jc w:val="both"/>
        <w:rPr>
          <w:rFonts w:ascii="Times New Roman" w:eastAsia="Times New Roman" w:hAnsi="Times New Roman" w:cs="Times New Roman"/>
          <w:color w:val="auto"/>
        </w:rPr>
      </w:pPr>
      <w:r w:rsidRPr="004856B8">
        <w:rPr>
          <w:rFonts w:ascii="Times New Roman" w:eastAsia="Times New Roman" w:hAnsi="Times New Roman" w:cs="Times New Roman"/>
          <w:color w:val="auto"/>
        </w:rPr>
        <w:t>Мною подтверждается, что сведения, содержащиеся в заявке, достоверны и соответствуют представленным документам.</w:t>
      </w:r>
    </w:p>
    <w:p w:rsidR="004856B8" w:rsidRPr="004856B8" w:rsidRDefault="004856B8" w:rsidP="004856B8">
      <w:pPr>
        <w:autoSpaceDE w:val="0"/>
        <w:autoSpaceDN w:val="0"/>
        <w:ind w:firstLine="567"/>
        <w:jc w:val="both"/>
        <w:rPr>
          <w:rFonts w:ascii="Times New Roman" w:eastAsia="Times New Roman" w:hAnsi="Times New Roman" w:cs="Times New Roman"/>
          <w:color w:val="auto"/>
        </w:rPr>
      </w:pPr>
      <w:r w:rsidRPr="004856B8">
        <w:rPr>
          <w:rFonts w:ascii="Times New Roman" w:eastAsia="Times New Roman" w:hAnsi="Times New Roman" w:cs="Times New Roman"/>
          <w:color w:val="auto"/>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9" w:history="1">
        <w:r w:rsidRPr="004856B8">
          <w:rPr>
            <w:rFonts w:ascii="Times New Roman" w:eastAsia="Times New Roman" w:hAnsi="Times New Roman" w:cs="Times New Roman"/>
            <w:color w:val="0000FF"/>
          </w:rPr>
          <w:t>п. 3 ст. 3</w:t>
        </w:r>
      </w:hyperlink>
      <w:r w:rsidRPr="004856B8">
        <w:rPr>
          <w:rFonts w:ascii="Times New Roman" w:eastAsia="Times New Roman" w:hAnsi="Times New Roman" w:cs="Times New Roman"/>
          <w:color w:val="auto"/>
        </w:rPr>
        <w:t xml:space="preserve"> Федерального закона от 27.07.2006 N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rsidR="000317CA" w:rsidRPr="004856B8" w:rsidRDefault="000317CA" w:rsidP="000317CA">
      <w:pPr>
        <w:pStyle w:val="ConsPlusNonformat"/>
        <w:ind w:right="-284"/>
        <w:jc w:val="both"/>
        <w:rPr>
          <w:rFonts w:ascii="Times New Roman" w:hAnsi="Times New Roman" w:cs="Times New Roman"/>
          <w:sz w:val="24"/>
          <w:szCs w:val="24"/>
        </w:rPr>
      </w:pPr>
    </w:p>
    <w:p w:rsidR="000317CA" w:rsidRPr="004856B8" w:rsidRDefault="000317CA" w:rsidP="000317CA">
      <w:pPr>
        <w:pStyle w:val="ConsPlusNonformat"/>
        <w:ind w:right="-284"/>
        <w:jc w:val="both"/>
        <w:rPr>
          <w:rFonts w:ascii="Times New Roman" w:hAnsi="Times New Roman" w:cs="Times New Roman"/>
          <w:sz w:val="24"/>
          <w:szCs w:val="24"/>
        </w:rPr>
      </w:pPr>
    </w:p>
    <w:p w:rsidR="000317CA" w:rsidRPr="004856B8" w:rsidRDefault="000317CA" w:rsidP="000317CA">
      <w:pPr>
        <w:pStyle w:val="ConsPlusNonformat"/>
        <w:ind w:right="-284"/>
        <w:jc w:val="both"/>
        <w:rPr>
          <w:rFonts w:ascii="Times New Roman" w:hAnsi="Times New Roman" w:cs="Times New Roman"/>
          <w:sz w:val="24"/>
          <w:szCs w:val="24"/>
        </w:rPr>
      </w:pPr>
      <w:r w:rsidRPr="004856B8">
        <w:rPr>
          <w:rFonts w:ascii="Times New Roman" w:hAnsi="Times New Roman" w:cs="Times New Roman"/>
          <w:sz w:val="24"/>
          <w:szCs w:val="24"/>
        </w:rPr>
        <w:t>"____" ____________ 20____ г.                         Заявитель ___________</w:t>
      </w:r>
    </w:p>
    <w:p w:rsidR="000317CA" w:rsidRPr="004856B8" w:rsidRDefault="000317CA" w:rsidP="000317CA">
      <w:pPr>
        <w:pStyle w:val="ConsPlusNonformat"/>
        <w:ind w:right="-284"/>
        <w:jc w:val="center"/>
        <w:rPr>
          <w:rFonts w:ascii="Times New Roman" w:hAnsi="Times New Roman" w:cs="Times New Roman"/>
          <w:sz w:val="24"/>
          <w:szCs w:val="24"/>
        </w:rPr>
      </w:pPr>
      <w:r w:rsidRPr="004856B8">
        <w:rPr>
          <w:rFonts w:ascii="Times New Roman" w:hAnsi="Times New Roman" w:cs="Times New Roman"/>
          <w:sz w:val="24"/>
          <w:szCs w:val="24"/>
        </w:rPr>
        <w:t xml:space="preserve">                                                                        (подпись)</w:t>
      </w:r>
    </w:p>
    <w:p w:rsidR="000317CA" w:rsidRPr="004856B8" w:rsidRDefault="000317CA" w:rsidP="000317CA">
      <w:pPr>
        <w:pStyle w:val="24"/>
        <w:shd w:val="clear" w:color="auto" w:fill="auto"/>
        <w:tabs>
          <w:tab w:val="left" w:pos="2502"/>
        </w:tabs>
        <w:spacing w:line="240" w:lineRule="auto"/>
        <w:jc w:val="left"/>
      </w:pPr>
    </w:p>
    <w:p w:rsidR="000317CA" w:rsidRDefault="000317CA" w:rsidP="009B010B">
      <w:pPr>
        <w:pStyle w:val="24"/>
        <w:shd w:val="clear" w:color="auto" w:fill="auto"/>
        <w:tabs>
          <w:tab w:val="left" w:pos="2502"/>
        </w:tabs>
        <w:spacing w:line="240" w:lineRule="auto"/>
        <w:jc w:val="right"/>
        <w:rPr>
          <w:sz w:val="20"/>
          <w:szCs w:val="20"/>
        </w:rPr>
      </w:pPr>
    </w:p>
    <w:p w:rsidR="000317CA" w:rsidRDefault="000317CA" w:rsidP="009B010B">
      <w:pPr>
        <w:pStyle w:val="24"/>
        <w:shd w:val="clear" w:color="auto" w:fill="auto"/>
        <w:tabs>
          <w:tab w:val="left" w:pos="2502"/>
        </w:tabs>
        <w:spacing w:line="240" w:lineRule="auto"/>
        <w:jc w:val="right"/>
        <w:rPr>
          <w:sz w:val="20"/>
          <w:szCs w:val="20"/>
        </w:rPr>
      </w:pPr>
    </w:p>
    <w:p w:rsidR="000317CA" w:rsidRDefault="000317CA" w:rsidP="009B010B">
      <w:pPr>
        <w:pStyle w:val="24"/>
        <w:shd w:val="clear" w:color="auto" w:fill="auto"/>
        <w:tabs>
          <w:tab w:val="left" w:pos="2502"/>
        </w:tabs>
        <w:spacing w:line="240" w:lineRule="auto"/>
        <w:jc w:val="right"/>
        <w:rPr>
          <w:sz w:val="20"/>
          <w:szCs w:val="20"/>
        </w:rPr>
      </w:pPr>
    </w:p>
    <w:p w:rsidR="000317CA" w:rsidRDefault="000317CA" w:rsidP="009B010B">
      <w:pPr>
        <w:pStyle w:val="24"/>
        <w:shd w:val="clear" w:color="auto" w:fill="auto"/>
        <w:tabs>
          <w:tab w:val="left" w:pos="2502"/>
        </w:tabs>
        <w:spacing w:line="240" w:lineRule="auto"/>
        <w:jc w:val="right"/>
        <w:rPr>
          <w:sz w:val="20"/>
          <w:szCs w:val="20"/>
        </w:rPr>
      </w:pPr>
    </w:p>
    <w:p w:rsidR="000317CA" w:rsidRDefault="000317CA"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4856B8" w:rsidRDefault="004856B8" w:rsidP="009B010B">
      <w:pPr>
        <w:pStyle w:val="24"/>
        <w:shd w:val="clear" w:color="auto" w:fill="auto"/>
        <w:tabs>
          <w:tab w:val="left" w:pos="2502"/>
        </w:tabs>
        <w:spacing w:line="240" w:lineRule="auto"/>
        <w:jc w:val="right"/>
        <w:rPr>
          <w:sz w:val="20"/>
          <w:szCs w:val="20"/>
        </w:rPr>
      </w:pPr>
    </w:p>
    <w:p w:rsidR="0079382F" w:rsidRDefault="0079382F" w:rsidP="009B010B">
      <w:pPr>
        <w:pStyle w:val="24"/>
        <w:shd w:val="clear" w:color="auto" w:fill="auto"/>
        <w:tabs>
          <w:tab w:val="left" w:pos="2502"/>
        </w:tabs>
        <w:spacing w:line="240" w:lineRule="auto"/>
        <w:jc w:val="right"/>
        <w:rPr>
          <w:sz w:val="20"/>
          <w:szCs w:val="20"/>
        </w:rPr>
      </w:pPr>
    </w:p>
    <w:p w:rsidR="0079382F" w:rsidRDefault="0079382F" w:rsidP="009B010B">
      <w:pPr>
        <w:pStyle w:val="24"/>
        <w:shd w:val="clear" w:color="auto" w:fill="auto"/>
        <w:tabs>
          <w:tab w:val="left" w:pos="2502"/>
        </w:tabs>
        <w:spacing w:line="240" w:lineRule="auto"/>
        <w:jc w:val="right"/>
        <w:rPr>
          <w:sz w:val="20"/>
          <w:szCs w:val="20"/>
        </w:rPr>
      </w:pPr>
    </w:p>
    <w:p w:rsidR="0079382F" w:rsidRDefault="0079382F" w:rsidP="009B010B">
      <w:pPr>
        <w:pStyle w:val="24"/>
        <w:shd w:val="clear" w:color="auto" w:fill="auto"/>
        <w:tabs>
          <w:tab w:val="left" w:pos="2502"/>
        </w:tabs>
        <w:spacing w:line="240" w:lineRule="auto"/>
        <w:jc w:val="right"/>
        <w:rPr>
          <w:sz w:val="20"/>
          <w:szCs w:val="20"/>
        </w:rPr>
      </w:pPr>
    </w:p>
    <w:p w:rsidR="000317CA" w:rsidRDefault="000317CA" w:rsidP="009B010B">
      <w:pPr>
        <w:pStyle w:val="24"/>
        <w:shd w:val="clear" w:color="auto" w:fill="auto"/>
        <w:tabs>
          <w:tab w:val="left" w:pos="2502"/>
        </w:tabs>
        <w:spacing w:line="240" w:lineRule="auto"/>
        <w:jc w:val="right"/>
        <w:rPr>
          <w:sz w:val="20"/>
          <w:szCs w:val="20"/>
        </w:rPr>
      </w:pPr>
    </w:p>
    <w:p w:rsidR="000317CA" w:rsidRDefault="000317CA" w:rsidP="009B010B">
      <w:pPr>
        <w:pStyle w:val="24"/>
        <w:shd w:val="clear" w:color="auto" w:fill="auto"/>
        <w:tabs>
          <w:tab w:val="left" w:pos="2502"/>
        </w:tabs>
        <w:spacing w:line="240" w:lineRule="auto"/>
        <w:jc w:val="right"/>
        <w:rPr>
          <w:sz w:val="20"/>
          <w:szCs w:val="20"/>
        </w:rPr>
      </w:pPr>
    </w:p>
    <w:p w:rsidR="00A54501" w:rsidRPr="009B010B" w:rsidRDefault="00A54501" w:rsidP="009B010B">
      <w:pPr>
        <w:pStyle w:val="24"/>
        <w:shd w:val="clear" w:color="auto" w:fill="auto"/>
        <w:tabs>
          <w:tab w:val="left" w:pos="2502"/>
        </w:tabs>
        <w:spacing w:line="240" w:lineRule="auto"/>
        <w:jc w:val="right"/>
        <w:rPr>
          <w:sz w:val="20"/>
          <w:szCs w:val="20"/>
        </w:rPr>
      </w:pPr>
      <w:r w:rsidRPr="009B010B">
        <w:rPr>
          <w:sz w:val="20"/>
          <w:szCs w:val="20"/>
        </w:rPr>
        <w:lastRenderedPageBreak/>
        <w:t>Приложение № 3</w:t>
      </w:r>
    </w:p>
    <w:p w:rsidR="009B010B" w:rsidRPr="009B010B" w:rsidRDefault="00BB3F71" w:rsidP="009B010B">
      <w:pPr>
        <w:pStyle w:val="24"/>
        <w:tabs>
          <w:tab w:val="left" w:pos="2502"/>
        </w:tabs>
        <w:spacing w:line="240" w:lineRule="auto"/>
        <w:jc w:val="right"/>
        <w:rPr>
          <w:sz w:val="20"/>
          <w:szCs w:val="20"/>
        </w:rPr>
      </w:pPr>
      <w:r w:rsidRPr="009B010B">
        <w:rPr>
          <w:sz w:val="20"/>
          <w:szCs w:val="20"/>
        </w:rPr>
        <w:t xml:space="preserve">к </w:t>
      </w:r>
      <w:r w:rsidR="009B010B" w:rsidRPr="009B010B">
        <w:rPr>
          <w:sz w:val="20"/>
          <w:szCs w:val="20"/>
        </w:rPr>
        <w:t xml:space="preserve">Порядку проведения сбора и оценки предложений (оферт) </w:t>
      </w:r>
    </w:p>
    <w:p w:rsidR="009B010B" w:rsidRPr="009B010B" w:rsidRDefault="009B010B" w:rsidP="009B010B">
      <w:pPr>
        <w:pStyle w:val="24"/>
        <w:tabs>
          <w:tab w:val="left" w:pos="2502"/>
        </w:tabs>
        <w:spacing w:line="240" w:lineRule="auto"/>
        <w:jc w:val="right"/>
        <w:rPr>
          <w:sz w:val="20"/>
          <w:szCs w:val="20"/>
        </w:rPr>
      </w:pPr>
      <w:r w:rsidRPr="009B010B">
        <w:rPr>
          <w:sz w:val="20"/>
          <w:szCs w:val="20"/>
        </w:rPr>
        <w:t>на право заключения агентских договоров</w:t>
      </w:r>
    </w:p>
    <w:p w:rsidR="00A54501" w:rsidRPr="009B010B" w:rsidRDefault="009B010B" w:rsidP="009B010B">
      <w:pPr>
        <w:pStyle w:val="24"/>
        <w:shd w:val="clear" w:color="auto" w:fill="auto"/>
        <w:tabs>
          <w:tab w:val="left" w:pos="2502"/>
        </w:tabs>
        <w:spacing w:line="240" w:lineRule="auto"/>
        <w:jc w:val="right"/>
        <w:rPr>
          <w:sz w:val="20"/>
          <w:szCs w:val="20"/>
        </w:rPr>
      </w:pPr>
      <w:r w:rsidRPr="009B010B">
        <w:rPr>
          <w:sz w:val="20"/>
          <w:szCs w:val="20"/>
        </w:rPr>
        <w:t xml:space="preserve"> с АНО «Краевой сельскохозяйственный фонд»</w:t>
      </w:r>
    </w:p>
    <w:p w:rsidR="00A54501" w:rsidRDefault="00A54501" w:rsidP="00A54501">
      <w:pPr>
        <w:pStyle w:val="24"/>
        <w:shd w:val="clear" w:color="auto" w:fill="auto"/>
        <w:tabs>
          <w:tab w:val="left" w:pos="2502"/>
        </w:tabs>
        <w:jc w:val="right"/>
      </w:pPr>
    </w:p>
    <w:p w:rsidR="0038354B" w:rsidRPr="0033560A" w:rsidRDefault="0038354B" w:rsidP="00A54501">
      <w:pPr>
        <w:pStyle w:val="24"/>
        <w:shd w:val="clear" w:color="auto" w:fill="auto"/>
        <w:tabs>
          <w:tab w:val="left" w:pos="2502"/>
        </w:tabs>
        <w:jc w:val="right"/>
      </w:pPr>
    </w:p>
    <w:p w:rsidR="00A54501" w:rsidRPr="0033560A" w:rsidRDefault="0038354B" w:rsidP="00A700C5">
      <w:pPr>
        <w:pStyle w:val="24"/>
        <w:shd w:val="clear" w:color="auto" w:fill="auto"/>
        <w:tabs>
          <w:tab w:val="left" w:pos="2502"/>
        </w:tabs>
        <w:jc w:val="center"/>
      </w:pPr>
      <w:r>
        <w:t>ФОРМА</w:t>
      </w:r>
    </w:p>
    <w:p w:rsidR="002B79AE" w:rsidRDefault="002B79AE" w:rsidP="002B79AE">
      <w:pPr>
        <w:jc w:val="center"/>
        <w:rPr>
          <w:rFonts w:ascii="Times New Roman" w:eastAsia="Times New Roman" w:hAnsi="Times New Roman"/>
          <w:b/>
          <w:spacing w:val="5"/>
          <w:kern w:val="28"/>
        </w:rPr>
      </w:pPr>
      <w:bookmarkStart w:id="6" w:name="_ref_30338643"/>
      <w:r w:rsidRPr="006F089B">
        <w:rPr>
          <w:rFonts w:ascii="Times New Roman" w:eastAsia="Times New Roman" w:hAnsi="Times New Roman"/>
          <w:b/>
          <w:spacing w:val="5"/>
          <w:kern w:val="28"/>
        </w:rPr>
        <w:t>Агентский договор</w:t>
      </w:r>
      <w:r>
        <w:rPr>
          <w:rFonts w:ascii="Times New Roman" w:eastAsia="Times New Roman" w:hAnsi="Times New Roman"/>
          <w:b/>
          <w:spacing w:val="5"/>
          <w:kern w:val="28"/>
        </w:rPr>
        <w:t xml:space="preserve"> №_____</w:t>
      </w:r>
    </w:p>
    <w:p w:rsidR="002B79AE" w:rsidRDefault="002B79AE" w:rsidP="002B79AE">
      <w:pPr>
        <w:jc w:val="center"/>
        <w:rPr>
          <w:rFonts w:ascii="Times New Roman" w:eastAsia="Times New Roman" w:hAnsi="Times New Roman"/>
        </w:rPr>
      </w:pPr>
    </w:p>
    <w:p w:rsidR="002B79AE" w:rsidRDefault="002B79AE" w:rsidP="0084605F">
      <w:pPr>
        <w:jc w:val="both"/>
        <w:rPr>
          <w:rFonts w:ascii="Times New Roman" w:eastAsia="Times New Roman" w:hAnsi="Times New Roman"/>
        </w:rPr>
      </w:pPr>
      <w:r w:rsidRPr="006F089B">
        <w:rPr>
          <w:rFonts w:ascii="Times New Roman" w:eastAsia="Times New Roman" w:hAnsi="Times New Roman"/>
        </w:rPr>
        <w:t>г. Хабаровск</w:t>
      </w:r>
      <w:r w:rsidRPr="0045478D">
        <w:rPr>
          <w:rFonts w:ascii="Times New Roman" w:eastAsia="Times New Roman" w:hAnsi="Times New Roman"/>
        </w:rPr>
        <w:t>«</w:t>
      </w:r>
      <w:r>
        <w:rPr>
          <w:rFonts w:ascii="Times New Roman" w:eastAsia="Times New Roman" w:hAnsi="Times New Roman"/>
        </w:rPr>
        <w:t>__</w:t>
      </w:r>
      <w:r w:rsidRPr="0045478D">
        <w:rPr>
          <w:rFonts w:ascii="Times New Roman" w:eastAsia="Times New Roman" w:hAnsi="Times New Roman"/>
        </w:rPr>
        <w:t xml:space="preserve">» </w:t>
      </w:r>
      <w:r>
        <w:rPr>
          <w:rFonts w:ascii="Times New Roman" w:eastAsia="Times New Roman" w:hAnsi="Times New Roman"/>
        </w:rPr>
        <w:t>_______</w:t>
      </w:r>
      <w:r w:rsidRPr="0045478D">
        <w:rPr>
          <w:rFonts w:ascii="Times New Roman" w:eastAsia="Times New Roman" w:hAnsi="Times New Roman"/>
        </w:rPr>
        <w:t xml:space="preserve"> 20</w:t>
      </w:r>
      <w:r>
        <w:rPr>
          <w:rFonts w:ascii="Times New Roman" w:eastAsia="Times New Roman" w:hAnsi="Times New Roman"/>
        </w:rPr>
        <w:t>____</w:t>
      </w:r>
      <w:r w:rsidRPr="0045478D">
        <w:rPr>
          <w:rFonts w:ascii="Times New Roman" w:eastAsia="Times New Roman" w:hAnsi="Times New Roman"/>
        </w:rPr>
        <w:t xml:space="preserve"> г.</w:t>
      </w:r>
    </w:p>
    <w:p w:rsidR="002B79AE" w:rsidRDefault="002B79AE" w:rsidP="002B79AE">
      <w:pPr>
        <w:ind w:firstLine="482"/>
        <w:jc w:val="both"/>
        <w:rPr>
          <w:rFonts w:ascii="Times New Roman" w:eastAsia="Times New Roman" w:hAnsi="Times New Roman"/>
        </w:rPr>
      </w:pPr>
    </w:p>
    <w:p w:rsidR="002B79AE" w:rsidRDefault="002B79AE" w:rsidP="002B79AE">
      <w:pPr>
        <w:ind w:firstLine="482"/>
        <w:jc w:val="both"/>
        <w:rPr>
          <w:rFonts w:ascii="Times New Roman" w:eastAsia="Times New Roman" w:hAnsi="Times New Roman"/>
        </w:rPr>
      </w:pPr>
      <w:r w:rsidRPr="00A134B8">
        <w:rPr>
          <w:rFonts w:ascii="Times New Roman" w:eastAsia="Times New Roman" w:hAnsi="Times New Roman"/>
          <w:b/>
        </w:rPr>
        <w:t>Автономная некоммерческая организация «Краевой сельскохозяйственный фонд»</w:t>
      </w:r>
      <w:r w:rsidRPr="00A134B8">
        <w:rPr>
          <w:rFonts w:ascii="Times New Roman" w:eastAsia="Times New Roman" w:hAnsi="Times New Roman"/>
        </w:rPr>
        <w:t xml:space="preserve">, именуемая в дальнейшем </w:t>
      </w:r>
      <w:r w:rsidRPr="00A134B8">
        <w:rPr>
          <w:rFonts w:ascii="Times New Roman" w:eastAsia="Times New Roman" w:hAnsi="Times New Roman"/>
          <w:b/>
        </w:rPr>
        <w:t>«Агент»</w:t>
      </w:r>
      <w:r w:rsidRPr="00A134B8">
        <w:rPr>
          <w:rFonts w:ascii="Times New Roman" w:eastAsia="Times New Roman" w:hAnsi="Times New Roman"/>
        </w:rPr>
        <w:t>, в лице</w:t>
      </w:r>
      <w:r>
        <w:rPr>
          <w:rFonts w:ascii="Times New Roman" w:eastAsia="Times New Roman" w:hAnsi="Times New Roman"/>
        </w:rPr>
        <w:t xml:space="preserve"> генерального директора Чурилина Дмитрия Николаевича, </w:t>
      </w:r>
      <w:r w:rsidRPr="00A134B8">
        <w:rPr>
          <w:rFonts w:ascii="Times New Roman" w:eastAsia="Times New Roman" w:hAnsi="Times New Roman"/>
        </w:rPr>
        <w:t xml:space="preserve">действующего на основании </w:t>
      </w:r>
      <w:r w:rsidRPr="001B2494">
        <w:rPr>
          <w:rFonts w:ascii="Times New Roman" w:eastAsia="Times New Roman" w:hAnsi="Times New Roman"/>
        </w:rPr>
        <w:t>Устава</w:t>
      </w:r>
    </w:p>
    <w:p w:rsidR="002B79AE" w:rsidRDefault="002B79AE" w:rsidP="002B79AE">
      <w:pPr>
        <w:ind w:firstLine="482"/>
        <w:jc w:val="both"/>
        <w:rPr>
          <w:rFonts w:ascii="Times New Roman" w:eastAsia="Times New Roman" w:hAnsi="Times New Roman"/>
        </w:rPr>
      </w:pPr>
      <w:r>
        <w:rPr>
          <w:rFonts w:ascii="Times New Roman" w:eastAsia="Times New Roman" w:hAnsi="Times New Roman"/>
        </w:rPr>
        <w:t xml:space="preserve"> и_____________________________________________________________________________</w:t>
      </w:r>
    </w:p>
    <w:p w:rsidR="002B79AE" w:rsidRDefault="002B79AE" w:rsidP="00E31F56">
      <w:pPr>
        <w:jc w:val="center"/>
        <w:rPr>
          <w:rFonts w:ascii="Times New Roman" w:eastAsia="Times New Roman" w:hAnsi="Times New Roman"/>
          <w:i/>
        </w:rPr>
      </w:pPr>
      <w:r w:rsidRPr="00A134B8">
        <w:rPr>
          <w:rFonts w:ascii="Times New Roman" w:eastAsia="Times New Roman" w:hAnsi="Times New Roman"/>
          <w:i/>
          <w:sz w:val="20"/>
          <w:szCs w:val="20"/>
        </w:rPr>
        <w:t>(полное фирменное наименование юридического лица / индивидуального предпринимателя</w:t>
      </w:r>
      <w:r w:rsidRPr="00A134B8">
        <w:rPr>
          <w:rFonts w:ascii="Times New Roman" w:eastAsia="Times New Roman" w:hAnsi="Times New Roman"/>
          <w:i/>
        </w:rPr>
        <w:t>)</w:t>
      </w:r>
    </w:p>
    <w:p w:rsidR="002B79AE" w:rsidRDefault="002B79AE" w:rsidP="002B79AE">
      <w:pPr>
        <w:jc w:val="both"/>
        <w:rPr>
          <w:rFonts w:ascii="Times New Roman" w:eastAsia="Times New Roman" w:hAnsi="Times New Roman"/>
        </w:rPr>
      </w:pPr>
      <w:r>
        <w:rPr>
          <w:rFonts w:ascii="Times New Roman" w:eastAsia="Times New Roman" w:hAnsi="Times New Roman"/>
        </w:rPr>
        <w:t>и</w:t>
      </w:r>
      <w:r w:rsidRPr="00A134B8">
        <w:rPr>
          <w:rFonts w:ascii="Times New Roman" w:eastAsia="Times New Roman" w:hAnsi="Times New Roman"/>
        </w:rPr>
        <w:t>менуемое</w:t>
      </w:r>
      <w:r>
        <w:rPr>
          <w:rFonts w:ascii="Times New Roman" w:eastAsia="Times New Roman" w:hAnsi="Times New Roman"/>
        </w:rPr>
        <w:t xml:space="preserve"> (-ый)</w:t>
      </w:r>
      <w:r w:rsidRPr="00A134B8">
        <w:rPr>
          <w:rFonts w:ascii="Times New Roman" w:eastAsia="Times New Roman" w:hAnsi="Times New Roman"/>
        </w:rPr>
        <w:t xml:space="preserve"> в дальнейшем </w:t>
      </w:r>
      <w:r w:rsidRPr="00A134B8">
        <w:rPr>
          <w:rFonts w:ascii="Times New Roman" w:eastAsia="Times New Roman" w:hAnsi="Times New Roman"/>
          <w:b/>
        </w:rPr>
        <w:t>«Принципал»</w:t>
      </w:r>
      <w:r w:rsidRPr="00A134B8">
        <w:rPr>
          <w:rFonts w:ascii="Times New Roman" w:eastAsia="Times New Roman" w:hAnsi="Times New Roman"/>
        </w:rPr>
        <w:t>, в лице _________</w:t>
      </w:r>
      <w:r>
        <w:rPr>
          <w:rFonts w:ascii="Times New Roman" w:eastAsia="Times New Roman" w:hAnsi="Times New Roman"/>
        </w:rPr>
        <w:t>___________________________</w:t>
      </w:r>
      <w:r w:rsidRPr="00A134B8">
        <w:rPr>
          <w:rFonts w:ascii="Times New Roman" w:eastAsia="Times New Roman" w:hAnsi="Times New Roman"/>
        </w:rPr>
        <w:t>,</w:t>
      </w:r>
    </w:p>
    <w:p w:rsidR="002B79AE" w:rsidRDefault="002B79AE" w:rsidP="00E31F56">
      <w:pPr>
        <w:jc w:val="center"/>
        <w:rPr>
          <w:rFonts w:ascii="Times New Roman" w:eastAsia="Times New Roman" w:hAnsi="Times New Roman"/>
          <w:i/>
        </w:rPr>
      </w:pPr>
      <w:r w:rsidRPr="00A134B8">
        <w:rPr>
          <w:rFonts w:ascii="Times New Roman" w:eastAsia="Times New Roman" w:hAnsi="Times New Roman"/>
          <w:i/>
        </w:rPr>
        <w:t>(</w:t>
      </w:r>
      <w:r w:rsidRPr="00A134B8">
        <w:rPr>
          <w:rFonts w:ascii="Times New Roman" w:eastAsia="Times New Roman" w:hAnsi="Times New Roman"/>
          <w:i/>
          <w:sz w:val="20"/>
          <w:szCs w:val="20"/>
        </w:rPr>
        <w:t>должность, ФИО полностью</w:t>
      </w:r>
      <w:r>
        <w:rPr>
          <w:rFonts w:ascii="Times New Roman" w:eastAsia="Times New Roman" w:hAnsi="Times New Roman"/>
          <w:i/>
          <w:sz w:val="20"/>
          <w:szCs w:val="20"/>
        </w:rPr>
        <w:t>)</w:t>
      </w:r>
    </w:p>
    <w:p w:rsidR="002B79AE" w:rsidRDefault="002B79AE" w:rsidP="002B79AE">
      <w:pPr>
        <w:jc w:val="both"/>
        <w:rPr>
          <w:rFonts w:ascii="Times New Roman" w:eastAsia="Times New Roman" w:hAnsi="Times New Roman"/>
        </w:rPr>
      </w:pPr>
      <w:r w:rsidRPr="00A134B8">
        <w:rPr>
          <w:rFonts w:ascii="Times New Roman" w:eastAsia="Times New Roman" w:hAnsi="Times New Roman"/>
        </w:rPr>
        <w:t>действующего н</w:t>
      </w:r>
      <w:r>
        <w:rPr>
          <w:rFonts w:ascii="Times New Roman" w:eastAsia="Times New Roman" w:hAnsi="Times New Roman"/>
        </w:rPr>
        <w:t>а основании _____________</w:t>
      </w:r>
      <w:r w:rsidRPr="00A134B8">
        <w:rPr>
          <w:rFonts w:ascii="Times New Roman" w:eastAsia="Times New Roman" w:hAnsi="Times New Roman"/>
        </w:rPr>
        <w:t>_____</w:t>
      </w:r>
      <w:r>
        <w:rPr>
          <w:rFonts w:ascii="Times New Roman" w:eastAsia="Times New Roman" w:hAnsi="Times New Roman"/>
        </w:rPr>
        <w:t>______</w:t>
      </w:r>
      <w:r w:rsidRPr="00A134B8">
        <w:rPr>
          <w:rFonts w:ascii="Times New Roman" w:eastAsia="Times New Roman" w:hAnsi="Times New Roman"/>
        </w:rPr>
        <w:t>__________________, с другой стороны</w:t>
      </w:r>
      <w:r>
        <w:rPr>
          <w:rFonts w:ascii="Times New Roman" w:eastAsia="Times New Roman" w:hAnsi="Times New Roman"/>
        </w:rPr>
        <w:t>,</w:t>
      </w:r>
    </w:p>
    <w:p w:rsidR="002B79AE" w:rsidRDefault="002B79AE" w:rsidP="002B79AE">
      <w:pPr>
        <w:jc w:val="both"/>
        <w:rPr>
          <w:rFonts w:ascii="Times New Roman" w:eastAsia="Times New Roman" w:hAnsi="Times New Roman"/>
          <w:i/>
          <w:sz w:val="20"/>
          <w:szCs w:val="20"/>
        </w:rPr>
      </w:pPr>
      <w:r w:rsidRPr="00A134B8">
        <w:rPr>
          <w:rFonts w:ascii="Times New Roman" w:eastAsia="Times New Roman" w:hAnsi="Times New Roman"/>
          <w:i/>
          <w:sz w:val="20"/>
          <w:szCs w:val="20"/>
        </w:rPr>
        <w:t>(документ, подтверждающий полномочия лица)</w:t>
      </w:r>
    </w:p>
    <w:p w:rsidR="002B79AE" w:rsidRDefault="002B79AE" w:rsidP="002B79AE">
      <w:pPr>
        <w:jc w:val="both"/>
        <w:rPr>
          <w:rFonts w:ascii="Times New Roman" w:eastAsia="Times New Roman" w:hAnsi="Times New Roman"/>
        </w:rPr>
      </w:pPr>
      <w:r>
        <w:rPr>
          <w:rFonts w:ascii="Times New Roman" w:eastAsia="Times New Roman" w:hAnsi="Times New Roman"/>
        </w:rPr>
        <w:t xml:space="preserve">далее вместе именуемые «Стороны», </w:t>
      </w:r>
      <w:r w:rsidRPr="00A134B8">
        <w:rPr>
          <w:rFonts w:ascii="Times New Roman" w:eastAsia="Times New Roman" w:hAnsi="Times New Roman"/>
        </w:rPr>
        <w:t>заключили настоящий договор (далее – «Договор») о нижеследующем</w:t>
      </w:r>
      <w:r>
        <w:rPr>
          <w:rFonts w:ascii="Times New Roman" w:eastAsia="Times New Roman" w:hAnsi="Times New Roman"/>
        </w:rPr>
        <w:t>:</w:t>
      </w:r>
    </w:p>
    <w:p w:rsidR="002B79AE" w:rsidRDefault="002B79AE" w:rsidP="002B79AE">
      <w:pPr>
        <w:jc w:val="both"/>
        <w:rPr>
          <w:rFonts w:ascii="Times New Roman" w:eastAsia="Times New Roman" w:hAnsi="Times New Roman"/>
        </w:rPr>
      </w:pPr>
    </w:p>
    <w:p w:rsidR="002B79AE" w:rsidRPr="008169E3" w:rsidRDefault="002B79AE" w:rsidP="00E31F56">
      <w:pPr>
        <w:pStyle w:val="af2"/>
        <w:numPr>
          <w:ilvl w:val="0"/>
          <w:numId w:val="9"/>
        </w:numPr>
        <w:tabs>
          <w:tab w:val="left" w:pos="284"/>
        </w:tabs>
        <w:spacing w:after="0" w:line="240" w:lineRule="auto"/>
        <w:ind w:left="0" w:firstLine="0"/>
        <w:jc w:val="center"/>
        <w:rPr>
          <w:rFonts w:ascii="Times New Roman" w:eastAsia="Times New Roman" w:hAnsi="Times New Roman"/>
          <w:sz w:val="24"/>
          <w:szCs w:val="24"/>
          <w:lang w:eastAsia="ru-RU"/>
        </w:rPr>
      </w:pPr>
      <w:r w:rsidRPr="008169E3">
        <w:rPr>
          <w:rFonts w:ascii="Times New Roman" w:eastAsia="Times New Roman" w:hAnsi="Times New Roman"/>
          <w:b/>
          <w:bCs/>
          <w:sz w:val="24"/>
          <w:szCs w:val="24"/>
          <w:lang w:eastAsia="ru-RU"/>
        </w:rPr>
        <w:t>Предмет и цели договора</w:t>
      </w:r>
    </w:p>
    <w:p w:rsidR="002B79AE" w:rsidRPr="008169E3" w:rsidRDefault="002B79AE" w:rsidP="002B79AE">
      <w:pPr>
        <w:pStyle w:val="af2"/>
        <w:spacing w:after="0" w:line="240" w:lineRule="auto"/>
        <w:ind w:left="0"/>
        <w:rPr>
          <w:rFonts w:ascii="Times New Roman" w:eastAsia="Times New Roman" w:hAnsi="Times New Roman"/>
          <w:sz w:val="24"/>
          <w:szCs w:val="24"/>
          <w:lang w:eastAsia="ru-RU"/>
        </w:rPr>
      </w:pPr>
    </w:p>
    <w:p w:rsidR="002B79AE" w:rsidRPr="00EE6604" w:rsidRDefault="002B79AE" w:rsidP="002B79AE">
      <w:pPr>
        <w:widowControl/>
        <w:numPr>
          <w:ilvl w:val="1"/>
          <w:numId w:val="3"/>
        </w:numPr>
        <w:tabs>
          <w:tab w:val="left" w:pos="993"/>
        </w:tabs>
        <w:ind w:left="0" w:firstLine="567"/>
        <w:jc w:val="both"/>
        <w:outlineLvl w:val="1"/>
        <w:rPr>
          <w:rFonts w:ascii="Times New Roman" w:eastAsia="Times New Roman" w:hAnsi="Times New Roman"/>
          <w:bCs/>
        </w:rPr>
      </w:pPr>
      <w:bookmarkStart w:id="7" w:name="_ref_30338644"/>
      <w:bookmarkEnd w:id="6"/>
      <w:r w:rsidRPr="00EE6604">
        <w:rPr>
          <w:rFonts w:ascii="Times New Roman" w:eastAsia="Times New Roman" w:hAnsi="Times New Roman"/>
          <w:bCs/>
        </w:rPr>
        <w:t>По настоящему Договору Принципал поручает, а Агент принимает на себя обязательство совершать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bookmarkStart w:id="8" w:name="_ref_30338645"/>
      <w:bookmarkEnd w:id="7"/>
    </w:p>
    <w:p w:rsidR="002B79AE" w:rsidRPr="00EE6604" w:rsidRDefault="002B79AE" w:rsidP="002B79AE">
      <w:pPr>
        <w:widowControl/>
        <w:numPr>
          <w:ilvl w:val="1"/>
          <w:numId w:val="3"/>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В рамках выполнения поручения Агент обязуется совершить следующие действия:</w:t>
      </w:r>
      <w:bookmarkEnd w:id="8"/>
    </w:p>
    <w:p w:rsidR="002B79AE" w:rsidRPr="00EE6604" w:rsidRDefault="002B79AE" w:rsidP="002B79AE">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 xml:space="preserve">Оплачивать в пределах согласованного Сторонами лимита (Приложение  № 1) Продукцию, соответствующую требованиям, </w:t>
      </w:r>
      <w:r w:rsidRPr="00EE6604">
        <w:rPr>
          <w:rFonts w:ascii="Times New Roman" w:eastAsia="Times New Roman" w:hAnsi="Times New Roman"/>
          <w:bCs/>
        </w:rPr>
        <w:t>согласованным Сторонами в Приложении № 2 к настоящему Договору,</w:t>
      </w:r>
      <w:r w:rsidRPr="00EE6604">
        <w:rPr>
          <w:rFonts w:ascii="Times New Roman" w:eastAsia="Times New Roman" w:hAnsi="Times New Roman"/>
        </w:rPr>
        <w:t xml:space="preserve"> по договорам купли-продажи </w:t>
      </w:r>
      <w:r w:rsidRPr="00EE6604">
        <w:rPr>
          <w:rFonts w:ascii="Times New Roman" w:eastAsia="Times New Roman" w:hAnsi="Times New Roman"/>
          <w:bCs/>
        </w:rPr>
        <w:t xml:space="preserve">(контрактации, поставки) </w:t>
      </w:r>
      <w:r w:rsidRPr="00EE6604">
        <w:rPr>
          <w:rFonts w:ascii="Times New Roman" w:eastAsia="Times New Roman" w:hAnsi="Times New Roman"/>
        </w:rPr>
        <w:t xml:space="preserve">Продукции, заключенным от имени Принципала, с последующим возмещением оплаченных денежных средств со стороны Принципала. </w:t>
      </w:r>
    </w:p>
    <w:p w:rsidR="002B79AE" w:rsidRPr="00EE6604" w:rsidRDefault="002B79AE" w:rsidP="002B79AE">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В течение 10 (Десяти) календарных дней с момента оплаты Агентом Продукции предоставить Принципалу отчет Агента по форме, указанной в Приложении № 3 и График платежей по форме, указанной в Приложении № 4.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w:t>
      </w:r>
    </w:p>
    <w:p w:rsidR="002B79AE" w:rsidRPr="00EE6604" w:rsidRDefault="002B79AE" w:rsidP="002B79AE">
      <w:pPr>
        <w:widowControl/>
        <w:numPr>
          <w:ilvl w:val="1"/>
          <w:numId w:val="3"/>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Принципал обязуется:</w:t>
      </w:r>
    </w:p>
    <w:p w:rsidR="002B79AE" w:rsidRPr="00EE6604" w:rsidRDefault="002B79AE" w:rsidP="002B79AE">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bCs/>
        </w:rPr>
        <w:t xml:space="preserve">Произвести приемку Продукции у продавца (поставщика) на условиях и в порядке, предусмотренных Договором купли-продажи (контрактации, поставки), </w:t>
      </w:r>
      <w:r w:rsidR="00982F79">
        <w:rPr>
          <w:rFonts w:ascii="Times New Roman" w:eastAsia="Times New Roman" w:hAnsi="Times New Roman"/>
          <w:bCs/>
        </w:rPr>
        <w:t>указанных в</w:t>
      </w:r>
      <w:r w:rsidRPr="00EE6604">
        <w:rPr>
          <w:rFonts w:ascii="Times New Roman" w:eastAsia="Times New Roman" w:hAnsi="Times New Roman"/>
          <w:bCs/>
        </w:rPr>
        <w:t xml:space="preserve"> п. 1.2.1. настоящего Договора.</w:t>
      </w:r>
    </w:p>
    <w:p w:rsidR="002B79AE" w:rsidRPr="00EE6604" w:rsidRDefault="002B79AE" w:rsidP="002B79AE">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hAnsi="Times New Roman"/>
          <w:bCs/>
        </w:rPr>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rsidR="002B79AE" w:rsidRPr="00EE6604" w:rsidRDefault="002B79AE" w:rsidP="002B79AE">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lastRenderedPageBreak/>
        <w:t>Не позднее 1 (Одного) рабочего дня с момента рассмотрения отчета Агента п</w:t>
      </w:r>
      <w:r w:rsidRPr="00EE6604">
        <w:rPr>
          <w:rFonts w:ascii="Times New Roman" w:eastAsia="Times New Roman" w:hAnsi="Times New Roman"/>
          <w:bCs/>
        </w:rPr>
        <w:t xml:space="preserve">одписать График </w:t>
      </w:r>
      <w:r w:rsidRPr="00EE6604">
        <w:rPr>
          <w:rFonts w:ascii="Times New Roman" w:eastAsia="Times New Roman" w:hAnsi="Times New Roman"/>
        </w:rPr>
        <w:t>платежей (Приложение № 4).</w:t>
      </w:r>
    </w:p>
    <w:p w:rsidR="002B79AE" w:rsidRPr="00EE6604" w:rsidRDefault="002B79AE" w:rsidP="002B79AE">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hAnsi="Times New Roman"/>
        </w:rPr>
        <w:t>Оплатить Агенту вознаграждение на условиях, определенных настоящим Договором.</w:t>
      </w:r>
    </w:p>
    <w:p w:rsidR="002B79AE" w:rsidRPr="00EE6604" w:rsidRDefault="002B79AE" w:rsidP="002B79AE">
      <w:pPr>
        <w:widowControl/>
        <w:numPr>
          <w:ilvl w:val="2"/>
          <w:numId w:val="3"/>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Возместить Агенту денежные средства, уплачен</w:t>
      </w:r>
      <w:r w:rsidR="00EC7468">
        <w:rPr>
          <w:rFonts w:ascii="Times New Roman" w:eastAsia="Times New Roman" w:hAnsi="Times New Roman"/>
        </w:rPr>
        <w:t>ные Агентом в соответствии с п. </w:t>
      </w:r>
      <w:r w:rsidRPr="00EE6604">
        <w:rPr>
          <w:rFonts w:ascii="Times New Roman" w:eastAsia="Times New Roman" w:hAnsi="Times New Roman"/>
        </w:rPr>
        <w:t>1.2.</w:t>
      </w:r>
      <w:r w:rsidR="00EC7468">
        <w:rPr>
          <w:rFonts w:ascii="Times New Roman" w:eastAsia="Times New Roman" w:hAnsi="Times New Roman"/>
        </w:rPr>
        <w:t>1</w:t>
      </w:r>
      <w:r w:rsidRPr="00EE6604">
        <w:rPr>
          <w:rFonts w:ascii="Times New Roman" w:eastAsia="Times New Roman" w:hAnsi="Times New Roman"/>
        </w:rPr>
        <w:t>. настоящего Договора, а также иные расходы, понесенные Агентом в порядке и на условиях настоящего Договора.</w:t>
      </w:r>
    </w:p>
    <w:p w:rsidR="002B79AE" w:rsidRPr="00EE6604" w:rsidRDefault="002B79AE" w:rsidP="002B79AE">
      <w:pPr>
        <w:widowControl/>
        <w:numPr>
          <w:ilvl w:val="2"/>
          <w:numId w:val="3"/>
        </w:numPr>
        <w:tabs>
          <w:tab w:val="left" w:pos="1134"/>
        </w:tabs>
        <w:ind w:left="0" w:firstLine="567"/>
        <w:jc w:val="both"/>
        <w:outlineLvl w:val="1"/>
        <w:rPr>
          <w:rFonts w:ascii="Times New Roman" w:eastAsia="Times New Roman" w:hAnsi="Times New Roman"/>
          <w:bCs/>
        </w:rPr>
      </w:pPr>
      <w:bookmarkStart w:id="9" w:name="_Ref520886573"/>
      <w:r w:rsidRPr="00EE6604">
        <w:rPr>
          <w:rFonts w:ascii="Times New Roman" w:eastAsia="Times New Roman" w:hAnsi="Times New Roman"/>
        </w:rPr>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поступлению такого запроса.</w:t>
      </w:r>
      <w:bookmarkEnd w:id="9"/>
    </w:p>
    <w:p w:rsidR="002B79AE" w:rsidRPr="00EE6604" w:rsidRDefault="002B79AE" w:rsidP="002B79AE">
      <w:pPr>
        <w:widowControl/>
        <w:numPr>
          <w:ilvl w:val="2"/>
          <w:numId w:val="3"/>
        </w:numPr>
        <w:tabs>
          <w:tab w:val="left" w:pos="1134"/>
        </w:tabs>
        <w:ind w:left="0" w:firstLine="567"/>
        <w:jc w:val="both"/>
        <w:outlineLvl w:val="1"/>
        <w:rPr>
          <w:rFonts w:ascii="Times New Roman" w:eastAsia="Times New Roman" w:hAnsi="Times New Roman"/>
        </w:rPr>
      </w:pPr>
      <w:r w:rsidRPr="00EE6604">
        <w:rPr>
          <w:rFonts w:ascii="Times New Roman" w:eastAsia="Times New Roman" w:hAnsi="Times New Roman"/>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rsidR="002B79AE" w:rsidRPr="00EE6604" w:rsidRDefault="002B79AE" w:rsidP="002B79AE">
      <w:pPr>
        <w:widowControl/>
        <w:numPr>
          <w:ilvl w:val="2"/>
          <w:numId w:val="3"/>
        </w:numPr>
        <w:tabs>
          <w:tab w:val="left" w:pos="1134"/>
          <w:tab w:val="left" w:pos="1276"/>
        </w:tabs>
        <w:ind w:left="0" w:firstLine="567"/>
        <w:jc w:val="both"/>
        <w:outlineLvl w:val="1"/>
        <w:rPr>
          <w:rFonts w:ascii="Times New Roman" w:eastAsia="Times New Roman" w:hAnsi="Times New Roman"/>
          <w:bCs/>
        </w:rPr>
      </w:pPr>
      <w:r w:rsidRPr="00EE6604">
        <w:rPr>
          <w:rFonts w:ascii="Times New Roman" w:hAnsi="Times New Roman"/>
        </w:rPr>
        <w:t xml:space="preserve">Обеспечить достижение целевых показателей, предусмотренных в Приложении № 5 к настоящему Договору. </w:t>
      </w:r>
      <w:bookmarkStart w:id="10" w:name="_Ref520883389"/>
    </w:p>
    <w:p w:rsidR="002B79AE" w:rsidRPr="00EE6604" w:rsidRDefault="002B79AE" w:rsidP="002B79AE">
      <w:pPr>
        <w:widowControl/>
        <w:numPr>
          <w:ilvl w:val="2"/>
          <w:numId w:val="3"/>
        </w:numPr>
        <w:tabs>
          <w:tab w:val="left" w:pos="1134"/>
          <w:tab w:val="left" w:pos="1276"/>
        </w:tabs>
        <w:ind w:left="0" w:firstLine="567"/>
        <w:jc w:val="both"/>
        <w:outlineLvl w:val="1"/>
        <w:rPr>
          <w:rFonts w:ascii="Times New Roman" w:hAnsi="Times New Roman"/>
        </w:rPr>
      </w:pPr>
      <w:r w:rsidRPr="00EE6604">
        <w:rPr>
          <w:rFonts w:ascii="Times New Roman" w:hAnsi="Times New Roman"/>
        </w:rPr>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bookmarkEnd w:id="10"/>
    </w:p>
    <w:p w:rsidR="002B79AE" w:rsidRPr="00EE6604" w:rsidRDefault="002B79AE" w:rsidP="002B79AE">
      <w:pPr>
        <w:widowControl/>
        <w:numPr>
          <w:ilvl w:val="1"/>
          <w:numId w:val="3"/>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EE6604">
        <w:rPr>
          <w:rFonts w:ascii="Times New Roman" w:hAnsi="Times New Roman"/>
        </w:rPr>
        <w:t> </w:t>
      </w:r>
      <w:r w:rsidRPr="00EE6604">
        <w:rPr>
          <w:rFonts w:ascii="Times New Roman" w:eastAsia="Times New Roman" w:hAnsi="Times New Roman"/>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предусмотренных п.п. 1.3.6. – 1.3.9. настоящего Договора.</w:t>
      </w:r>
    </w:p>
    <w:p w:rsidR="002B79AE" w:rsidRPr="00EE6604" w:rsidRDefault="002B79AE" w:rsidP="002B79AE">
      <w:pPr>
        <w:widowControl/>
        <w:numPr>
          <w:ilvl w:val="1"/>
          <w:numId w:val="3"/>
        </w:numPr>
        <w:tabs>
          <w:tab w:val="left" w:pos="993"/>
        </w:tabs>
        <w:ind w:left="0" w:firstLine="567"/>
        <w:jc w:val="both"/>
        <w:outlineLvl w:val="1"/>
        <w:rPr>
          <w:rFonts w:ascii="Times New Roman" w:eastAsia="Times New Roman" w:hAnsi="Times New Roman"/>
        </w:rPr>
      </w:pPr>
      <w:r w:rsidRPr="00EE6604">
        <w:rPr>
          <w:rFonts w:ascii="Times New Roman" w:hAnsi="Times New Roman"/>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009B010B" w:rsidRPr="009B010B">
        <w:rPr>
          <w:rFonts w:ascii="Times New Roman" w:eastAsia="Calibri" w:hAnsi="Times New Roman" w:cs="Times New Roman"/>
          <w:lang w:eastAsia="en-US" w:bidi="ar-SA"/>
        </w:rPr>
        <w:t xml:space="preserve">Министерством сельского хозяйства, торговли, пищевой и перерабатывающей промышленности Хабаровского края </w:t>
      </w:r>
      <w:r w:rsidRPr="00EE6604">
        <w:rPr>
          <w:rFonts w:ascii="Times New Roman" w:hAnsi="Times New Roman"/>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rsidR="002B79AE" w:rsidRPr="00EE6604" w:rsidRDefault="002B79AE" w:rsidP="002B79AE">
      <w:pPr>
        <w:keepNext/>
        <w:keepLines/>
        <w:ind w:firstLine="482"/>
        <w:jc w:val="center"/>
        <w:outlineLvl w:val="0"/>
        <w:rPr>
          <w:rFonts w:ascii="Times New Roman" w:eastAsia="Times New Roman" w:hAnsi="Times New Roman"/>
          <w:b/>
          <w:bCs/>
        </w:rPr>
      </w:pPr>
      <w:bookmarkStart w:id="11" w:name="_ref_30338648"/>
    </w:p>
    <w:p w:rsidR="002B79AE" w:rsidRPr="00EE6604" w:rsidRDefault="002B79AE" w:rsidP="002B79AE">
      <w:pPr>
        <w:keepNext/>
        <w:keepLines/>
        <w:widowControl/>
        <w:numPr>
          <w:ilvl w:val="0"/>
          <w:numId w:val="4"/>
        </w:numPr>
        <w:jc w:val="center"/>
        <w:outlineLvl w:val="0"/>
        <w:rPr>
          <w:rFonts w:ascii="Times New Roman" w:eastAsia="Times New Roman" w:hAnsi="Times New Roman"/>
          <w:b/>
          <w:bCs/>
        </w:rPr>
      </w:pPr>
      <w:r w:rsidRPr="00EE6604">
        <w:rPr>
          <w:rFonts w:ascii="Times New Roman" w:eastAsia="Times New Roman" w:hAnsi="Times New Roman"/>
          <w:b/>
          <w:bCs/>
        </w:rPr>
        <w:t>Вознаграждение и расходы агента</w:t>
      </w:r>
      <w:bookmarkEnd w:id="11"/>
    </w:p>
    <w:p w:rsidR="002B79AE" w:rsidRPr="00EE6604" w:rsidRDefault="002B79AE" w:rsidP="002B79AE">
      <w:pPr>
        <w:keepNext/>
        <w:keepLines/>
        <w:ind w:left="360"/>
        <w:outlineLvl w:val="0"/>
        <w:rPr>
          <w:rFonts w:ascii="Times New Roman" w:eastAsia="Times New Roman" w:hAnsi="Times New Roman"/>
          <w:b/>
          <w:bCs/>
        </w:rPr>
      </w:pPr>
    </w:p>
    <w:p w:rsidR="002B79AE" w:rsidRPr="00EE6604" w:rsidRDefault="002B79AE" w:rsidP="002B79AE">
      <w:pPr>
        <w:pStyle w:val="af2"/>
        <w:numPr>
          <w:ilvl w:val="1"/>
          <w:numId w:val="4"/>
        </w:numPr>
        <w:tabs>
          <w:tab w:val="left" w:pos="993"/>
        </w:tabs>
        <w:spacing w:after="0" w:line="240" w:lineRule="auto"/>
        <w:ind w:left="0" w:firstLine="567"/>
        <w:jc w:val="both"/>
        <w:outlineLvl w:val="2"/>
        <w:rPr>
          <w:rFonts w:ascii="Times New Roman" w:eastAsia="Times New Roman" w:hAnsi="Times New Roman"/>
          <w:bCs/>
          <w:sz w:val="24"/>
          <w:szCs w:val="24"/>
          <w:lang w:eastAsia="ru-RU"/>
        </w:rPr>
      </w:pPr>
      <w:bookmarkStart w:id="12" w:name="_ref_30338650"/>
      <w:r w:rsidRPr="00EE6604">
        <w:rPr>
          <w:rFonts w:ascii="Times New Roman" w:eastAsia="Times New Roman" w:hAnsi="Times New Roman"/>
          <w:sz w:val="24"/>
          <w:szCs w:val="24"/>
          <w:lang w:eastAsia="ru-RU"/>
        </w:rPr>
        <w:t xml:space="preserve">Размер вознаграждения Агента </w:t>
      </w:r>
      <w:bookmarkStart w:id="13" w:name="_ref_30338653"/>
      <w:bookmarkEnd w:id="12"/>
      <w:r w:rsidRPr="00EE6604">
        <w:rPr>
          <w:rFonts w:ascii="Times New Roman" w:eastAsia="Times New Roman" w:hAnsi="Times New Roman"/>
          <w:bCs/>
          <w:sz w:val="24"/>
          <w:szCs w:val="24"/>
          <w:lang w:eastAsia="ru-RU"/>
        </w:rPr>
        <w:t>составляет 3 (</w:t>
      </w:r>
      <w:r w:rsidR="009B010B">
        <w:rPr>
          <w:rFonts w:ascii="Times New Roman" w:eastAsia="Times New Roman" w:hAnsi="Times New Roman"/>
          <w:bCs/>
          <w:sz w:val="24"/>
          <w:szCs w:val="24"/>
          <w:lang w:eastAsia="ru-RU"/>
        </w:rPr>
        <w:t>Т</w:t>
      </w:r>
      <w:r w:rsidRPr="00EE6604">
        <w:rPr>
          <w:rFonts w:ascii="Times New Roman" w:eastAsia="Times New Roman" w:hAnsi="Times New Roman"/>
          <w:bCs/>
          <w:sz w:val="24"/>
          <w:szCs w:val="24"/>
          <w:lang w:eastAsia="ru-RU"/>
        </w:rPr>
        <w:t xml:space="preserve">ри) процента от цены Продукции </w:t>
      </w:r>
      <w:r w:rsidRPr="00EE6604">
        <w:rPr>
          <w:rFonts w:ascii="Times New Roman" w:eastAsia="Times New Roman" w:hAnsi="Times New Roman"/>
          <w:bCs/>
          <w:i/>
          <w:sz w:val="24"/>
          <w:szCs w:val="24"/>
          <w:lang w:eastAsia="ru-RU"/>
        </w:rPr>
        <w:t>(НДС не облагается)</w:t>
      </w:r>
      <w:r w:rsidRPr="00EE6604">
        <w:rPr>
          <w:rFonts w:ascii="Times New Roman" w:eastAsia="Times New Roman" w:hAnsi="Times New Roman"/>
          <w:bCs/>
          <w:sz w:val="24"/>
          <w:szCs w:val="24"/>
          <w:lang w:eastAsia="ru-RU"/>
        </w:rPr>
        <w:t>.</w:t>
      </w:r>
    </w:p>
    <w:p w:rsidR="002B79AE" w:rsidRPr="00EE6604" w:rsidRDefault="002B79AE" w:rsidP="002B79AE">
      <w:pPr>
        <w:pStyle w:val="af2"/>
        <w:numPr>
          <w:ilvl w:val="2"/>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 xml:space="preserve">Выплата вознаграждения Агента производится Принципалом в соответствии с Графиком платежей (Приложение № 4), но не </w:t>
      </w:r>
      <w:r w:rsidR="00EC7468">
        <w:rPr>
          <w:rFonts w:ascii="Times New Roman" w:eastAsia="Times New Roman" w:hAnsi="Times New Roman"/>
          <w:bCs/>
          <w:sz w:val="24"/>
          <w:szCs w:val="24"/>
          <w:lang w:eastAsia="ru-RU"/>
        </w:rPr>
        <w:t xml:space="preserve">позднее </w:t>
      </w:r>
      <w:r w:rsidR="000557AE">
        <w:rPr>
          <w:rFonts w:ascii="Times New Roman" w:eastAsia="Times New Roman" w:hAnsi="Times New Roman"/>
          <w:bCs/>
          <w:sz w:val="24"/>
          <w:szCs w:val="24"/>
          <w:lang w:eastAsia="ru-RU"/>
        </w:rPr>
        <w:t>_______</w:t>
      </w:r>
      <w:r w:rsidR="00EC7468">
        <w:rPr>
          <w:rFonts w:ascii="Times New Roman" w:eastAsia="Times New Roman" w:hAnsi="Times New Roman"/>
          <w:bCs/>
          <w:sz w:val="24"/>
          <w:szCs w:val="24"/>
          <w:lang w:eastAsia="ru-RU"/>
        </w:rPr>
        <w:t xml:space="preserve"> г</w:t>
      </w:r>
      <w:r w:rsidRPr="00EE6604">
        <w:rPr>
          <w:rFonts w:ascii="Times New Roman" w:eastAsia="Times New Roman" w:hAnsi="Times New Roman"/>
          <w:bCs/>
          <w:sz w:val="24"/>
          <w:szCs w:val="24"/>
          <w:lang w:eastAsia="ru-RU"/>
        </w:rPr>
        <w:t>.</w:t>
      </w:r>
    </w:p>
    <w:p w:rsidR="002B79AE" w:rsidRPr="00EE6604" w:rsidRDefault="002B79AE" w:rsidP="002B79AE">
      <w:pPr>
        <w:pStyle w:val="af2"/>
        <w:numPr>
          <w:ilvl w:val="1"/>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bookmarkStart w:id="14" w:name="_ref_34203060"/>
      <w:bookmarkEnd w:id="13"/>
      <w:r w:rsidRPr="00EE6604">
        <w:rPr>
          <w:rFonts w:ascii="Times New Roman" w:eastAsia="Times New Roman" w:hAnsi="Times New Roman"/>
          <w:bCs/>
          <w:sz w:val="24"/>
          <w:szCs w:val="24"/>
          <w:lang w:eastAsia="ru-RU"/>
        </w:rPr>
        <w:t>Возмещение расходов Агента</w:t>
      </w:r>
      <w:bookmarkEnd w:id="14"/>
      <w:r w:rsidRPr="00EE6604">
        <w:rPr>
          <w:rFonts w:ascii="Times New Roman" w:eastAsia="Times New Roman" w:hAnsi="Times New Roman"/>
          <w:bCs/>
          <w:sz w:val="24"/>
          <w:szCs w:val="24"/>
          <w:lang w:eastAsia="ru-RU"/>
        </w:rPr>
        <w:t>:</w:t>
      </w:r>
      <w:bookmarkStart w:id="15" w:name="_Hlk492591500"/>
      <w:bookmarkStart w:id="16" w:name="_ref_30338657"/>
    </w:p>
    <w:p w:rsidR="002B79AE" w:rsidRPr="00EE6604" w:rsidRDefault="002B79AE" w:rsidP="002B79AE">
      <w:pPr>
        <w:pStyle w:val="af2"/>
        <w:numPr>
          <w:ilvl w:val="2"/>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 xml:space="preserve">Расходы, понесенные Агентом в связи с выполнением поручения </w:t>
      </w:r>
      <w:bookmarkEnd w:id="15"/>
      <w:r w:rsidRPr="00EE6604">
        <w:rPr>
          <w:rFonts w:ascii="Times New Roman" w:eastAsia="Times New Roman" w:hAnsi="Times New Roman"/>
          <w:bCs/>
          <w:sz w:val="24"/>
          <w:szCs w:val="24"/>
          <w:lang w:eastAsia="ru-RU"/>
        </w:rPr>
        <w:t xml:space="preserve">по Договору, подтверждаются: </w:t>
      </w:r>
      <w:bookmarkStart w:id="17" w:name="_Hlk492585741"/>
      <w:r w:rsidRPr="00EE6604">
        <w:rPr>
          <w:rFonts w:ascii="Times New Roman" w:eastAsia="Times New Roman" w:hAnsi="Times New Roman"/>
          <w:bCs/>
          <w:sz w:val="24"/>
          <w:szCs w:val="24"/>
          <w:lang w:eastAsia="ru-RU"/>
        </w:rPr>
        <w:t xml:space="preserve">договором купли-продажи (поставки, контрактации), платежными документами Агента, подтверждающими </w:t>
      </w:r>
      <w:bookmarkEnd w:id="16"/>
      <w:r w:rsidRPr="00EE6604">
        <w:rPr>
          <w:rFonts w:ascii="Times New Roman" w:eastAsia="Times New Roman" w:hAnsi="Times New Roman"/>
          <w:bCs/>
          <w:sz w:val="24"/>
          <w:szCs w:val="24"/>
          <w:lang w:eastAsia="ru-RU"/>
        </w:rPr>
        <w:t xml:space="preserve">приобретение Продукции и </w:t>
      </w:r>
      <w:r w:rsidRPr="00EE6604">
        <w:rPr>
          <w:rFonts w:ascii="Times New Roman" w:eastAsia="Times New Roman" w:hAnsi="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EE6604">
        <w:rPr>
          <w:rFonts w:ascii="Times New Roman" w:eastAsia="Times New Roman" w:hAnsi="Times New Roman"/>
          <w:bCs/>
          <w:sz w:val="24"/>
          <w:szCs w:val="24"/>
          <w:lang w:eastAsia="ru-RU"/>
        </w:rPr>
        <w:t>.</w:t>
      </w:r>
    </w:p>
    <w:p w:rsidR="002B79AE" w:rsidRPr="00EE6604" w:rsidRDefault="002B79AE" w:rsidP="002B79AE">
      <w:pPr>
        <w:widowControl/>
        <w:numPr>
          <w:ilvl w:val="2"/>
          <w:numId w:val="4"/>
        </w:numPr>
        <w:tabs>
          <w:tab w:val="left" w:pos="1134"/>
          <w:tab w:val="left" w:pos="1276"/>
        </w:tabs>
        <w:ind w:left="0" w:firstLine="567"/>
        <w:jc w:val="both"/>
        <w:outlineLvl w:val="2"/>
        <w:rPr>
          <w:rFonts w:ascii="Times New Roman" w:eastAsia="Times New Roman" w:hAnsi="Times New Roman"/>
          <w:bCs/>
        </w:rPr>
      </w:pPr>
      <w:bookmarkStart w:id="18" w:name="_ref_30338659"/>
      <w:bookmarkEnd w:id="17"/>
      <w:r w:rsidRPr="00EE6604">
        <w:rPr>
          <w:rFonts w:ascii="Times New Roman" w:eastAsia="Times New Roman" w:hAnsi="Times New Roman"/>
          <w:bCs/>
        </w:rPr>
        <w:t xml:space="preserve">Принципал обязуется возместить расходы Агента </w:t>
      </w:r>
      <w:bookmarkEnd w:id="18"/>
      <w:r w:rsidRPr="00EE6604">
        <w:rPr>
          <w:rFonts w:ascii="Times New Roman" w:eastAsia="Times New Roman" w:hAnsi="Times New Roman"/>
          <w:bCs/>
        </w:rPr>
        <w:t xml:space="preserve">в соответствии с Графиком платежей (Приложение № 4), но не позднее </w:t>
      </w:r>
      <w:r w:rsidR="000557AE">
        <w:rPr>
          <w:rFonts w:ascii="Times New Roman" w:eastAsia="Times New Roman" w:hAnsi="Times New Roman"/>
          <w:bCs/>
        </w:rPr>
        <w:t>_________</w:t>
      </w:r>
      <w:r w:rsidR="00EC7468">
        <w:rPr>
          <w:rFonts w:ascii="Times New Roman" w:eastAsia="Times New Roman" w:hAnsi="Times New Roman"/>
          <w:bCs/>
        </w:rPr>
        <w:t xml:space="preserve"> г</w:t>
      </w:r>
      <w:r w:rsidRPr="00EE6604">
        <w:rPr>
          <w:rFonts w:ascii="Times New Roman" w:eastAsia="Times New Roman" w:hAnsi="Times New Roman"/>
          <w:bCs/>
        </w:rPr>
        <w:t>.</w:t>
      </w:r>
    </w:p>
    <w:p w:rsidR="002B79AE" w:rsidRPr="00EE6604" w:rsidRDefault="002B79AE" w:rsidP="002B79AE">
      <w:pPr>
        <w:widowControl/>
        <w:numPr>
          <w:ilvl w:val="1"/>
          <w:numId w:val="4"/>
        </w:numPr>
        <w:tabs>
          <w:tab w:val="left" w:pos="993"/>
          <w:tab w:val="left" w:pos="1276"/>
        </w:tabs>
        <w:ind w:left="0" w:firstLine="567"/>
        <w:jc w:val="both"/>
        <w:outlineLvl w:val="2"/>
        <w:rPr>
          <w:rFonts w:ascii="Times New Roman" w:eastAsia="Times New Roman" w:hAnsi="Times New Roman"/>
          <w:bCs/>
        </w:rPr>
      </w:pPr>
      <w:r w:rsidRPr="00EE6604">
        <w:rPr>
          <w:rFonts w:ascii="Times New Roman" w:eastAsia="Times New Roman" w:hAnsi="Times New Roman"/>
          <w:bCs/>
        </w:rPr>
        <w:t>Расчеты по Договору осуществляются в безналичном порядке.</w:t>
      </w:r>
    </w:p>
    <w:p w:rsidR="002B79AE" w:rsidRPr="00EE6604" w:rsidRDefault="002B79AE" w:rsidP="002B79AE">
      <w:pPr>
        <w:widowControl/>
        <w:numPr>
          <w:ilvl w:val="1"/>
          <w:numId w:val="4"/>
        </w:numPr>
        <w:tabs>
          <w:tab w:val="left" w:pos="993"/>
          <w:tab w:val="left" w:pos="1276"/>
        </w:tabs>
        <w:ind w:left="0" w:firstLine="567"/>
        <w:jc w:val="both"/>
        <w:outlineLvl w:val="2"/>
        <w:rPr>
          <w:rFonts w:ascii="Times New Roman" w:eastAsia="Times New Roman" w:hAnsi="Times New Roman"/>
          <w:bCs/>
        </w:rPr>
      </w:pPr>
      <w:r w:rsidRPr="00EE6604">
        <w:rPr>
          <w:rFonts w:ascii="Times New Roman" w:eastAsia="Times New Roman" w:hAnsi="Times New Roman"/>
          <w:bCs/>
        </w:rPr>
        <w:t>Обязательства Принципала по оплате считаются исполненными в момент зачисления денежных средств на расчетный счет Агента.</w:t>
      </w:r>
    </w:p>
    <w:p w:rsidR="00EC7468" w:rsidRDefault="00EC7468">
      <w:pPr>
        <w:rPr>
          <w:rFonts w:ascii="Times New Roman" w:eastAsia="Times New Roman" w:hAnsi="Times New Roman"/>
          <w:bCs/>
        </w:rPr>
      </w:pPr>
      <w:r>
        <w:rPr>
          <w:rFonts w:ascii="Times New Roman" w:eastAsia="Times New Roman" w:hAnsi="Times New Roman"/>
          <w:bCs/>
        </w:rPr>
        <w:br w:type="page"/>
      </w:r>
    </w:p>
    <w:p w:rsidR="002B79AE" w:rsidRPr="00EE6604" w:rsidRDefault="002B79AE" w:rsidP="002B79AE">
      <w:pPr>
        <w:pStyle w:val="af2"/>
        <w:numPr>
          <w:ilvl w:val="0"/>
          <w:numId w:val="5"/>
        </w:numPr>
        <w:tabs>
          <w:tab w:val="left" w:pos="284"/>
          <w:tab w:val="left" w:pos="851"/>
        </w:tabs>
        <w:spacing w:after="0" w:line="240" w:lineRule="auto"/>
        <w:jc w:val="center"/>
        <w:outlineLvl w:val="2"/>
        <w:rPr>
          <w:rFonts w:ascii="Times New Roman" w:eastAsia="Times New Roman" w:hAnsi="Times New Roman"/>
          <w:b/>
          <w:bCs/>
          <w:sz w:val="24"/>
          <w:szCs w:val="24"/>
          <w:lang w:eastAsia="ru-RU"/>
        </w:rPr>
      </w:pPr>
      <w:r w:rsidRPr="00EE6604">
        <w:rPr>
          <w:rFonts w:ascii="Times New Roman" w:eastAsia="Times New Roman" w:hAnsi="Times New Roman"/>
          <w:b/>
          <w:bCs/>
          <w:sz w:val="24"/>
          <w:szCs w:val="24"/>
          <w:lang w:eastAsia="ru-RU"/>
        </w:rPr>
        <w:lastRenderedPageBreak/>
        <w:t>Сроки и условия выполнения агентского поручения</w:t>
      </w:r>
    </w:p>
    <w:p w:rsidR="002B79AE" w:rsidRPr="00EE6604" w:rsidRDefault="002B79AE" w:rsidP="002B79AE">
      <w:pPr>
        <w:pStyle w:val="af2"/>
        <w:tabs>
          <w:tab w:val="left" w:pos="851"/>
        </w:tabs>
        <w:spacing w:after="0" w:line="240" w:lineRule="auto"/>
        <w:ind w:left="360"/>
        <w:outlineLvl w:val="2"/>
        <w:rPr>
          <w:rFonts w:ascii="Times New Roman" w:eastAsia="Times New Roman" w:hAnsi="Times New Roman"/>
          <w:b/>
          <w:bCs/>
          <w:sz w:val="24"/>
          <w:szCs w:val="24"/>
          <w:lang w:eastAsia="ru-RU"/>
        </w:rPr>
      </w:pPr>
    </w:p>
    <w:p w:rsidR="002B79AE" w:rsidRPr="00EE6604" w:rsidRDefault="002B79AE" w:rsidP="002B79AE">
      <w:pPr>
        <w:tabs>
          <w:tab w:val="left" w:pos="993"/>
        </w:tabs>
        <w:ind w:firstLine="567"/>
        <w:jc w:val="both"/>
        <w:outlineLvl w:val="1"/>
        <w:rPr>
          <w:rFonts w:ascii="Times New Roman" w:eastAsia="Times New Roman" w:hAnsi="Times New Roman"/>
          <w:bCs/>
        </w:rPr>
      </w:pPr>
      <w:bookmarkStart w:id="19" w:name="_ref_30338665"/>
      <w:r w:rsidRPr="00EE6604">
        <w:rPr>
          <w:rFonts w:ascii="Times New Roman" w:eastAsia="Times New Roman" w:hAnsi="Times New Roman"/>
          <w:bCs/>
        </w:rPr>
        <w:t xml:space="preserve">3.1. Агент обязуется выполнить </w:t>
      </w:r>
      <w:r w:rsidRPr="0084605F">
        <w:rPr>
          <w:rFonts w:ascii="Times New Roman" w:eastAsia="Times New Roman" w:hAnsi="Times New Roman"/>
          <w:bCs/>
        </w:rPr>
        <w:t>поручение не позднее «</w:t>
      </w:r>
      <w:r w:rsidR="000557AE">
        <w:rPr>
          <w:rFonts w:ascii="Times New Roman" w:eastAsia="Times New Roman" w:hAnsi="Times New Roman"/>
          <w:bCs/>
        </w:rPr>
        <w:t>__</w:t>
      </w:r>
      <w:r w:rsidRPr="0084605F">
        <w:rPr>
          <w:rFonts w:ascii="Times New Roman" w:eastAsia="Times New Roman" w:hAnsi="Times New Roman"/>
          <w:bCs/>
        </w:rPr>
        <w:t xml:space="preserve">» </w:t>
      </w:r>
      <w:r w:rsidR="000557AE">
        <w:rPr>
          <w:rFonts w:ascii="Times New Roman" w:eastAsia="Times New Roman" w:hAnsi="Times New Roman"/>
          <w:bCs/>
        </w:rPr>
        <w:t>_______</w:t>
      </w:r>
      <w:r w:rsidRPr="0084605F">
        <w:rPr>
          <w:rFonts w:ascii="Times New Roman" w:eastAsia="Times New Roman" w:hAnsi="Times New Roman"/>
          <w:bCs/>
        </w:rPr>
        <w:t xml:space="preserve"> года</w:t>
      </w:r>
      <w:r w:rsidR="0084605F">
        <w:rPr>
          <w:rFonts w:ascii="Times New Roman" w:eastAsia="Times New Roman" w:hAnsi="Times New Roman"/>
          <w:bCs/>
        </w:rPr>
        <w:t>.</w:t>
      </w:r>
    </w:p>
    <w:p w:rsidR="002B79AE" w:rsidRPr="00EE6604" w:rsidRDefault="002B79AE" w:rsidP="002B79AE">
      <w:pPr>
        <w:tabs>
          <w:tab w:val="left" w:pos="993"/>
        </w:tabs>
        <w:ind w:left="567"/>
        <w:jc w:val="both"/>
        <w:outlineLvl w:val="1"/>
        <w:rPr>
          <w:rFonts w:ascii="Times New Roman" w:eastAsia="Times New Roman" w:hAnsi="Times New Roman"/>
          <w:bCs/>
        </w:rPr>
      </w:pPr>
      <w:r w:rsidRPr="00EE6604">
        <w:rPr>
          <w:rFonts w:ascii="Times New Roman" w:eastAsia="Times New Roman" w:hAnsi="Times New Roman"/>
          <w:bCs/>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bookmarkEnd w:id="19"/>
    </w:p>
    <w:p w:rsidR="002B79AE" w:rsidRPr="00EE6604" w:rsidRDefault="002B79AE" w:rsidP="002B79AE">
      <w:pPr>
        <w:tabs>
          <w:tab w:val="left" w:pos="993"/>
        </w:tabs>
        <w:ind w:firstLine="567"/>
        <w:jc w:val="both"/>
        <w:outlineLvl w:val="1"/>
        <w:rPr>
          <w:rFonts w:ascii="Times New Roman" w:eastAsia="Times New Roman" w:hAnsi="Times New Roman"/>
          <w:bCs/>
        </w:rPr>
      </w:pPr>
      <w:r w:rsidRPr="00EE6604">
        <w:rPr>
          <w:rFonts w:ascii="Times New Roman" w:eastAsia="Times New Roman" w:hAnsi="Times New Roman"/>
          <w:bCs/>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rsidR="002B79AE" w:rsidRPr="00EE6604" w:rsidRDefault="002B79AE" w:rsidP="002B79AE">
      <w:pPr>
        <w:tabs>
          <w:tab w:val="left" w:pos="993"/>
        </w:tabs>
        <w:ind w:firstLine="567"/>
        <w:jc w:val="both"/>
        <w:outlineLvl w:val="1"/>
        <w:rPr>
          <w:rFonts w:ascii="Times New Roman" w:eastAsia="Times New Roman" w:hAnsi="Times New Roman"/>
          <w:bCs/>
        </w:rPr>
      </w:pPr>
      <w:r w:rsidRPr="00EE6604">
        <w:rPr>
          <w:rFonts w:ascii="Times New Roman" w:eastAsia="Times New Roman" w:hAnsi="Times New Roman"/>
        </w:rPr>
        <w:t>3.4.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bookmarkStart w:id="20" w:name="_ref_30338682"/>
    </w:p>
    <w:p w:rsidR="002B79AE" w:rsidRPr="00EC20D6" w:rsidRDefault="002B79AE" w:rsidP="002B79AE">
      <w:pPr>
        <w:tabs>
          <w:tab w:val="left" w:pos="993"/>
        </w:tabs>
        <w:spacing w:after="200" w:line="276" w:lineRule="auto"/>
        <w:ind w:firstLine="567"/>
        <w:jc w:val="both"/>
        <w:outlineLvl w:val="1"/>
        <w:rPr>
          <w:rFonts w:ascii="Times New Roman" w:eastAsia="Times New Roman" w:hAnsi="Times New Roman"/>
          <w:bCs/>
        </w:rPr>
      </w:pPr>
      <w:r w:rsidRPr="00EE6604">
        <w:rPr>
          <w:rFonts w:ascii="Times New Roman" w:eastAsia="Times New Roman" w:hAnsi="Times New Roman"/>
          <w:bCs/>
        </w:rPr>
        <w:t>3.5. Агент вправе привлекать для выполнения порученных ему по Договору действий и их совершению третьих лиц (</w:t>
      </w:r>
      <w:r w:rsidRPr="00EC20D6">
        <w:rPr>
          <w:rFonts w:ascii="Times New Roman" w:eastAsia="Times New Roman" w:hAnsi="Times New Roman"/>
          <w:bCs/>
        </w:rPr>
        <w:t>субагентов).</w:t>
      </w:r>
      <w:bookmarkEnd w:id="20"/>
    </w:p>
    <w:p w:rsidR="002B79AE" w:rsidRPr="00EC20D6" w:rsidRDefault="002B79AE" w:rsidP="002B79AE">
      <w:pPr>
        <w:pStyle w:val="af2"/>
        <w:numPr>
          <w:ilvl w:val="0"/>
          <w:numId w:val="10"/>
        </w:numPr>
        <w:tabs>
          <w:tab w:val="left" w:pos="284"/>
        </w:tabs>
        <w:spacing w:after="0" w:line="240" w:lineRule="auto"/>
        <w:jc w:val="center"/>
        <w:outlineLvl w:val="1"/>
        <w:rPr>
          <w:rFonts w:ascii="Times New Roman" w:eastAsia="Times New Roman" w:hAnsi="Times New Roman"/>
          <w:b/>
          <w:bCs/>
          <w:sz w:val="24"/>
          <w:szCs w:val="24"/>
          <w:lang w:eastAsia="ru-RU"/>
        </w:rPr>
      </w:pPr>
      <w:r w:rsidRPr="00EC20D6">
        <w:rPr>
          <w:rFonts w:ascii="Times New Roman" w:eastAsia="Times New Roman" w:hAnsi="Times New Roman"/>
          <w:b/>
          <w:bCs/>
          <w:sz w:val="24"/>
          <w:szCs w:val="24"/>
          <w:lang w:eastAsia="ru-RU"/>
        </w:rPr>
        <w:t>Обеспечение</w:t>
      </w:r>
    </w:p>
    <w:p w:rsidR="002B79AE" w:rsidRPr="00EC20D6" w:rsidRDefault="002B79AE" w:rsidP="002B79AE">
      <w:pPr>
        <w:pStyle w:val="af2"/>
        <w:tabs>
          <w:tab w:val="left" w:pos="284"/>
        </w:tabs>
        <w:spacing w:after="0" w:line="240" w:lineRule="auto"/>
        <w:ind w:left="0"/>
        <w:outlineLvl w:val="1"/>
        <w:rPr>
          <w:rFonts w:ascii="Times New Roman" w:eastAsia="Times New Roman" w:hAnsi="Times New Roman"/>
          <w:b/>
          <w:bCs/>
          <w:sz w:val="24"/>
          <w:szCs w:val="24"/>
          <w:lang w:eastAsia="ru-RU"/>
        </w:rPr>
      </w:pPr>
    </w:p>
    <w:p w:rsidR="002B79AE" w:rsidRPr="00EC20D6"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EC20D6">
        <w:rPr>
          <w:rFonts w:ascii="Times New Roman" w:eastAsia="Times New Roman" w:hAnsi="Times New Roman"/>
          <w:bCs/>
          <w:sz w:val="24"/>
          <w:szCs w:val="24"/>
          <w:lang w:eastAsia="ru-RU"/>
        </w:rPr>
        <w:t xml:space="preserve"> Обеспечением исполнения Принципалом своих обязательств по Договору является:</w:t>
      </w:r>
    </w:p>
    <w:p w:rsidR="002B79AE" w:rsidRPr="00EC20D6" w:rsidRDefault="002B79AE" w:rsidP="002B79AE">
      <w:pPr>
        <w:pStyle w:val="af2"/>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EC20D6">
        <w:rPr>
          <w:rFonts w:ascii="Times New Roman" w:eastAsia="Times New Roman" w:hAnsi="Times New Roman"/>
          <w:b/>
          <w:bCs/>
          <w:sz w:val="24"/>
          <w:szCs w:val="24"/>
          <w:lang w:eastAsia="ru-RU"/>
        </w:rPr>
        <w:t>_____________________________________________________________________;</w:t>
      </w:r>
    </w:p>
    <w:p w:rsidR="002B79AE" w:rsidRPr="00EC20D6" w:rsidRDefault="002B79AE" w:rsidP="002B79AE">
      <w:pPr>
        <w:pStyle w:val="af2"/>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EC20D6">
        <w:rPr>
          <w:rFonts w:ascii="Times New Roman" w:eastAsia="Times New Roman" w:hAnsi="Times New Roman"/>
          <w:b/>
          <w:bCs/>
          <w:sz w:val="24"/>
          <w:szCs w:val="24"/>
          <w:lang w:eastAsia="ru-RU"/>
        </w:rPr>
        <w:t>_____________________________________________________________________;</w:t>
      </w:r>
    </w:p>
    <w:p w:rsidR="002B79AE" w:rsidRPr="00EC20D6" w:rsidRDefault="002B79AE" w:rsidP="002B79AE">
      <w:pPr>
        <w:pStyle w:val="af2"/>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EC20D6">
        <w:rPr>
          <w:rFonts w:ascii="Times New Roman" w:eastAsia="Times New Roman" w:hAnsi="Times New Roman"/>
          <w:b/>
          <w:bCs/>
          <w:sz w:val="24"/>
          <w:szCs w:val="24"/>
          <w:lang w:eastAsia="ru-RU"/>
        </w:rPr>
        <w:t>_____________________________________________________________________.</w:t>
      </w:r>
    </w:p>
    <w:p w:rsidR="002B79AE" w:rsidRDefault="002B79AE" w:rsidP="00EC7468">
      <w:pPr>
        <w:pStyle w:val="af2"/>
        <w:tabs>
          <w:tab w:val="left" w:pos="284"/>
          <w:tab w:val="left" w:pos="993"/>
        </w:tabs>
        <w:spacing w:after="0" w:line="240" w:lineRule="auto"/>
        <w:ind w:left="0" w:firstLine="567"/>
        <w:jc w:val="center"/>
        <w:outlineLvl w:val="1"/>
        <w:rPr>
          <w:rFonts w:ascii="Times New Roman" w:eastAsia="Times New Roman" w:hAnsi="Times New Roman"/>
          <w:bCs/>
          <w:i/>
          <w:sz w:val="20"/>
          <w:szCs w:val="20"/>
          <w:lang w:eastAsia="ru-RU"/>
        </w:rPr>
      </w:pPr>
      <w:r w:rsidRPr="00EC20D6">
        <w:rPr>
          <w:rFonts w:ascii="Times New Roman" w:eastAsia="Times New Roman" w:hAnsi="Times New Roman"/>
          <w:bCs/>
          <w:i/>
          <w:sz w:val="20"/>
          <w:szCs w:val="20"/>
          <w:lang w:eastAsia="ru-RU"/>
        </w:rPr>
        <w:t>(в пункте указывается способ обеспечения исполнения обязательств (залог (ипотека)</w:t>
      </w:r>
      <w:r w:rsidRPr="00EC20D6">
        <w:rPr>
          <w:rStyle w:val="ae"/>
          <w:rFonts w:ascii="Times New Roman" w:eastAsia="Times New Roman" w:hAnsi="Times New Roman"/>
          <w:bCs/>
          <w:i/>
          <w:sz w:val="20"/>
          <w:szCs w:val="20"/>
          <w:lang w:eastAsia="ru-RU"/>
        </w:rPr>
        <w:footnoteReference w:id="2"/>
      </w:r>
      <w:r w:rsidRPr="00EC20D6">
        <w:rPr>
          <w:rFonts w:ascii="Times New Roman" w:eastAsia="Times New Roman" w:hAnsi="Times New Roman"/>
          <w:bCs/>
          <w:i/>
          <w:sz w:val="20"/>
          <w:szCs w:val="20"/>
          <w:lang w:eastAsia="ru-RU"/>
        </w:rPr>
        <w:t>, поручительство и др.), предмет залога, точное наименование, номер и дата подписания соответствующего договора, его стороны)</w:t>
      </w:r>
    </w:p>
    <w:p w:rsidR="00EC7468" w:rsidRPr="00EC7468" w:rsidRDefault="00EC7468" w:rsidP="00EC7468">
      <w:pPr>
        <w:pStyle w:val="af2"/>
        <w:tabs>
          <w:tab w:val="left" w:pos="284"/>
          <w:tab w:val="left" w:pos="993"/>
        </w:tabs>
        <w:spacing w:after="0" w:line="240" w:lineRule="auto"/>
        <w:ind w:left="0" w:firstLine="567"/>
        <w:jc w:val="center"/>
        <w:outlineLvl w:val="1"/>
        <w:rPr>
          <w:rFonts w:ascii="Times New Roman" w:eastAsia="Times New Roman" w:hAnsi="Times New Roman"/>
          <w:bCs/>
          <w:i/>
          <w:sz w:val="20"/>
          <w:szCs w:val="20"/>
          <w:lang w:eastAsia="ru-RU"/>
        </w:rPr>
      </w:pPr>
    </w:p>
    <w:p w:rsidR="002B79AE" w:rsidRDefault="002B79AE" w:rsidP="002B79AE">
      <w:pPr>
        <w:pStyle w:val="af2"/>
        <w:numPr>
          <w:ilvl w:val="0"/>
          <w:numId w:val="10"/>
        </w:numPr>
        <w:tabs>
          <w:tab w:val="left" w:pos="284"/>
        </w:tabs>
        <w:spacing w:after="0" w:line="240" w:lineRule="auto"/>
        <w:ind w:left="0" w:firstLine="0"/>
        <w:jc w:val="center"/>
        <w:outlineLvl w:val="1"/>
        <w:rPr>
          <w:rFonts w:ascii="Times New Roman" w:eastAsia="Times New Roman" w:hAnsi="Times New Roman"/>
          <w:b/>
          <w:bCs/>
          <w:sz w:val="24"/>
          <w:szCs w:val="24"/>
          <w:lang w:eastAsia="ru-RU"/>
        </w:rPr>
      </w:pPr>
      <w:r w:rsidRPr="00A134B8">
        <w:rPr>
          <w:rFonts w:ascii="Times New Roman" w:eastAsia="Times New Roman" w:hAnsi="Times New Roman"/>
          <w:b/>
          <w:bCs/>
          <w:sz w:val="24"/>
          <w:szCs w:val="24"/>
          <w:lang w:eastAsia="ru-RU"/>
        </w:rPr>
        <w:t>Ответственность сторон</w:t>
      </w:r>
    </w:p>
    <w:p w:rsidR="002B79AE" w:rsidRPr="0080578B" w:rsidRDefault="002B79AE" w:rsidP="002B79AE">
      <w:pPr>
        <w:pStyle w:val="af2"/>
        <w:tabs>
          <w:tab w:val="left" w:pos="284"/>
          <w:tab w:val="left" w:pos="993"/>
        </w:tabs>
        <w:spacing w:after="0" w:line="240" w:lineRule="auto"/>
        <w:ind w:left="0" w:firstLine="567"/>
        <w:outlineLvl w:val="1"/>
        <w:rPr>
          <w:rFonts w:ascii="Times New Roman" w:eastAsia="Times New Roman" w:hAnsi="Times New Roman"/>
          <w:bCs/>
          <w:sz w:val="24"/>
          <w:szCs w:val="24"/>
          <w:lang w:eastAsia="ru-RU"/>
        </w:rPr>
      </w:pPr>
    </w:p>
    <w:p w:rsidR="002B79AE" w:rsidRPr="0080578B" w:rsidRDefault="002B79AE" w:rsidP="002B79AE">
      <w:pPr>
        <w:pStyle w:val="ConsPlusNormal"/>
        <w:numPr>
          <w:ilvl w:val="1"/>
          <w:numId w:val="10"/>
        </w:numPr>
        <w:tabs>
          <w:tab w:val="left" w:pos="993"/>
          <w:tab w:val="left" w:pos="1134"/>
        </w:tabs>
        <w:ind w:left="0" w:firstLine="567"/>
        <w:jc w:val="both"/>
        <w:rPr>
          <w:bCs/>
          <w:sz w:val="24"/>
          <w:szCs w:val="24"/>
        </w:rPr>
      </w:pPr>
      <w:r w:rsidRPr="0080578B">
        <w:rPr>
          <w:bCs/>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B79AE" w:rsidRPr="0080578B" w:rsidRDefault="002B79AE" w:rsidP="002B79AE">
      <w:pPr>
        <w:pStyle w:val="ConsPlusNormal"/>
        <w:numPr>
          <w:ilvl w:val="1"/>
          <w:numId w:val="10"/>
        </w:numPr>
        <w:tabs>
          <w:tab w:val="left" w:pos="993"/>
          <w:tab w:val="left" w:pos="1134"/>
        </w:tabs>
        <w:ind w:left="0" w:firstLine="567"/>
        <w:jc w:val="both"/>
        <w:rPr>
          <w:bCs/>
          <w:sz w:val="24"/>
          <w:szCs w:val="24"/>
        </w:rPr>
      </w:pPr>
      <w:r w:rsidRPr="0080578B">
        <w:rPr>
          <w:bCs/>
          <w:sz w:val="24"/>
          <w:szCs w:val="24"/>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w:t>
      </w:r>
      <w:r>
        <w:rPr>
          <w:bCs/>
          <w:sz w:val="24"/>
          <w:szCs w:val="24"/>
        </w:rPr>
        <w:t>,</w:t>
      </w:r>
      <w:r w:rsidRPr="0080578B">
        <w:rPr>
          <w:bCs/>
          <w:sz w:val="24"/>
          <w:szCs w:val="24"/>
        </w:rPr>
        <w:t xml:space="preserve"> Сторона обязана в разумный срок уведомить об этом другую Сторону.</w:t>
      </w:r>
    </w:p>
    <w:p w:rsidR="002B79AE" w:rsidRPr="009678E5"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80578B">
        <w:rPr>
          <w:rFonts w:ascii="Times New Roman" w:eastAsia="Times New Roman" w:hAnsi="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w:t>
      </w:r>
      <w:r w:rsidRPr="009678E5">
        <w:rPr>
          <w:rFonts w:ascii="Times New Roman" w:eastAsia="Times New Roman" w:hAnsi="Times New Roman"/>
          <w:bCs/>
          <w:sz w:val="24"/>
          <w:szCs w:val="24"/>
          <w:lang w:eastAsia="ru-RU"/>
        </w:rPr>
        <w:t>, включая неполученные доходы.</w:t>
      </w:r>
    </w:p>
    <w:p w:rsidR="002B79AE" w:rsidRPr="000514BF"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bookmarkStart w:id="21" w:name="_Ref520888979"/>
      <w:r w:rsidRPr="009678E5">
        <w:rPr>
          <w:rFonts w:ascii="Times New Roman" w:eastAsia="Times New Roman" w:hAnsi="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0,3 % суммы задолженности за каждый день просрочки.</w:t>
      </w:r>
      <w:bookmarkStart w:id="22" w:name="_Ref520888987"/>
      <w:bookmarkStart w:id="23" w:name="_ref_30338716"/>
      <w:bookmarkEnd w:id="21"/>
    </w:p>
    <w:p w:rsidR="002B79AE" w:rsidRPr="000514BF"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0514BF">
        <w:rPr>
          <w:rFonts w:ascii="Times New Roman" w:eastAsia="Times New Roman" w:hAnsi="Times New Roman"/>
          <w:bCs/>
          <w:sz w:val="24"/>
          <w:szCs w:val="24"/>
          <w:lang w:eastAsia="ru-RU"/>
        </w:rPr>
        <w:t>В случае неисполнения Принципалом обязанностей, предусмотренных п.п.</w:t>
      </w:r>
      <w:r>
        <w:rPr>
          <w:rFonts w:ascii="Times New Roman" w:eastAsia="Times New Roman" w:hAnsi="Times New Roman"/>
          <w:bCs/>
          <w:sz w:val="24"/>
          <w:szCs w:val="24"/>
          <w:lang w:eastAsia="ru-RU"/>
        </w:rPr>
        <w:t xml:space="preserve"> 1.3.</w:t>
      </w:r>
      <w:bookmarkStart w:id="24" w:name="_GoBack"/>
      <w:bookmarkEnd w:id="24"/>
      <w:r>
        <w:rPr>
          <w:rFonts w:ascii="Times New Roman" w:eastAsia="Times New Roman" w:hAnsi="Times New Roman"/>
          <w:bCs/>
          <w:sz w:val="24"/>
          <w:szCs w:val="24"/>
          <w:lang w:eastAsia="ru-RU"/>
        </w:rPr>
        <w:t>7. – 1.3.9.</w:t>
      </w:r>
      <w:r w:rsidRPr="000514BF">
        <w:rPr>
          <w:rFonts w:ascii="Times New Roman" w:eastAsia="Times New Roman" w:hAnsi="Times New Roman"/>
          <w:bCs/>
          <w:sz w:val="24"/>
          <w:szCs w:val="24"/>
          <w:lang w:eastAsia="ru-RU"/>
        </w:rPr>
        <w:t xml:space="preserve">, </w:t>
      </w:r>
      <w:r w:rsidRPr="000514BF">
        <w:rPr>
          <w:rFonts w:ascii="Times New Roman" w:hAnsi="Times New Roman"/>
          <w:bCs/>
          <w:sz w:val="24"/>
          <w:szCs w:val="24"/>
        </w:rPr>
        <w:t xml:space="preserve">а также </w:t>
      </w:r>
      <w:r w:rsidRPr="000514BF">
        <w:rPr>
          <w:rFonts w:ascii="Times New Roman" w:hAnsi="Times New Roman"/>
          <w:sz w:val="24"/>
          <w:szCs w:val="24"/>
        </w:rPr>
        <w:t>во всех иных случаях нарушения Принципалом своих обязательств по настоящему Договору</w:t>
      </w:r>
      <w:r w:rsidRPr="000514BF">
        <w:rPr>
          <w:rFonts w:ascii="Times New Roman" w:hAnsi="Times New Roman"/>
          <w:bCs/>
          <w:sz w:val="24"/>
          <w:szCs w:val="24"/>
        </w:rPr>
        <w:t xml:space="preserve"> Агент вправе взыскать с </w:t>
      </w:r>
      <w:r w:rsidRPr="000514BF">
        <w:rPr>
          <w:rFonts w:ascii="Times New Roman" w:eastAsia="Times New Roman" w:hAnsi="Times New Roman"/>
          <w:bCs/>
          <w:sz w:val="24"/>
          <w:szCs w:val="24"/>
          <w:lang w:eastAsia="ru-RU"/>
        </w:rPr>
        <w:t xml:space="preserve">Принципала неустойку в размере 1 % от </w:t>
      </w:r>
      <w:r w:rsidRPr="000514BF">
        <w:rPr>
          <w:rFonts w:ascii="Times New Roman" w:hAnsi="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0514BF">
        <w:rPr>
          <w:rFonts w:ascii="Times New Roman" w:eastAsia="Times New Roman" w:hAnsi="Times New Roman"/>
          <w:bCs/>
          <w:sz w:val="24"/>
          <w:szCs w:val="24"/>
          <w:lang w:eastAsia="ru-RU"/>
        </w:rPr>
        <w:t>.</w:t>
      </w:r>
      <w:bookmarkEnd w:id="22"/>
    </w:p>
    <w:p w:rsidR="002B79AE" w:rsidRPr="009678E5" w:rsidRDefault="002B79AE" w:rsidP="002B79AE">
      <w:pPr>
        <w:widowControl/>
        <w:numPr>
          <w:ilvl w:val="1"/>
          <w:numId w:val="10"/>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 xml:space="preserve">Требование Агента об уплате неустойки </w:t>
      </w:r>
      <w:bookmarkStart w:id="25" w:name="_Hlk519265360"/>
      <w:r w:rsidRPr="009678E5">
        <w:rPr>
          <w:rFonts w:ascii="Times New Roman" w:eastAsia="Times New Roman" w:hAnsi="Times New Roman"/>
          <w:bCs/>
        </w:rPr>
        <w:t xml:space="preserve">направляется Принципалу в письменной форме посредством заказного письма или на электронную почту Принципала, указанную в </w:t>
      </w:r>
      <w:r>
        <w:rPr>
          <w:rFonts w:ascii="Times New Roman" w:eastAsia="Times New Roman" w:hAnsi="Times New Roman"/>
          <w:bCs/>
        </w:rPr>
        <w:t xml:space="preserve">статье </w:t>
      </w:r>
      <w:r w:rsidR="00FC4B18">
        <w:rPr>
          <w:rFonts w:ascii="Times New Roman" w:eastAsia="Times New Roman" w:hAnsi="Times New Roman"/>
          <w:bCs/>
        </w:rPr>
        <w:fldChar w:fldCharType="begin"/>
      </w:r>
      <w:r>
        <w:rPr>
          <w:rFonts w:ascii="Times New Roman" w:eastAsia="Times New Roman" w:hAnsi="Times New Roman"/>
          <w:bCs/>
        </w:rPr>
        <w:instrText xml:space="preserve"> REF _Ref520888940 \r \h </w:instrText>
      </w:r>
      <w:r w:rsidR="00FC4B18">
        <w:rPr>
          <w:rFonts w:ascii="Times New Roman" w:eastAsia="Times New Roman" w:hAnsi="Times New Roman"/>
          <w:bCs/>
        </w:rPr>
      </w:r>
      <w:r w:rsidR="00FC4B18">
        <w:rPr>
          <w:rFonts w:ascii="Times New Roman" w:eastAsia="Times New Roman" w:hAnsi="Times New Roman"/>
          <w:bCs/>
        </w:rPr>
        <w:fldChar w:fldCharType="separate"/>
      </w:r>
      <w:r w:rsidR="002E1D9F">
        <w:rPr>
          <w:rFonts w:ascii="Times New Roman" w:eastAsia="Times New Roman" w:hAnsi="Times New Roman"/>
          <w:bCs/>
        </w:rPr>
        <w:t>9</w:t>
      </w:r>
      <w:r w:rsidR="00FC4B18">
        <w:rPr>
          <w:rFonts w:ascii="Times New Roman" w:eastAsia="Times New Roman" w:hAnsi="Times New Roman"/>
          <w:bCs/>
        </w:rPr>
        <w:fldChar w:fldCharType="end"/>
      </w:r>
      <w:r w:rsidRPr="009678E5">
        <w:rPr>
          <w:rFonts w:ascii="Times New Roman" w:eastAsia="Times New Roman" w:hAnsi="Times New Roman"/>
          <w:bCs/>
        </w:rPr>
        <w:t xml:space="preserve"> Договора, или нарочным под расписку</w:t>
      </w:r>
      <w:r>
        <w:rPr>
          <w:rFonts w:ascii="Times New Roman" w:eastAsia="Times New Roman" w:hAnsi="Times New Roman"/>
          <w:bCs/>
        </w:rPr>
        <w:t>,</w:t>
      </w:r>
      <w:r w:rsidRPr="009678E5">
        <w:rPr>
          <w:rFonts w:ascii="Times New Roman" w:eastAsia="Times New Roman" w:hAnsi="Times New Roman"/>
          <w:bCs/>
        </w:rPr>
        <w:t xml:space="preserve"> и должно содержать размер и срок уплаты неустойки.</w:t>
      </w:r>
    </w:p>
    <w:bookmarkEnd w:id="25"/>
    <w:p w:rsidR="002B79AE" w:rsidRPr="009678E5" w:rsidRDefault="002B79AE" w:rsidP="002B79AE">
      <w:pPr>
        <w:widowControl/>
        <w:numPr>
          <w:ilvl w:val="1"/>
          <w:numId w:val="10"/>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lastRenderedPageBreak/>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rsidR="002B79AE" w:rsidRPr="009678E5" w:rsidRDefault="002B79AE" w:rsidP="002B79AE">
      <w:pPr>
        <w:widowControl/>
        <w:numPr>
          <w:ilvl w:val="1"/>
          <w:numId w:val="10"/>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Агент вправе:</w:t>
      </w:r>
    </w:p>
    <w:p w:rsidR="002B79AE" w:rsidRPr="00A134B8" w:rsidRDefault="002B79AE" w:rsidP="002B79AE">
      <w:pPr>
        <w:widowControl/>
        <w:numPr>
          <w:ilvl w:val="0"/>
          <w:numId w:val="6"/>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в одностороннем порядке уменьшить размер неустойки</w:t>
      </w:r>
      <w:r w:rsidRPr="00A134B8">
        <w:rPr>
          <w:rFonts w:ascii="Times New Roman" w:eastAsia="Times New Roman" w:hAnsi="Times New Roman"/>
          <w:bCs/>
        </w:rPr>
        <w:t>;</w:t>
      </w:r>
    </w:p>
    <w:p w:rsidR="002B79AE" w:rsidRPr="00A134B8" w:rsidRDefault="002B79AE" w:rsidP="002B79AE">
      <w:pPr>
        <w:widowControl/>
        <w:numPr>
          <w:ilvl w:val="0"/>
          <w:numId w:val="6"/>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отсрочить Принципалу уплату начисленной неустойки;</w:t>
      </w:r>
    </w:p>
    <w:p w:rsidR="002B79AE" w:rsidRPr="00A134B8" w:rsidRDefault="002B79AE" w:rsidP="002B79AE">
      <w:pPr>
        <w:widowControl/>
        <w:numPr>
          <w:ilvl w:val="0"/>
          <w:numId w:val="6"/>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прекратить, в том числе на определённый срок, начисление неустойки.</w:t>
      </w:r>
    </w:p>
    <w:p w:rsidR="002B79AE" w:rsidRPr="00A134B8" w:rsidRDefault="002B79AE" w:rsidP="002B79AE">
      <w:pPr>
        <w:widowControl/>
        <w:numPr>
          <w:ilvl w:val="1"/>
          <w:numId w:val="10"/>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Агент вправе в течение срока действия Договора (вне зависимости от предъявления Принципалу требования об уплате неустойки, предусмотренной п.п.</w:t>
      </w:r>
      <w:r w:rsidR="00EC7468">
        <w:rPr>
          <w:rFonts w:ascii="Times New Roman" w:eastAsia="Times New Roman" w:hAnsi="Times New Roman"/>
          <w:bCs/>
        </w:rPr>
        <w:t>5.4. – 5</w:t>
      </w:r>
      <w:r>
        <w:rPr>
          <w:rFonts w:ascii="Times New Roman" w:eastAsia="Times New Roman" w:hAnsi="Times New Roman"/>
          <w:bCs/>
        </w:rPr>
        <w:t>.5.</w:t>
      </w:r>
      <w:r w:rsidRPr="00A134B8">
        <w:rPr>
          <w:rFonts w:ascii="Times New Roman" w:eastAsia="Times New Roman" w:hAnsi="Times New Roman"/>
          <w:bCs/>
        </w:rPr>
        <w:t>Договора) требовать от Принципала досрочной выплаты вознаграждения и (или) расходов Агента в следующих случаях:</w:t>
      </w:r>
    </w:p>
    <w:p w:rsidR="002B79AE" w:rsidRPr="00A134B8" w:rsidRDefault="002B79AE" w:rsidP="002B79AE">
      <w:pPr>
        <w:widowControl/>
        <w:numPr>
          <w:ilvl w:val="0"/>
          <w:numId w:val="7"/>
        </w:numPr>
        <w:tabs>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неисполнение (ненадлежащее исполнение) Принципалом своих обязательств (в том числе любого из них), предусмотренных Договором;</w:t>
      </w:r>
    </w:p>
    <w:p w:rsidR="002B79AE" w:rsidRPr="00A134B8" w:rsidRDefault="002B79AE" w:rsidP="002B79AE">
      <w:pPr>
        <w:widowControl/>
        <w:numPr>
          <w:ilvl w:val="0"/>
          <w:numId w:val="7"/>
        </w:numPr>
        <w:tabs>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 юридического лица; смерть Принципала – физического лица и т.п.);</w:t>
      </w:r>
    </w:p>
    <w:p w:rsidR="002B79AE" w:rsidRPr="00EE6604" w:rsidRDefault="002B79AE" w:rsidP="002B79AE">
      <w:pPr>
        <w:widowControl/>
        <w:numPr>
          <w:ilvl w:val="0"/>
          <w:numId w:val="7"/>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 xml:space="preserve">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w:t>
      </w:r>
      <w:r w:rsidR="00EC7468">
        <w:rPr>
          <w:rFonts w:ascii="Times New Roman" w:eastAsia="Times New Roman" w:hAnsi="Times New Roman"/>
          <w:bCs/>
        </w:rPr>
        <w:t xml:space="preserve">– третьего лица; утрата залога </w:t>
      </w:r>
      <w:r w:rsidRPr="00EE6604">
        <w:rPr>
          <w:rFonts w:ascii="Times New Roman" w:eastAsia="Times New Roman" w:hAnsi="Times New Roman"/>
          <w:bCs/>
        </w:rPr>
        <w:t>и т.п.);</w:t>
      </w:r>
    </w:p>
    <w:p w:rsidR="002B79AE" w:rsidRDefault="002B79AE" w:rsidP="002B79AE">
      <w:pPr>
        <w:widowControl/>
        <w:numPr>
          <w:ilvl w:val="1"/>
          <w:numId w:val="10"/>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 xml:space="preserve">Требование Агента о досрочной выплате вознаграждения и (или) расходов Агентанаправляется Принципалу в письменной форме посредством заказного письма </w:t>
      </w:r>
      <w:r w:rsidR="009B010B">
        <w:rPr>
          <w:rFonts w:ascii="Times New Roman" w:eastAsia="Times New Roman" w:hAnsi="Times New Roman"/>
          <w:bCs/>
        </w:rPr>
        <w:t xml:space="preserve">или наэлектронную почту Принципала, </w:t>
      </w:r>
      <w:r>
        <w:rPr>
          <w:rFonts w:ascii="Times New Roman" w:eastAsia="Times New Roman" w:hAnsi="Times New Roman"/>
          <w:bCs/>
        </w:rPr>
        <w:t>по адресу указанному в статье</w:t>
      </w:r>
      <w:r w:rsidR="009B010B">
        <w:rPr>
          <w:rFonts w:ascii="Times New Roman" w:eastAsia="Times New Roman" w:hAnsi="Times New Roman"/>
          <w:bCs/>
        </w:rPr>
        <w:t xml:space="preserve"> 9</w:t>
      </w:r>
      <w:r>
        <w:rPr>
          <w:rFonts w:ascii="Times New Roman" w:eastAsia="Times New Roman" w:hAnsi="Times New Roman"/>
          <w:bCs/>
        </w:rPr>
        <w:t xml:space="preserve"> Договора </w:t>
      </w:r>
      <w:r w:rsidRPr="00A134B8">
        <w:rPr>
          <w:rFonts w:ascii="Times New Roman" w:eastAsia="Times New Roman" w:hAnsi="Times New Roman"/>
          <w:bCs/>
        </w:rPr>
        <w:t>или нарочным под расписку и должно содержать размер досрочно истреб</w:t>
      </w:r>
      <w:r>
        <w:rPr>
          <w:rFonts w:ascii="Times New Roman" w:eastAsia="Times New Roman" w:hAnsi="Times New Roman"/>
          <w:bCs/>
        </w:rPr>
        <w:t>уе</w:t>
      </w:r>
      <w:r w:rsidRPr="00A134B8">
        <w:rPr>
          <w:rFonts w:ascii="Times New Roman" w:eastAsia="Times New Roman" w:hAnsi="Times New Roman"/>
          <w:bCs/>
        </w:rPr>
        <w:t>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w:t>
      </w:r>
      <w:r>
        <w:rPr>
          <w:rFonts w:ascii="Times New Roman" w:eastAsia="Times New Roman" w:hAnsi="Times New Roman"/>
          <w:bCs/>
        </w:rPr>
        <w:t>о</w:t>
      </w:r>
      <w:r w:rsidRPr="00A134B8">
        <w:rPr>
          <w:rFonts w:ascii="Times New Roman" w:eastAsia="Times New Roman" w:hAnsi="Times New Roman"/>
          <w:bCs/>
        </w:rPr>
        <w:t xml:space="preserve"> д</w:t>
      </w:r>
      <w:r>
        <w:rPr>
          <w:rFonts w:ascii="Times New Roman" w:eastAsia="Times New Roman" w:hAnsi="Times New Roman"/>
          <w:bCs/>
        </w:rPr>
        <w:t xml:space="preserve">ня </w:t>
      </w:r>
      <w:r w:rsidRPr="00A134B8">
        <w:rPr>
          <w:rFonts w:ascii="Times New Roman" w:eastAsia="Times New Roman" w:hAnsi="Times New Roman"/>
          <w:bCs/>
        </w:rPr>
        <w:t>получения).</w:t>
      </w:r>
    </w:p>
    <w:p w:rsidR="002B79AE" w:rsidRDefault="002B79AE" w:rsidP="002B79AE">
      <w:pPr>
        <w:tabs>
          <w:tab w:val="left" w:pos="851"/>
          <w:tab w:val="left" w:pos="993"/>
        </w:tabs>
        <w:ind w:left="567"/>
        <w:jc w:val="both"/>
        <w:outlineLvl w:val="1"/>
        <w:rPr>
          <w:rFonts w:ascii="Times New Roman" w:eastAsia="Times New Roman" w:hAnsi="Times New Roman"/>
          <w:bCs/>
        </w:rPr>
      </w:pPr>
    </w:p>
    <w:p w:rsidR="002B79AE" w:rsidRPr="008169E3" w:rsidRDefault="002B79AE" w:rsidP="002B79AE">
      <w:pPr>
        <w:pStyle w:val="af2"/>
        <w:numPr>
          <w:ilvl w:val="0"/>
          <w:numId w:val="10"/>
        </w:numPr>
        <w:tabs>
          <w:tab w:val="left" w:pos="284"/>
          <w:tab w:val="left" w:pos="851"/>
          <w:tab w:val="left" w:pos="993"/>
        </w:tabs>
        <w:spacing w:after="0" w:line="240" w:lineRule="auto"/>
        <w:ind w:left="0" w:firstLine="0"/>
        <w:jc w:val="center"/>
        <w:outlineLvl w:val="1"/>
        <w:rPr>
          <w:rFonts w:ascii="Times New Roman" w:eastAsia="Times New Roman" w:hAnsi="Times New Roman"/>
          <w:bCs/>
          <w:sz w:val="24"/>
          <w:szCs w:val="24"/>
          <w:lang w:eastAsia="ru-RU"/>
        </w:rPr>
      </w:pPr>
      <w:r w:rsidRPr="008169E3">
        <w:rPr>
          <w:rFonts w:ascii="Times New Roman" w:eastAsia="Times New Roman" w:hAnsi="Times New Roman"/>
          <w:b/>
          <w:bCs/>
          <w:sz w:val="24"/>
          <w:szCs w:val="24"/>
          <w:lang w:eastAsia="ru-RU"/>
        </w:rPr>
        <w:t>Расторжение договора</w:t>
      </w:r>
    </w:p>
    <w:p w:rsidR="002B79AE" w:rsidRDefault="002B79AE" w:rsidP="002B79AE">
      <w:pPr>
        <w:tabs>
          <w:tab w:val="left" w:pos="851"/>
          <w:tab w:val="left" w:pos="993"/>
        </w:tabs>
        <w:jc w:val="both"/>
        <w:outlineLvl w:val="1"/>
        <w:rPr>
          <w:rFonts w:ascii="Times New Roman" w:eastAsia="Times New Roman" w:hAnsi="Times New Roman"/>
          <w:bCs/>
        </w:rPr>
      </w:pPr>
    </w:p>
    <w:p w:rsidR="002B79AE" w:rsidRDefault="002B79AE" w:rsidP="002B79AE">
      <w:pPr>
        <w:pStyle w:val="af2"/>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bookmarkStart w:id="26" w:name="_ref_30338717"/>
      <w:r w:rsidRPr="008169E3">
        <w:rPr>
          <w:rFonts w:ascii="Times New Roman" w:eastAsia="Times New Roman" w:hAnsi="Times New Roman"/>
          <w:bCs/>
          <w:sz w:val="24"/>
          <w:szCs w:val="24"/>
          <w:lang w:eastAsia="ru-RU"/>
        </w:rPr>
        <w:t>Договор может быть расторгнут по соглашению Сторон</w:t>
      </w:r>
      <w:bookmarkEnd w:id="26"/>
      <w:r w:rsidRPr="008169E3">
        <w:rPr>
          <w:rFonts w:ascii="Times New Roman" w:eastAsia="Times New Roman" w:hAnsi="Times New Roman"/>
          <w:bCs/>
          <w:sz w:val="24"/>
          <w:szCs w:val="24"/>
          <w:lang w:eastAsia="ru-RU"/>
        </w:rPr>
        <w:t>.</w:t>
      </w:r>
    </w:p>
    <w:p w:rsidR="002B79AE" w:rsidRDefault="002B79AE" w:rsidP="002B79AE">
      <w:pPr>
        <w:pStyle w:val="af2"/>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A134B8">
        <w:rPr>
          <w:rFonts w:ascii="Times New Roman" w:eastAsia="Times New Roman" w:hAnsi="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r>
        <w:rPr>
          <w:rFonts w:ascii="Times New Roman" w:eastAsia="Times New Roman" w:hAnsi="Times New Roman"/>
          <w:bCs/>
          <w:sz w:val="24"/>
          <w:szCs w:val="24"/>
          <w:lang w:eastAsia="ru-RU"/>
        </w:rPr>
        <w:t>.</w:t>
      </w:r>
    </w:p>
    <w:p w:rsidR="002B79AE" w:rsidRDefault="002B79AE" w:rsidP="002B79AE">
      <w:pPr>
        <w:pStyle w:val="af2"/>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B33DC5">
        <w:rPr>
          <w:rFonts w:ascii="Times New Roman" w:hAnsi="Times New Roman"/>
          <w:sz w:val="24"/>
          <w:szCs w:val="24"/>
        </w:rPr>
        <w:t xml:space="preserve">Договор может быть расторгнут в силу форс-мажорных (непреодолимых) обстоятельств, повлекших за собой невозможность продолжения действия Договора для </w:t>
      </w:r>
      <w:r>
        <w:rPr>
          <w:rFonts w:ascii="Times New Roman" w:hAnsi="Times New Roman"/>
          <w:sz w:val="24"/>
          <w:szCs w:val="24"/>
        </w:rPr>
        <w:t>Агента</w:t>
      </w:r>
      <w:r w:rsidRPr="00B33DC5">
        <w:rPr>
          <w:rFonts w:ascii="Times New Roman" w:hAnsi="Times New Roman"/>
          <w:sz w:val="24"/>
          <w:szCs w:val="24"/>
        </w:rPr>
        <w:t xml:space="preserve"> или </w:t>
      </w:r>
      <w:r>
        <w:rPr>
          <w:rFonts w:ascii="Times New Roman" w:hAnsi="Times New Roman"/>
          <w:sz w:val="24"/>
          <w:szCs w:val="24"/>
        </w:rPr>
        <w:t>Принципала</w:t>
      </w:r>
      <w:r w:rsidRPr="00B33DC5">
        <w:rPr>
          <w:rFonts w:ascii="Times New Roman" w:hAnsi="Times New Roman"/>
          <w:sz w:val="24"/>
          <w:szCs w:val="24"/>
        </w:rPr>
        <w:t>.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r>
        <w:rPr>
          <w:rFonts w:ascii="Times New Roman" w:hAnsi="Times New Roman"/>
          <w:sz w:val="24"/>
          <w:szCs w:val="24"/>
        </w:rPr>
        <w:t>.</w:t>
      </w:r>
    </w:p>
    <w:p w:rsidR="002B79AE" w:rsidRPr="00F85B0F" w:rsidRDefault="002B79AE" w:rsidP="002B79AE">
      <w:pPr>
        <w:pStyle w:val="af2"/>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F85B0F">
        <w:rPr>
          <w:rFonts w:ascii="Times New Roman" w:eastAsia="Times New Roman" w:hAnsi="Times New Roman"/>
          <w:bCs/>
          <w:sz w:val="24"/>
          <w:szCs w:val="24"/>
          <w:lang w:eastAsia="ru-RU"/>
        </w:rPr>
        <w:t>При расторжении настоящего Договора, существующие к такому моменту обязательства Сторон</w:t>
      </w:r>
      <w:r>
        <w:rPr>
          <w:rFonts w:ascii="Times New Roman" w:eastAsia="Times New Roman" w:hAnsi="Times New Roman"/>
          <w:bCs/>
          <w:sz w:val="24"/>
          <w:szCs w:val="24"/>
          <w:lang w:eastAsia="ru-RU"/>
        </w:rPr>
        <w:t>,</w:t>
      </w:r>
      <w:r w:rsidRPr="00F85B0F">
        <w:rPr>
          <w:rFonts w:ascii="Times New Roman" w:eastAsia="Times New Roman" w:hAnsi="Times New Roman"/>
          <w:bCs/>
          <w:sz w:val="24"/>
          <w:szCs w:val="24"/>
          <w:lang w:eastAsia="ru-RU"/>
        </w:rPr>
        <w:t xml:space="preserve"> сохраняют свою силу до их полного выполнения.</w:t>
      </w:r>
    </w:p>
    <w:p w:rsidR="002B79AE" w:rsidRDefault="002B79AE" w:rsidP="002B79AE">
      <w:pPr>
        <w:pStyle w:val="af2"/>
        <w:tabs>
          <w:tab w:val="left" w:pos="993"/>
        </w:tabs>
        <w:spacing w:after="0" w:line="240" w:lineRule="auto"/>
        <w:ind w:left="567"/>
        <w:jc w:val="both"/>
        <w:outlineLvl w:val="1"/>
        <w:rPr>
          <w:rFonts w:ascii="Times New Roman" w:eastAsia="Times New Roman" w:hAnsi="Times New Roman"/>
          <w:bCs/>
          <w:sz w:val="24"/>
          <w:szCs w:val="24"/>
          <w:lang w:eastAsia="ru-RU"/>
        </w:rPr>
      </w:pPr>
    </w:p>
    <w:p w:rsidR="002B79AE" w:rsidRPr="00FF7C7C" w:rsidRDefault="002B79AE" w:rsidP="002B79AE">
      <w:pPr>
        <w:pStyle w:val="af2"/>
        <w:numPr>
          <w:ilvl w:val="0"/>
          <w:numId w:val="10"/>
        </w:numPr>
        <w:tabs>
          <w:tab w:val="left" w:pos="284"/>
        </w:tabs>
        <w:spacing w:after="0" w:line="240" w:lineRule="auto"/>
        <w:ind w:left="0" w:firstLine="0"/>
        <w:jc w:val="center"/>
        <w:outlineLvl w:val="1"/>
        <w:rPr>
          <w:rFonts w:ascii="Times New Roman" w:eastAsia="Times New Roman" w:hAnsi="Times New Roman"/>
          <w:bCs/>
          <w:sz w:val="24"/>
          <w:szCs w:val="24"/>
          <w:lang w:eastAsia="ru-RU"/>
        </w:rPr>
      </w:pPr>
      <w:bookmarkStart w:id="27" w:name="_ref_30370142"/>
      <w:r w:rsidRPr="00A134B8">
        <w:rPr>
          <w:rFonts w:ascii="Times New Roman" w:eastAsia="Times New Roman" w:hAnsi="Times New Roman"/>
          <w:b/>
          <w:bCs/>
          <w:sz w:val="24"/>
          <w:szCs w:val="24"/>
          <w:lang w:eastAsia="ru-RU"/>
        </w:rPr>
        <w:t>Разрешение споров</w:t>
      </w:r>
      <w:bookmarkEnd w:id="27"/>
    </w:p>
    <w:p w:rsidR="002B79AE" w:rsidRDefault="002B79AE" w:rsidP="002B79AE">
      <w:pPr>
        <w:tabs>
          <w:tab w:val="left" w:pos="284"/>
        </w:tabs>
        <w:jc w:val="center"/>
        <w:outlineLvl w:val="1"/>
        <w:rPr>
          <w:rFonts w:ascii="Times New Roman" w:eastAsia="Times New Roman" w:hAnsi="Times New Roman"/>
          <w:bCs/>
        </w:rPr>
      </w:pPr>
    </w:p>
    <w:p w:rsidR="002B79AE" w:rsidRPr="00FF7C7C"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A134B8">
        <w:rPr>
          <w:rFonts w:ascii="Times New Roman" w:hAnsi="Times New Roman"/>
          <w:sz w:val="24"/>
          <w:szCs w:val="24"/>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w:t>
      </w:r>
      <w:r>
        <w:rPr>
          <w:rFonts w:ascii="Times New Roman" w:hAnsi="Times New Roman"/>
          <w:sz w:val="24"/>
          <w:szCs w:val="24"/>
        </w:rPr>
        <w:t>15</w:t>
      </w:r>
      <w:r w:rsidRPr="00A134B8">
        <w:rPr>
          <w:rFonts w:ascii="Times New Roman" w:hAnsi="Times New Roman"/>
          <w:sz w:val="24"/>
          <w:szCs w:val="24"/>
        </w:rPr>
        <w:t xml:space="preserve"> (</w:t>
      </w:r>
      <w:r>
        <w:rPr>
          <w:rFonts w:ascii="Times New Roman" w:hAnsi="Times New Roman"/>
          <w:sz w:val="24"/>
          <w:szCs w:val="24"/>
        </w:rPr>
        <w:t>Пятнадцати</w:t>
      </w:r>
      <w:r w:rsidRPr="00A134B8">
        <w:rPr>
          <w:rFonts w:ascii="Times New Roman" w:hAnsi="Times New Roman"/>
          <w:sz w:val="24"/>
          <w:szCs w:val="24"/>
        </w:rPr>
        <w:t>) календарных дней со дня направления соответствующей претензии (требования) (претензионный порядок)</w:t>
      </w:r>
      <w:r>
        <w:rPr>
          <w:rFonts w:ascii="Times New Roman" w:hAnsi="Times New Roman"/>
          <w:sz w:val="24"/>
          <w:szCs w:val="24"/>
        </w:rPr>
        <w:t>.</w:t>
      </w:r>
    </w:p>
    <w:p w:rsidR="002B79AE" w:rsidRPr="00EC20D6"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EC20D6">
        <w:rPr>
          <w:rFonts w:ascii="Times New Roman" w:eastAsia="Times New Roman" w:hAnsi="Times New Roman"/>
          <w:bCs/>
          <w:sz w:val="24"/>
          <w:szCs w:val="24"/>
          <w:lang w:eastAsia="ru-RU"/>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EC20D6">
        <w:rPr>
          <w:rFonts w:ascii="Times New Roman" w:eastAsia="Times New Roman" w:hAnsi="Times New Roman"/>
          <w:bCs/>
          <w:i/>
          <w:sz w:val="24"/>
          <w:szCs w:val="24"/>
          <w:lang w:eastAsia="ru-RU"/>
        </w:rPr>
        <w:t xml:space="preserve">Арбитражный суд Хабаровского края / Хабаровский районный суд Хабаровского края </w:t>
      </w:r>
      <w:r w:rsidRPr="00EC20D6">
        <w:rPr>
          <w:rStyle w:val="ae"/>
          <w:i/>
          <w:sz w:val="24"/>
          <w:szCs w:val="24"/>
        </w:rPr>
        <w:footnoteReference w:id="3"/>
      </w:r>
      <w:r w:rsidRPr="00EC20D6">
        <w:rPr>
          <w:rFonts w:ascii="Times New Roman" w:eastAsia="Times New Roman" w:hAnsi="Times New Roman"/>
          <w:bCs/>
          <w:i/>
          <w:sz w:val="24"/>
          <w:szCs w:val="24"/>
          <w:lang w:eastAsia="ru-RU"/>
        </w:rPr>
        <w:t>.</w:t>
      </w:r>
    </w:p>
    <w:p w:rsidR="002B79AE" w:rsidRDefault="002B79AE" w:rsidP="002B79AE">
      <w:pPr>
        <w:pStyle w:val="af2"/>
        <w:tabs>
          <w:tab w:val="left" w:pos="284"/>
          <w:tab w:val="left" w:pos="993"/>
        </w:tabs>
        <w:spacing w:after="0" w:line="240" w:lineRule="auto"/>
        <w:ind w:left="567"/>
        <w:jc w:val="both"/>
        <w:outlineLvl w:val="1"/>
        <w:rPr>
          <w:rFonts w:ascii="Times New Roman" w:eastAsia="Times New Roman" w:hAnsi="Times New Roman"/>
          <w:bCs/>
          <w:sz w:val="24"/>
          <w:szCs w:val="24"/>
          <w:lang w:eastAsia="ru-RU"/>
        </w:rPr>
      </w:pPr>
    </w:p>
    <w:p w:rsidR="002B79AE" w:rsidRPr="004713A5" w:rsidRDefault="002B79AE" w:rsidP="002B79AE">
      <w:pPr>
        <w:pStyle w:val="af2"/>
        <w:numPr>
          <w:ilvl w:val="0"/>
          <w:numId w:val="10"/>
        </w:numPr>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r w:rsidRPr="00A134B8">
        <w:rPr>
          <w:rFonts w:ascii="Times New Roman" w:eastAsia="Times New Roman" w:hAnsi="Times New Roman"/>
          <w:b/>
          <w:bCs/>
          <w:sz w:val="24"/>
          <w:szCs w:val="24"/>
          <w:lang w:eastAsia="ru-RU"/>
        </w:rPr>
        <w:lastRenderedPageBreak/>
        <w:t>Заключительные положения</w:t>
      </w:r>
    </w:p>
    <w:p w:rsidR="002B79AE" w:rsidRDefault="002B79AE" w:rsidP="002B79AE">
      <w:pPr>
        <w:pStyle w:val="af2"/>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p>
    <w:p w:rsidR="002B79AE" w:rsidRPr="001F2D1D"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A134B8">
        <w:rPr>
          <w:rFonts w:ascii="Times New Roman" w:eastAsia="Times New Roman" w:hAnsi="Times New Roman"/>
          <w:bCs/>
          <w:sz w:val="24"/>
          <w:szCs w:val="24"/>
          <w:lang w:eastAsia="ru-RU"/>
        </w:rPr>
        <w:t xml:space="preserve">Договор </w:t>
      </w:r>
      <w:r w:rsidRPr="001F2D1D">
        <w:rPr>
          <w:rFonts w:ascii="Times New Roman" w:eastAsia="Times New Roman" w:hAnsi="Times New Roman"/>
          <w:bCs/>
          <w:sz w:val="24"/>
          <w:szCs w:val="24"/>
          <w:lang w:eastAsia="ru-RU"/>
        </w:rPr>
        <w:t>вступает в силу и становится обязательным для сторон с момента его заключения и действует до полного исполнения Сторонами своих обязательств</w:t>
      </w:r>
      <w:r>
        <w:rPr>
          <w:rFonts w:ascii="Times New Roman" w:eastAsia="Times New Roman" w:hAnsi="Times New Roman"/>
          <w:bCs/>
          <w:sz w:val="24"/>
          <w:szCs w:val="24"/>
          <w:lang w:eastAsia="ru-RU"/>
        </w:rPr>
        <w:t>.</w:t>
      </w:r>
    </w:p>
    <w:p w:rsidR="002B79AE" w:rsidRPr="001F2D1D"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1F2D1D">
        <w:rPr>
          <w:rFonts w:ascii="Times New Roman" w:eastAsia="Times New Roman" w:hAnsi="Times New Roman"/>
          <w:bCs/>
          <w:sz w:val="24"/>
          <w:szCs w:val="24"/>
          <w:lang w:eastAsia="ru-RU"/>
        </w:rPr>
        <w:t>Договор составлен в 2 (Двух) экземплярах на русском языке по одному для каждой из Сторон.</w:t>
      </w:r>
    </w:p>
    <w:p w:rsidR="002B79AE" w:rsidRPr="002A5073"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85D03">
        <w:rPr>
          <w:rFonts w:ascii="Times New Roman" w:hAnsi="Times New Roman"/>
          <w:sz w:val="24"/>
          <w:szCs w:val="24"/>
        </w:rPr>
        <w:t>Любые изменения и дополнения к Договору действительны при условии, если они совершены в письменной форме и подписаны</w:t>
      </w:r>
      <w:r w:rsidRPr="00826182">
        <w:rPr>
          <w:rFonts w:ascii="Times New Roman" w:hAnsi="Times New Roman"/>
          <w:sz w:val="24"/>
          <w:szCs w:val="24"/>
        </w:rPr>
        <w:t xml:space="preserve"> надлежаще уполномоченными представителями Сторон.</w:t>
      </w:r>
    </w:p>
    <w:p w:rsidR="002B79AE" w:rsidRPr="00EE6604"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1F2D1D">
        <w:rPr>
          <w:rFonts w:ascii="Times New Roman" w:hAnsi="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Pr>
          <w:rFonts w:ascii="Times New Roman" w:hAnsi="Times New Roman"/>
          <w:sz w:val="24"/>
          <w:szCs w:val="24"/>
        </w:rPr>
        <w:t xml:space="preserve">реквизитов, указанных в статье </w:t>
      </w:r>
      <w:r w:rsidR="00FC4B18">
        <w:rPr>
          <w:rFonts w:ascii="Times New Roman" w:hAnsi="Times New Roman"/>
          <w:sz w:val="24"/>
          <w:szCs w:val="24"/>
        </w:rPr>
        <w:fldChar w:fldCharType="begin"/>
      </w:r>
      <w:r>
        <w:rPr>
          <w:rFonts w:ascii="Times New Roman" w:hAnsi="Times New Roman"/>
          <w:sz w:val="24"/>
          <w:szCs w:val="24"/>
        </w:rPr>
        <w:instrText xml:space="preserve"> REF _Ref520888940 \r \h </w:instrText>
      </w:r>
      <w:r w:rsidR="00FC4B18">
        <w:rPr>
          <w:rFonts w:ascii="Times New Roman" w:hAnsi="Times New Roman"/>
          <w:sz w:val="24"/>
          <w:szCs w:val="24"/>
        </w:rPr>
      </w:r>
      <w:r w:rsidR="00FC4B18">
        <w:rPr>
          <w:rFonts w:ascii="Times New Roman" w:hAnsi="Times New Roman"/>
          <w:sz w:val="24"/>
          <w:szCs w:val="24"/>
        </w:rPr>
        <w:fldChar w:fldCharType="separate"/>
      </w:r>
      <w:r w:rsidR="002E1D9F">
        <w:rPr>
          <w:rFonts w:ascii="Times New Roman" w:hAnsi="Times New Roman"/>
          <w:sz w:val="24"/>
          <w:szCs w:val="24"/>
        </w:rPr>
        <w:t>9</w:t>
      </w:r>
      <w:r w:rsidR="00FC4B18">
        <w:rPr>
          <w:rFonts w:ascii="Times New Roman" w:hAnsi="Times New Roman"/>
          <w:sz w:val="24"/>
          <w:szCs w:val="24"/>
        </w:rPr>
        <w:fldChar w:fldCharType="end"/>
      </w:r>
      <w:r w:rsidRPr="001F2D1D">
        <w:rPr>
          <w:rFonts w:ascii="Times New Roman" w:hAnsi="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w:t>
      </w:r>
      <w:r w:rsidRPr="00EE6604">
        <w:rPr>
          <w:rFonts w:ascii="Times New Roman" w:hAnsi="Times New Roman"/>
          <w:sz w:val="24"/>
          <w:szCs w:val="24"/>
        </w:rPr>
        <w:t>доставленными, даже если адресат по этому адресу не находится).</w:t>
      </w:r>
    </w:p>
    <w:p w:rsidR="002B79AE" w:rsidRPr="00EE6604" w:rsidRDefault="002B79AE" w:rsidP="002B79AE">
      <w:pPr>
        <w:pStyle w:val="af2"/>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Приложения к настоящему Договору, являющиеся его неотъемлемой частью:</w:t>
      </w:r>
    </w:p>
    <w:p w:rsidR="002B79AE" w:rsidRPr="00EE6604" w:rsidRDefault="002B79AE" w:rsidP="002B79AE">
      <w:pPr>
        <w:pStyle w:val="af2"/>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Лимит оплаты Продукции – Приложение № 1</w:t>
      </w:r>
    </w:p>
    <w:p w:rsidR="002B79AE" w:rsidRPr="00EE6604" w:rsidRDefault="002B79AE" w:rsidP="002B79AE">
      <w:pPr>
        <w:pStyle w:val="af2"/>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sz w:val="24"/>
          <w:szCs w:val="24"/>
          <w:lang w:eastAsia="ru-RU"/>
        </w:rPr>
        <w:t>Требования, предъявляемые к Продукции – Приложение № 2;</w:t>
      </w:r>
    </w:p>
    <w:p w:rsidR="002B79AE" w:rsidRPr="00EE6604" w:rsidRDefault="002B79AE" w:rsidP="002B79AE">
      <w:pPr>
        <w:pStyle w:val="af2"/>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Форма Отчета агента – Приложение № 3;</w:t>
      </w:r>
    </w:p>
    <w:p w:rsidR="002B79AE" w:rsidRPr="00EE6604" w:rsidRDefault="002B79AE" w:rsidP="002B79AE">
      <w:pPr>
        <w:pStyle w:val="af2"/>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Форма Графика платежей – Приложение № 4;</w:t>
      </w:r>
    </w:p>
    <w:p w:rsidR="002B79AE" w:rsidRPr="00EE6604" w:rsidRDefault="002B79AE" w:rsidP="002B79AE">
      <w:pPr>
        <w:pStyle w:val="af2"/>
        <w:numPr>
          <w:ilvl w:val="2"/>
          <w:numId w:val="10"/>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EE6604">
        <w:rPr>
          <w:rFonts w:ascii="Times New Roman" w:eastAsia="Times New Roman" w:hAnsi="Times New Roman"/>
          <w:bCs/>
          <w:sz w:val="24"/>
          <w:szCs w:val="24"/>
          <w:lang w:eastAsia="ru-RU"/>
        </w:rPr>
        <w:t xml:space="preserve">Перечень целевых показателей – Приложение № </w:t>
      </w:r>
      <w:bookmarkStart w:id="28" w:name="_ref_30464816"/>
      <w:bookmarkEnd w:id="23"/>
      <w:r w:rsidRPr="00EE6604">
        <w:rPr>
          <w:rFonts w:ascii="Times New Roman" w:eastAsia="Times New Roman" w:hAnsi="Times New Roman"/>
          <w:bCs/>
          <w:sz w:val="24"/>
          <w:szCs w:val="24"/>
          <w:lang w:eastAsia="ru-RU"/>
        </w:rPr>
        <w:t>5;</w:t>
      </w:r>
    </w:p>
    <w:p w:rsidR="002B79AE" w:rsidRPr="00EE6604" w:rsidRDefault="002B79AE" w:rsidP="002B79AE">
      <w:pPr>
        <w:pStyle w:val="af2"/>
        <w:numPr>
          <w:ilvl w:val="2"/>
          <w:numId w:val="10"/>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EE6604">
        <w:rPr>
          <w:rFonts w:ascii="Times New Roman" w:hAnsi="Times New Roman"/>
          <w:sz w:val="24"/>
          <w:szCs w:val="24"/>
        </w:rPr>
        <w:t>Форма Отчета о достижении целевых показателей</w:t>
      </w:r>
      <w:r w:rsidRPr="00EE6604">
        <w:rPr>
          <w:rFonts w:ascii="Times New Roman" w:eastAsia="Times New Roman" w:hAnsi="Times New Roman"/>
          <w:bCs/>
          <w:sz w:val="24"/>
          <w:szCs w:val="24"/>
          <w:lang w:eastAsia="ru-RU"/>
        </w:rPr>
        <w:t xml:space="preserve"> – Приложение № 6.</w:t>
      </w:r>
    </w:p>
    <w:p w:rsidR="002B79AE" w:rsidRPr="00FF7C7C" w:rsidRDefault="002B79AE" w:rsidP="002B79AE">
      <w:pPr>
        <w:pStyle w:val="af2"/>
        <w:tabs>
          <w:tab w:val="left" w:pos="284"/>
        </w:tabs>
        <w:spacing w:after="0" w:line="240" w:lineRule="auto"/>
        <w:ind w:left="567"/>
        <w:jc w:val="both"/>
        <w:outlineLvl w:val="1"/>
        <w:rPr>
          <w:rFonts w:ascii="Times New Roman" w:eastAsia="Times New Roman" w:hAnsi="Times New Roman"/>
          <w:b/>
          <w:bCs/>
          <w:sz w:val="24"/>
          <w:szCs w:val="24"/>
          <w:lang w:eastAsia="ru-RU"/>
        </w:rPr>
      </w:pPr>
    </w:p>
    <w:p w:rsidR="002B79AE" w:rsidRDefault="002B79AE" w:rsidP="002B79AE">
      <w:pPr>
        <w:widowControl/>
        <w:numPr>
          <w:ilvl w:val="0"/>
          <w:numId w:val="10"/>
        </w:numPr>
        <w:tabs>
          <w:tab w:val="left" w:pos="426"/>
        </w:tabs>
        <w:ind w:left="0" w:firstLine="0"/>
        <w:jc w:val="center"/>
        <w:outlineLvl w:val="1"/>
        <w:rPr>
          <w:rFonts w:ascii="Times New Roman" w:eastAsia="Times New Roman" w:hAnsi="Times New Roman"/>
          <w:b/>
          <w:bCs/>
        </w:rPr>
      </w:pPr>
      <w:bookmarkStart w:id="29" w:name="_Ref520888940"/>
      <w:r w:rsidRPr="00A134B8">
        <w:rPr>
          <w:rFonts w:ascii="Times New Roman" w:eastAsia="Times New Roman" w:hAnsi="Times New Roman"/>
          <w:b/>
          <w:bCs/>
        </w:rPr>
        <w:t>Адреса, реквизиты и подписи сторон</w:t>
      </w:r>
      <w:bookmarkEnd w:id="28"/>
      <w:bookmarkEnd w:id="29"/>
    </w:p>
    <w:p w:rsidR="002B79AE" w:rsidRPr="00A134B8" w:rsidRDefault="002B79AE" w:rsidP="002B79AE">
      <w:pPr>
        <w:tabs>
          <w:tab w:val="left" w:pos="426"/>
        </w:tabs>
        <w:outlineLvl w:val="1"/>
        <w:rPr>
          <w:rFonts w:ascii="Times New Roman" w:eastAsia="Times New Roman" w:hAnsi="Times New Roman"/>
          <w:b/>
          <w:bCs/>
        </w:rPr>
      </w:pPr>
    </w:p>
    <w:tbl>
      <w:tblPr>
        <w:tblW w:w="5128" w:type="pct"/>
        <w:tblLook w:val="04A0"/>
      </w:tblPr>
      <w:tblGrid>
        <w:gridCol w:w="5058"/>
        <w:gridCol w:w="4903"/>
      </w:tblGrid>
      <w:tr w:rsidR="002B79AE" w:rsidRPr="001F2D1D" w:rsidTr="001B3F70">
        <w:trPr>
          <w:trHeight w:val="3014"/>
        </w:trPr>
        <w:tc>
          <w:tcPr>
            <w:tcW w:w="2539" w:type="pct"/>
          </w:tcPr>
          <w:p w:rsidR="002B79AE" w:rsidRPr="001F2D1D" w:rsidRDefault="002B79AE" w:rsidP="001B3F7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Принципал:</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Наименование: _________________</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Адрес:_________________________</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ОГРН / ОГРНИП________________</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ИНН /КПП_____________________</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 xml:space="preserve">Р/с ___________________________ в ______________________________ </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К/с ___________________________</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БИК __________________________</w:t>
            </w:r>
          </w:p>
          <w:p w:rsidR="002B79AE" w:rsidRDefault="002B79AE" w:rsidP="001B3F70">
            <w:pPr>
              <w:keepNext/>
              <w:rPr>
                <w:rStyle w:val="mail-message-sender-email"/>
                <w:sz w:val="20"/>
                <w:szCs w:val="20"/>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xml:space="preserve">: </w:t>
            </w:r>
            <w:r w:rsidRPr="001F2D1D">
              <w:rPr>
                <w:rStyle w:val="mail-message-sender-email"/>
                <w:rFonts w:ascii="Times New Roman" w:hAnsi="Times New Roman"/>
                <w:sz w:val="20"/>
                <w:szCs w:val="20"/>
              </w:rPr>
              <w:t>_</w:t>
            </w:r>
            <w:r w:rsidRPr="001F2D1D">
              <w:rPr>
                <w:rStyle w:val="mail-message-sender-email"/>
                <w:sz w:val="20"/>
                <w:szCs w:val="20"/>
              </w:rPr>
              <w:t>__________________________</w:t>
            </w:r>
          </w:p>
          <w:p w:rsidR="002B79AE" w:rsidRDefault="002B79AE" w:rsidP="001B3F70">
            <w:pPr>
              <w:keepNext/>
              <w:rPr>
                <w:rStyle w:val="mail-message-sender-email"/>
                <w:sz w:val="20"/>
                <w:szCs w:val="20"/>
              </w:rPr>
            </w:pP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rsidR="002B79AE" w:rsidRPr="001F2D1D" w:rsidRDefault="002B79AE" w:rsidP="001B3F70">
            <w:pPr>
              <w:keepNext/>
              <w:rPr>
                <w:rStyle w:val="mail-message-sender-email"/>
                <w:rFonts w:ascii="Times New Roman" w:hAnsi="Times New Roman"/>
                <w:sz w:val="20"/>
                <w:szCs w:val="20"/>
              </w:rPr>
            </w:pPr>
            <w:r w:rsidRPr="001F2D1D">
              <w:rPr>
                <w:rFonts w:ascii="Times New Roman" w:eastAsia="Times New Roman" w:hAnsi="Times New Roman"/>
                <w:sz w:val="20"/>
                <w:szCs w:val="20"/>
              </w:rPr>
              <w:t>м.п.</w:t>
            </w:r>
          </w:p>
          <w:p w:rsidR="002B79AE" w:rsidRPr="001F2D1D" w:rsidRDefault="002B79AE" w:rsidP="001B3F70">
            <w:pPr>
              <w:keepNext/>
              <w:rPr>
                <w:rFonts w:ascii="Times New Roman" w:eastAsia="Times New Roman" w:hAnsi="Times New Roman"/>
                <w:sz w:val="20"/>
                <w:szCs w:val="20"/>
              </w:rPr>
            </w:pPr>
          </w:p>
        </w:tc>
        <w:tc>
          <w:tcPr>
            <w:tcW w:w="2461" w:type="pct"/>
          </w:tcPr>
          <w:p w:rsidR="002B79AE" w:rsidRDefault="002B79AE" w:rsidP="001B3F7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Агент:</w:t>
            </w:r>
          </w:p>
          <w:p w:rsidR="002B79AE" w:rsidRPr="001F2D1D" w:rsidRDefault="002B79AE" w:rsidP="001B3F7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Автономная некоммерческая организация «Краевой сельскохозяйственный фонд»</w:t>
            </w:r>
          </w:p>
          <w:p w:rsidR="002B79AE" w:rsidRPr="001F2D1D" w:rsidRDefault="002B79AE" w:rsidP="001B3F70">
            <w:pPr>
              <w:keepNext/>
              <w:jc w:val="center"/>
              <w:rPr>
                <w:rFonts w:ascii="Times New Roman" w:eastAsia="Times New Roman" w:hAnsi="Times New Roman"/>
                <w:b/>
                <w:sz w:val="20"/>
                <w:szCs w:val="20"/>
              </w:rPr>
            </w:pP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Адрес: 680000, Хабаровский край, </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г. Хабаровск, ул. Ленина д. 4, оф.808.</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ОГРН 1152700000837 </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ИНН 2721217941, КПП 272101001</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Р/с </w:t>
            </w:r>
            <w:r>
              <w:rPr>
                <w:rFonts w:ascii="Times New Roman" w:eastAsia="Times New Roman" w:hAnsi="Times New Roman"/>
                <w:sz w:val="20"/>
                <w:szCs w:val="20"/>
              </w:rPr>
              <w:t>_________________ в __________________</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К/с </w:t>
            </w:r>
            <w:r>
              <w:rPr>
                <w:rFonts w:ascii="Times New Roman" w:eastAsia="Times New Roman" w:hAnsi="Times New Roman"/>
                <w:sz w:val="20"/>
                <w:szCs w:val="20"/>
              </w:rPr>
              <w:t>_____________________________</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БИК </w:t>
            </w:r>
            <w:r>
              <w:rPr>
                <w:rFonts w:ascii="Times New Roman" w:eastAsia="Times New Roman" w:hAnsi="Times New Roman"/>
                <w:sz w:val="20"/>
                <w:szCs w:val="20"/>
              </w:rPr>
              <w:t>____________________________</w:t>
            </w:r>
          </w:p>
          <w:p w:rsidR="002B79AE" w:rsidRDefault="002B79AE" w:rsidP="001B3F70">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_________________________________</w:t>
            </w:r>
          </w:p>
          <w:p w:rsidR="002B79AE" w:rsidRDefault="002B79AE" w:rsidP="001B3F70">
            <w:pPr>
              <w:keepNext/>
              <w:jc w:val="both"/>
              <w:rPr>
                <w:rFonts w:ascii="Times New Roman" w:eastAsia="Times New Roman" w:hAnsi="Times New Roman"/>
                <w:sz w:val="20"/>
                <w:szCs w:val="20"/>
                <w:u w:val="single"/>
              </w:rPr>
            </w:pP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rsidR="002B79AE" w:rsidRPr="001F2D1D" w:rsidRDefault="002B79AE" w:rsidP="001B3F70">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м.п.</w:t>
            </w:r>
          </w:p>
        </w:tc>
      </w:tr>
    </w:tbl>
    <w:p w:rsidR="002B79AE" w:rsidRDefault="002B79AE" w:rsidP="002B79AE">
      <w:pPr>
        <w:jc w:val="right"/>
        <w:rPr>
          <w:rFonts w:ascii="Times New Roman" w:eastAsia="Times New Roman" w:hAnsi="Times New Roman"/>
        </w:rPr>
      </w:pPr>
    </w:p>
    <w:p w:rsidR="002B79AE" w:rsidRDefault="002B79AE" w:rsidP="002B79AE">
      <w:pPr>
        <w:jc w:val="right"/>
        <w:rPr>
          <w:rFonts w:ascii="Times New Roman" w:eastAsia="Times New Roman" w:hAnsi="Times New Roman"/>
        </w:rPr>
        <w:sectPr w:rsidR="002B79AE" w:rsidSect="0084605F">
          <w:footnotePr>
            <w:numRestart w:val="eachSect"/>
          </w:footnotePr>
          <w:type w:val="continuous"/>
          <w:pgSz w:w="11907" w:h="16839" w:code="9"/>
          <w:pgMar w:top="709" w:right="851" w:bottom="709" w:left="1560" w:header="284" w:footer="720" w:gutter="0"/>
          <w:pgNumType w:start="1"/>
          <w:cols w:space="720"/>
          <w:titlePg/>
          <w:docGrid w:linePitch="360"/>
        </w:sectPr>
      </w:pPr>
    </w:p>
    <w:p w:rsidR="002B79AE" w:rsidRPr="008E151D" w:rsidRDefault="002B79AE" w:rsidP="002B79AE">
      <w:pPr>
        <w:jc w:val="right"/>
        <w:rPr>
          <w:rFonts w:ascii="Times New Roman" w:eastAsia="Times New Roman" w:hAnsi="Times New Roman"/>
          <w:sz w:val="20"/>
          <w:szCs w:val="20"/>
        </w:rPr>
      </w:pPr>
      <w:r w:rsidRPr="008E151D">
        <w:rPr>
          <w:rFonts w:ascii="Times New Roman" w:eastAsia="Times New Roman" w:hAnsi="Times New Roman"/>
          <w:sz w:val="20"/>
          <w:szCs w:val="20"/>
        </w:rPr>
        <w:lastRenderedPageBreak/>
        <w:t>Приложение № 1</w:t>
      </w:r>
    </w:p>
    <w:p w:rsidR="002B79AE" w:rsidRPr="008E151D" w:rsidRDefault="002B79AE" w:rsidP="002B79AE">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Агентскому договору № ______ </w:t>
      </w:r>
    </w:p>
    <w:p w:rsidR="002B79AE" w:rsidRPr="008E151D" w:rsidRDefault="002B79AE" w:rsidP="002B79AE">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 г.</w:t>
      </w:r>
    </w:p>
    <w:p w:rsidR="002B79AE" w:rsidRDefault="002B79AE" w:rsidP="002B79AE">
      <w:pPr>
        <w:jc w:val="right"/>
        <w:rPr>
          <w:rFonts w:ascii="Times New Roman" w:eastAsia="Times New Roman" w:hAnsi="Times New Roman"/>
          <w:sz w:val="20"/>
          <w:szCs w:val="20"/>
        </w:rPr>
      </w:pPr>
    </w:p>
    <w:p w:rsidR="002B79AE" w:rsidRDefault="002B79AE" w:rsidP="002B79AE">
      <w:pPr>
        <w:jc w:val="right"/>
        <w:rPr>
          <w:rFonts w:ascii="Times New Roman" w:eastAsia="Times New Roman" w:hAnsi="Times New Roman"/>
          <w:sz w:val="20"/>
          <w:szCs w:val="20"/>
        </w:rPr>
      </w:pPr>
    </w:p>
    <w:p w:rsidR="002E2149" w:rsidRDefault="002B79AE" w:rsidP="002E2149">
      <w:pPr>
        <w:ind w:firstLine="567"/>
        <w:jc w:val="both"/>
        <w:rPr>
          <w:rFonts w:ascii="Times New Roman" w:eastAsia="Times New Roman" w:hAnsi="Times New Roman"/>
        </w:rPr>
      </w:pPr>
      <w:r w:rsidRPr="00A134B8">
        <w:rPr>
          <w:rFonts w:ascii="Times New Roman" w:eastAsia="Times New Roman" w:hAnsi="Times New Roman"/>
          <w:b/>
        </w:rPr>
        <w:t>Автономная некоммерческая организация «Краевой сельскохозяйственный фонд»</w:t>
      </w:r>
      <w:r w:rsidRPr="00A134B8">
        <w:rPr>
          <w:rFonts w:ascii="Times New Roman" w:eastAsia="Times New Roman" w:hAnsi="Times New Roman"/>
        </w:rPr>
        <w:t xml:space="preserve">, именуемая в дальнейшем </w:t>
      </w:r>
      <w:r w:rsidRPr="00A134B8">
        <w:rPr>
          <w:rFonts w:ascii="Times New Roman" w:eastAsia="Times New Roman" w:hAnsi="Times New Roman"/>
          <w:b/>
        </w:rPr>
        <w:t>«Агент»</w:t>
      </w:r>
      <w:r w:rsidRPr="00A134B8">
        <w:rPr>
          <w:rFonts w:ascii="Times New Roman" w:eastAsia="Times New Roman" w:hAnsi="Times New Roman"/>
        </w:rPr>
        <w:t>, в лице</w:t>
      </w:r>
      <w:r>
        <w:rPr>
          <w:rFonts w:ascii="Times New Roman" w:eastAsia="Times New Roman" w:hAnsi="Times New Roman"/>
        </w:rPr>
        <w:t xml:space="preserve"> генерального директора Чурилина Дмитрия Николаевича, </w:t>
      </w:r>
      <w:r w:rsidRPr="00A134B8">
        <w:rPr>
          <w:rFonts w:ascii="Times New Roman" w:eastAsia="Times New Roman" w:hAnsi="Times New Roman"/>
        </w:rPr>
        <w:t xml:space="preserve">действующего на основании </w:t>
      </w:r>
      <w:r w:rsidRPr="001B2494">
        <w:rPr>
          <w:rFonts w:ascii="Times New Roman" w:eastAsia="Times New Roman" w:hAnsi="Times New Roman"/>
        </w:rPr>
        <w:t>Устава</w:t>
      </w:r>
      <w:r w:rsidR="002E2149">
        <w:rPr>
          <w:rFonts w:ascii="Times New Roman" w:eastAsia="Times New Roman" w:hAnsi="Times New Roman"/>
        </w:rPr>
        <w:t>, с одной стороны</w:t>
      </w:r>
    </w:p>
    <w:p w:rsidR="002B79AE" w:rsidRDefault="002B79AE" w:rsidP="0084605F">
      <w:pPr>
        <w:jc w:val="both"/>
        <w:rPr>
          <w:rFonts w:ascii="Times New Roman" w:eastAsia="Times New Roman" w:hAnsi="Times New Roman"/>
        </w:rPr>
      </w:pPr>
      <w:r>
        <w:rPr>
          <w:rFonts w:ascii="Times New Roman" w:eastAsia="Times New Roman" w:hAnsi="Times New Roman"/>
        </w:rPr>
        <w:t>и_________________________________</w:t>
      </w:r>
      <w:r w:rsidR="002E2149">
        <w:rPr>
          <w:rFonts w:ascii="Times New Roman" w:eastAsia="Times New Roman" w:hAnsi="Times New Roman"/>
        </w:rPr>
        <w:t>___</w:t>
      </w:r>
      <w:r>
        <w:rPr>
          <w:rFonts w:ascii="Times New Roman" w:eastAsia="Times New Roman" w:hAnsi="Times New Roman"/>
        </w:rPr>
        <w:t>____________________________________________</w:t>
      </w:r>
    </w:p>
    <w:p w:rsidR="002B79AE" w:rsidRDefault="002B79AE" w:rsidP="0084605F">
      <w:pPr>
        <w:ind w:firstLine="567"/>
        <w:jc w:val="both"/>
        <w:rPr>
          <w:rFonts w:ascii="Times New Roman" w:eastAsia="Times New Roman" w:hAnsi="Times New Roman"/>
          <w:i/>
        </w:rPr>
      </w:pPr>
      <w:r w:rsidRPr="00A134B8">
        <w:rPr>
          <w:rFonts w:ascii="Times New Roman" w:eastAsia="Times New Roman" w:hAnsi="Times New Roman"/>
          <w:i/>
          <w:sz w:val="20"/>
          <w:szCs w:val="20"/>
        </w:rPr>
        <w:t>(полное фирменное наименование юридического лица / индивидуального предпринимателя</w:t>
      </w:r>
      <w:r w:rsidRPr="00A134B8">
        <w:rPr>
          <w:rFonts w:ascii="Times New Roman" w:eastAsia="Times New Roman" w:hAnsi="Times New Roman"/>
          <w:i/>
        </w:rPr>
        <w:t>)</w:t>
      </w:r>
    </w:p>
    <w:p w:rsidR="002B79AE" w:rsidRDefault="002B79AE" w:rsidP="002E2149">
      <w:pPr>
        <w:jc w:val="both"/>
        <w:rPr>
          <w:rFonts w:ascii="Times New Roman" w:eastAsia="Times New Roman" w:hAnsi="Times New Roman"/>
        </w:rPr>
      </w:pPr>
      <w:r>
        <w:rPr>
          <w:rFonts w:ascii="Times New Roman" w:eastAsia="Times New Roman" w:hAnsi="Times New Roman"/>
        </w:rPr>
        <w:t>и</w:t>
      </w:r>
      <w:r w:rsidRPr="00A134B8">
        <w:rPr>
          <w:rFonts w:ascii="Times New Roman" w:eastAsia="Times New Roman" w:hAnsi="Times New Roman"/>
        </w:rPr>
        <w:t>менуемое</w:t>
      </w:r>
      <w:r>
        <w:rPr>
          <w:rFonts w:ascii="Times New Roman" w:eastAsia="Times New Roman" w:hAnsi="Times New Roman"/>
        </w:rPr>
        <w:t xml:space="preserve"> (-ый)</w:t>
      </w:r>
      <w:r w:rsidRPr="00A134B8">
        <w:rPr>
          <w:rFonts w:ascii="Times New Roman" w:eastAsia="Times New Roman" w:hAnsi="Times New Roman"/>
        </w:rPr>
        <w:t xml:space="preserve"> в дальнейшем </w:t>
      </w:r>
      <w:r w:rsidRPr="00A134B8">
        <w:rPr>
          <w:rFonts w:ascii="Times New Roman" w:eastAsia="Times New Roman" w:hAnsi="Times New Roman"/>
          <w:b/>
        </w:rPr>
        <w:t>«Принципал»</w:t>
      </w:r>
      <w:r w:rsidRPr="00A134B8">
        <w:rPr>
          <w:rFonts w:ascii="Times New Roman" w:eastAsia="Times New Roman" w:hAnsi="Times New Roman"/>
        </w:rPr>
        <w:t>, в лице _________</w:t>
      </w:r>
      <w:r>
        <w:rPr>
          <w:rFonts w:ascii="Times New Roman" w:eastAsia="Times New Roman" w:hAnsi="Times New Roman"/>
        </w:rPr>
        <w:t>____</w:t>
      </w:r>
      <w:r w:rsidR="002E2149">
        <w:rPr>
          <w:rFonts w:ascii="Times New Roman" w:eastAsia="Times New Roman" w:hAnsi="Times New Roman"/>
        </w:rPr>
        <w:t>_____________________________________________</w:t>
      </w:r>
      <w:r>
        <w:rPr>
          <w:rFonts w:ascii="Times New Roman" w:eastAsia="Times New Roman" w:hAnsi="Times New Roman"/>
        </w:rPr>
        <w:t>_______________________</w:t>
      </w:r>
      <w:r w:rsidRPr="00A134B8">
        <w:rPr>
          <w:rFonts w:ascii="Times New Roman" w:eastAsia="Times New Roman" w:hAnsi="Times New Roman"/>
        </w:rPr>
        <w:t>,</w:t>
      </w:r>
    </w:p>
    <w:p w:rsidR="002B79AE" w:rsidRDefault="002B79AE" w:rsidP="002E2149">
      <w:pPr>
        <w:ind w:firstLine="567"/>
        <w:jc w:val="center"/>
        <w:rPr>
          <w:rFonts w:ascii="Times New Roman" w:eastAsia="Times New Roman" w:hAnsi="Times New Roman"/>
          <w:i/>
        </w:rPr>
      </w:pPr>
      <w:r w:rsidRPr="00A134B8">
        <w:rPr>
          <w:rFonts w:ascii="Times New Roman" w:eastAsia="Times New Roman" w:hAnsi="Times New Roman"/>
          <w:i/>
        </w:rPr>
        <w:t>(</w:t>
      </w:r>
      <w:r w:rsidRPr="00A134B8">
        <w:rPr>
          <w:rFonts w:ascii="Times New Roman" w:eastAsia="Times New Roman" w:hAnsi="Times New Roman"/>
          <w:i/>
          <w:sz w:val="20"/>
          <w:szCs w:val="20"/>
        </w:rPr>
        <w:t>должность, ФИО полностью</w:t>
      </w:r>
      <w:r>
        <w:rPr>
          <w:rFonts w:ascii="Times New Roman" w:eastAsia="Times New Roman" w:hAnsi="Times New Roman"/>
          <w:i/>
          <w:sz w:val="20"/>
          <w:szCs w:val="20"/>
        </w:rPr>
        <w:t>)</w:t>
      </w:r>
    </w:p>
    <w:p w:rsidR="002E2149" w:rsidRDefault="002B79AE" w:rsidP="002E2149">
      <w:pPr>
        <w:jc w:val="both"/>
        <w:rPr>
          <w:rFonts w:ascii="Times New Roman" w:eastAsia="Times New Roman" w:hAnsi="Times New Roman"/>
        </w:rPr>
      </w:pPr>
      <w:r w:rsidRPr="00A134B8">
        <w:rPr>
          <w:rFonts w:ascii="Times New Roman" w:eastAsia="Times New Roman" w:hAnsi="Times New Roman"/>
        </w:rPr>
        <w:t>действующего н</w:t>
      </w:r>
      <w:r>
        <w:rPr>
          <w:rFonts w:ascii="Times New Roman" w:eastAsia="Times New Roman" w:hAnsi="Times New Roman"/>
        </w:rPr>
        <w:t>а основании _____________</w:t>
      </w:r>
      <w:r w:rsidRPr="00A134B8">
        <w:rPr>
          <w:rFonts w:ascii="Times New Roman" w:eastAsia="Times New Roman" w:hAnsi="Times New Roman"/>
        </w:rPr>
        <w:t>_____</w:t>
      </w:r>
      <w:r>
        <w:rPr>
          <w:rFonts w:ascii="Times New Roman" w:eastAsia="Times New Roman" w:hAnsi="Times New Roman"/>
        </w:rPr>
        <w:t>____</w:t>
      </w:r>
      <w:r w:rsidR="002E2149">
        <w:rPr>
          <w:rFonts w:ascii="Times New Roman" w:eastAsia="Times New Roman" w:hAnsi="Times New Roman"/>
        </w:rPr>
        <w:t>______</w:t>
      </w:r>
      <w:r>
        <w:rPr>
          <w:rFonts w:ascii="Times New Roman" w:eastAsia="Times New Roman" w:hAnsi="Times New Roman"/>
        </w:rPr>
        <w:t>__</w:t>
      </w:r>
      <w:r w:rsidRPr="00A134B8">
        <w:rPr>
          <w:rFonts w:ascii="Times New Roman" w:eastAsia="Times New Roman" w:hAnsi="Times New Roman"/>
        </w:rPr>
        <w:t>__________________, с другой</w:t>
      </w:r>
    </w:p>
    <w:p w:rsidR="002E2149" w:rsidRPr="002E2149" w:rsidRDefault="002E2149" w:rsidP="002E2149">
      <w:pPr>
        <w:jc w:val="both"/>
        <w:rPr>
          <w:rFonts w:ascii="Times New Roman" w:eastAsia="Times New Roman" w:hAnsi="Times New Roman"/>
          <w:i/>
          <w:sz w:val="20"/>
          <w:szCs w:val="20"/>
        </w:rPr>
      </w:pPr>
      <w:r w:rsidRPr="002E2149">
        <w:rPr>
          <w:rFonts w:ascii="Times New Roman" w:eastAsia="Times New Roman" w:hAnsi="Times New Roman"/>
          <w:i/>
          <w:sz w:val="20"/>
          <w:szCs w:val="20"/>
        </w:rPr>
        <w:t>(документ, подтверждающий полномочия лица)</w:t>
      </w:r>
    </w:p>
    <w:p w:rsidR="002B79AE" w:rsidRDefault="002B79AE" w:rsidP="002E2149">
      <w:pPr>
        <w:jc w:val="both"/>
        <w:rPr>
          <w:rFonts w:ascii="Times New Roman" w:eastAsia="Times New Roman" w:hAnsi="Times New Roman"/>
        </w:rPr>
      </w:pPr>
      <w:r w:rsidRPr="00A134B8">
        <w:rPr>
          <w:rFonts w:ascii="Times New Roman" w:eastAsia="Times New Roman" w:hAnsi="Times New Roman"/>
        </w:rPr>
        <w:t>стороны</w:t>
      </w:r>
      <w:r>
        <w:rPr>
          <w:rFonts w:ascii="Times New Roman" w:eastAsia="Times New Roman" w:hAnsi="Times New Roman"/>
        </w:rPr>
        <w:t>,</w:t>
      </w:r>
      <w:r w:rsidR="000557AE">
        <w:rPr>
          <w:rFonts w:ascii="Times New Roman" w:eastAsia="Times New Roman" w:hAnsi="Times New Roman"/>
        </w:rPr>
        <w:t xml:space="preserve"> </w:t>
      </w:r>
      <w:r>
        <w:rPr>
          <w:rFonts w:ascii="Times New Roman" w:eastAsia="Times New Roman" w:hAnsi="Times New Roman"/>
        </w:rPr>
        <w:t>далее вместе именуемые «Стороны», согласовали следующие Лимиты денежных средств, направленных на приобретение Продукции:</w:t>
      </w:r>
    </w:p>
    <w:p w:rsidR="002B79AE" w:rsidRPr="00A700C5" w:rsidRDefault="0038354B" w:rsidP="00A700C5">
      <w:pPr>
        <w:jc w:val="right"/>
        <w:rPr>
          <w:rFonts w:ascii="Times New Roman" w:eastAsia="Times New Roman" w:hAnsi="Times New Roman"/>
          <w:i/>
        </w:rPr>
      </w:pPr>
      <w:r w:rsidRPr="00A700C5">
        <w:rPr>
          <w:rFonts w:ascii="Times New Roman" w:eastAsia="Times New Roman" w:hAnsi="Times New Roman"/>
          <w:i/>
        </w:rPr>
        <w:t>Таблица №1</w:t>
      </w:r>
    </w:p>
    <w:tbl>
      <w:tblPr>
        <w:tblStyle w:val="26"/>
        <w:tblW w:w="6096" w:type="dxa"/>
        <w:tblInd w:w="675" w:type="dxa"/>
        <w:tblLook w:val="04A0"/>
      </w:tblPr>
      <w:tblGrid>
        <w:gridCol w:w="1169"/>
        <w:gridCol w:w="2483"/>
        <w:gridCol w:w="2444"/>
      </w:tblGrid>
      <w:tr w:rsidR="000557AE" w:rsidRPr="0038354B" w:rsidTr="000557AE">
        <w:tc>
          <w:tcPr>
            <w:tcW w:w="1169" w:type="dxa"/>
            <w:vAlign w:val="center"/>
          </w:tcPr>
          <w:p w:rsidR="000557AE" w:rsidRPr="0038354B" w:rsidRDefault="000557AE" w:rsidP="0038354B">
            <w:pPr>
              <w:jc w:val="center"/>
              <w:rPr>
                <w:rFonts w:ascii="Times New Roman" w:eastAsia="Times New Roman" w:hAnsi="Times New Roman"/>
                <w:b/>
                <w:sz w:val="23"/>
                <w:szCs w:val="23"/>
              </w:rPr>
            </w:pPr>
            <w:r w:rsidRPr="0038354B">
              <w:rPr>
                <w:rFonts w:ascii="Times New Roman" w:eastAsia="Times New Roman" w:hAnsi="Times New Roman"/>
                <w:b/>
                <w:sz w:val="23"/>
                <w:szCs w:val="23"/>
              </w:rPr>
              <w:t>№ п/п</w:t>
            </w:r>
          </w:p>
        </w:tc>
        <w:tc>
          <w:tcPr>
            <w:tcW w:w="2483" w:type="dxa"/>
            <w:vAlign w:val="center"/>
          </w:tcPr>
          <w:p w:rsidR="000557AE" w:rsidRPr="0038354B" w:rsidRDefault="000557AE" w:rsidP="0038354B">
            <w:pPr>
              <w:jc w:val="center"/>
              <w:rPr>
                <w:rFonts w:ascii="Times New Roman" w:eastAsia="Times New Roman" w:hAnsi="Times New Roman"/>
                <w:b/>
                <w:sz w:val="23"/>
                <w:szCs w:val="23"/>
              </w:rPr>
            </w:pPr>
            <w:r w:rsidRPr="0038354B">
              <w:rPr>
                <w:rFonts w:ascii="Times New Roman" w:eastAsia="Times New Roman" w:hAnsi="Times New Roman"/>
                <w:b/>
                <w:sz w:val="23"/>
                <w:szCs w:val="23"/>
              </w:rPr>
              <w:t>Вид продукции</w:t>
            </w:r>
          </w:p>
        </w:tc>
        <w:tc>
          <w:tcPr>
            <w:tcW w:w="2444" w:type="dxa"/>
            <w:vAlign w:val="center"/>
          </w:tcPr>
          <w:p w:rsidR="000557AE" w:rsidRPr="0038354B" w:rsidRDefault="000557AE" w:rsidP="0038354B">
            <w:pPr>
              <w:jc w:val="center"/>
              <w:rPr>
                <w:rFonts w:ascii="Times New Roman" w:eastAsia="Times New Roman" w:hAnsi="Times New Roman"/>
                <w:b/>
                <w:sz w:val="23"/>
                <w:szCs w:val="23"/>
              </w:rPr>
            </w:pPr>
            <w:r w:rsidRPr="0038354B">
              <w:rPr>
                <w:rFonts w:ascii="Times New Roman" w:eastAsia="Times New Roman" w:hAnsi="Times New Roman"/>
                <w:b/>
                <w:sz w:val="23"/>
                <w:szCs w:val="23"/>
              </w:rPr>
              <w:t>Кол-во денежных средств (руб.)</w:t>
            </w:r>
          </w:p>
        </w:tc>
      </w:tr>
      <w:tr w:rsidR="000557AE" w:rsidRPr="0038354B" w:rsidTr="000557AE">
        <w:tc>
          <w:tcPr>
            <w:tcW w:w="1169" w:type="dxa"/>
          </w:tcPr>
          <w:p w:rsidR="000557AE" w:rsidRPr="0038354B" w:rsidRDefault="000557AE" w:rsidP="0038354B">
            <w:pPr>
              <w:rPr>
                <w:rFonts w:ascii="Times New Roman" w:eastAsia="Times New Roman" w:hAnsi="Times New Roman"/>
                <w:sz w:val="23"/>
                <w:szCs w:val="23"/>
              </w:rPr>
            </w:pPr>
            <w:r w:rsidRPr="0038354B">
              <w:rPr>
                <w:rFonts w:ascii="Times New Roman" w:eastAsia="Times New Roman" w:hAnsi="Times New Roman"/>
                <w:sz w:val="23"/>
                <w:szCs w:val="23"/>
              </w:rPr>
              <w:t>1.</w:t>
            </w:r>
          </w:p>
        </w:tc>
        <w:tc>
          <w:tcPr>
            <w:tcW w:w="2483" w:type="dxa"/>
          </w:tcPr>
          <w:p w:rsidR="000557AE" w:rsidRPr="0038354B" w:rsidRDefault="000557AE" w:rsidP="0038354B">
            <w:pPr>
              <w:jc w:val="both"/>
              <w:rPr>
                <w:rFonts w:ascii="Times New Roman" w:eastAsia="Times New Roman" w:hAnsi="Times New Roman"/>
                <w:sz w:val="23"/>
                <w:szCs w:val="23"/>
              </w:rPr>
            </w:pPr>
          </w:p>
        </w:tc>
        <w:tc>
          <w:tcPr>
            <w:tcW w:w="2444" w:type="dxa"/>
            <w:vMerge w:val="restart"/>
            <w:vAlign w:val="center"/>
          </w:tcPr>
          <w:p w:rsidR="000557AE" w:rsidRPr="0038354B" w:rsidRDefault="000557AE" w:rsidP="0038354B">
            <w:pPr>
              <w:jc w:val="center"/>
              <w:rPr>
                <w:rFonts w:ascii="Times New Roman" w:eastAsia="Times New Roman" w:hAnsi="Times New Roman"/>
                <w:sz w:val="23"/>
                <w:szCs w:val="23"/>
              </w:rPr>
            </w:pPr>
          </w:p>
        </w:tc>
      </w:tr>
      <w:tr w:rsidR="000557AE" w:rsidRPr="0038354B" w:rsidTr="000557AE">
        <w:tc>
          <w:tcPr>
            <w:tcW w:w="1169" w:type="dxa"/>
          </w:tcPr>
          <w:p w:rsidR="000557AE" w:rsidRPr="0038354B" w:rsidRDefault="000557AE" w:rsidP="0038354B">
            <w:pPr>
              <w:numPr>
                <w:ilvl w:val="0"/>
                <w:numId w:val="3"/>
              </w:numPr>
              <w:contextualSpacing/>
              <w:rPr>
                <w:rFonts w:ascii="Times New Roman" w:eastAsia="Times New Roman" w:hAnsi="Times New Roman"/>
                <w:sz w:val="23"/>
                <w:szCs w:val="23"/>
              </w:rPr>
            </w:pPr>
          </w:p>
        </w:tc>
        <w:tc>
          <w:tcPr>
            <w:tcW w:w="2483" w:type="dxa"/>
          </w:tcPr>
          <w:p w:rsidR="000557AE" w:rsidRPr="0038354B" w:rsidRDefault="000557AE" w:rsidP="0038354B">
            <w:pPr>
              <w:jc w:val="both"/>
              <w:rPr>
                <w:rFonts w:ascii="Times New Roman" w:eastAsia="Times New Roman" w:hAnsi="Times New Roman"/>
                <w:sz w:val="23"/>
                <w:szCs w:val="23"/>
              </w:rPr>
            </w:pPr>
          </w:p>
        </w:tc>
        <w:tc>
          <w:tcPr>
            <w:tcW w:w="2444" w:type="dxa"/>
            <w:vMerge/>
            <w:vAlign w:val="center"/>
          </w:tcPr>
          <w:p w:rsidR="000557AE" w:rsidRPr="0038354B" w:rsidRDefault="000557AE" w:rsidP="0038354B">
            <w:pPr>
              <w:jc w:val="center"/>
              <w:rPr>
                <w:rFonts w:ascii="Times New Roman" w:eastAsia="Times New Roman" w:hAnsi="Times New Roman"/>
                <w:sz w:val="23"/>
                <w:szCs w:val="23"/>
              </w:rPr>
            </w:pPr>
          </w:p>
        </w:tc>
      </w:tr>
      <w:tr w:rsidR="000557AE" w:rsidRPr="0038354B" w:rsidTr="000557AE">
        <w:tc>
          <w:tcPr>
            <w:tcW w:w="1169" w:type="dxa"/>
          </w:tcPr>
          <w:p w:rsidR="000557AE" w:rsidRPr="0038354B" w:rsidRDefault="000557AE" w:rsidP="00E31F56">
            <w:pPr>
              <w:contextualSpacing/>
              <w:rPr>
                <w:rFonts w:ascii="Times New Roman" w:eastAsia="Times New Roman" w:hAnsi="Times New Roman"/>
                <w:sz w:val="23"/>
                <w:szCs w:val="23"/>
              </w:rPr>
            </w:pPr>
            <w:r>
              <w:rPr>
                <w:rFonts w:ascii="Times New Roman" w:eastAsia="Times New Roman" w:hAnsi="Times New Roman"/>
                <w:sz w:val="23"/>
                <w:szCs w:val="23"/>
              </w:rPr>
              <w:t>3</w:t>
            </w:r>
          </w:p>
        </w:tc>
        <w:tc>
          <w:tcPr>
            <w:tcW w:w="2483" w:type="dxa"/>
          </w:tcPr>
          <w:p w:rsidR="000557AE" w:rsidRPr="0038354B" w:rsidRDefault="000557AE" w:rsidP="0038354B">
            <w:pPr>
              <w:jc w:val="both"/>
              <w:rPr>
                <w:rFonts w:ascii="Times New Roman" w:eastAsia="Times New Roman" w:hAnsi="Times New Roman"/>
                <w:sz w:val="23"/>
                <w:szCs w:val="23"/>
              </w:rPr>
            </w:pPr>
          </w:p>
        </w:tc>
        <w:tc>
          <w:tcPr>
            <w:tcW w:w="2444" w:type="dxa"/>
            <w:vMerge/>
            <w:vAlign w:val="center"/>
          </w:tcPr>
          <w:p w:rsidR="000557AE" w:rsidRPr="0038354B" w:rsidRDefault="000557AE" w:rsidP="0038354B">
            <w:pPr>
              <w:jc w:val="center"/>
              <w:rPr>
                <w:rFonts w:ascii="Times New Roman" w:eastAsia="Times New Roman" w:hAnsi="Times New Roman"/>
                <w:sz w:val="23"/>
                <w:szCs w:val="23"/>
              </w:rPr>
            </w:pPr>
          </w:p>
        </w:tc>
      </w:tr>
      <w:tr w:rsidR="000557AE" w:rsidRPr="0038354B" w:rsidTr="000557AE">
        <w:tc>
          <w:tcPr>
            <w:tcW w:w="1169" w:type="dxa"/>
          </w:tcPr>
          <w:p w:rsidR="000557AE" w:rsidRPr="0038354B" w:rsidRDefault="000557AE" w:rsidP="00E31F56">
            <w:pPr>
              <w:contextualSpacing/>
              <w:rPr>
                <w:rFonts w:ascii="Times New Roman" w:eastAsia="Times New Roman" w:hAnsi="Times New Roman"/>
                <w:sz w:val="23"/>
                <w:szCs w:val="23"/>
              </w:rPr>
            </w:pPr>
            <w:r>
              <w:rPr>
                <w:rFonts w:ascii="Times New Roman" w:eastAsia="Times New Roman" w:hAnsi="Times New Roman"/>
                <w:sz w:val="23"/>
                <w:szCs w:val="23"/>
              </w:rPr>
              <w:t>4</w:t>
            </w:r>
          </w:p>
        </w:tc>
        <w:tc>
          <w:tcPr>
            <w:tcW w:w="2483" w:type="dxa"/>
          </w:tcPr>
          <w:p w:rsidR="000557AE" w:rsidRPr="0038354B" w:rsidRDefault="000557AE" w:rsidP="0038354B">
            <w:pPr>
              <w:jc w:val="both"/>
              <w:rPr>
                <w:rFonts w:ascii="Times New Roman" w:eastAsia="Times New Roman" w:hAnsi="Times New Roman"/>
                <w:sz w:val="23"/>
                <w:szCs w:val="23"/>
              </w:rPr>
            </w:pPr>
          </w:p>
        </w:tc>
        <w:tc>
          <w:tcPr>
            <w:tcW w:w="2444" w:type="dxa"/>
            <w:vMerge/>
            <w:vAlign w:val="center"/>
          </w:tcPr>
          <w:p w:rsidR="000557AE" w:rsidRPr="0038354B" w:rsidRDefault="000557AE" w:rsidP="0038354B">
            <w:pPr>
              <w:jc w:val="center"/>
              <w:rPr>
                <w:rFonts w:ascii="Times New Roman" w:eastAsia="Times New Roman" w:hAnsi="Times New Roman"/>
                <w:sz w:val="23"/>
                <w:szCs w:val="23"/>
              </w:rPr>
            </w:pPr>
          </w:p>
        </w:tc>
      </w:tr>
      <w:tr w:rsidR="000557AE" w:rsidRPr="0038354B" w:rsidTr="000557AE">
        <w:tc>
          <w:tcPr>
            <w:tcW w:w="1169" w:type="dxa"/>
          </w:tcPr>
          <w:p w:rsidR="000557AE" w:rsidRPr="0038354B" w:rsidRDefault="000557AE" w:rsidP="00E31F56">
            <w:pPr>
              <w:contextualSpacing/>
              <w:rPr>
                <w:rFonts w:ascii="Times New Roman" w:eastAsia="Times New Roman" w:hAnsi="Times New Roman"/>
                <w:sz w:val="23"/>
                <w:szCs w:val="23"/>
              </w:rPr>
            </w:pPr>
            <w:r>
              <w:rPr>
                <w:rFonts w:ascii="Times New Roman" w:eastAsia="Times New Roman" w:hAnsi="Times New Roman"/>
                <w:sz w:val="23"/>
                <w:szCs w:val="23"/>
              </w:rPr>
              <w:t>5</w:t>
            </w:r>
          </w:p>
        </w:tc>
        <w:tc>
          <w:tcPr>
            <w:tcW w:w="2483" w:type="dxa"/>
          </w:tcPr>
          <w:p w:rsidR="000557AE" w:rsidRPr="0038354B" w:rsidRDefault="000557AE" w:rsidP="0038354B">
            <w:pPr>
              <w:jc w:val="both"/>
              <w:rPr>
                <w:rFonts w:ascii="Times New Roman" w:eastAsia="Times New Roman" w:hAnsi="Times New Roman"/>
                <w:sz w:val="23"/>
                <w:szCs w:val="23"/>
              </w:rPr>
            </w:pPr>
          </w:p>
        </w:tc>
        <w:tc>
          <w:tcPr>
            <w:tcW w:w="2444" w:type="dxa"/>
            <w:vMerge/>
            <w:vAlign w:val="center"/>
          </w:tcPr>
          <w:p w:rsidR="000557AE" w:rsidRPr="0038354B" w:rsidRDefault="000557AE" w:rsidP="0038354B">
            <w:pPr>
              <w:jc w:val="center"/>
              <w:rPr>
                <w:rFonts w:ascii="Times New Roman" w:eastAsia="Times New Roman" w:hAnsi="Times New Roman"/>
                <w:sz w:val="23"/>
                <w:szCs w:val="23"/>
              </w:rPr>
            </w:pPr>
          </w:p>
        </w:tc>
      </w:tr>
      <w:tr w:rsidR="000557AE" w:rsidRPr="0038354B" w:rsidTr="000557AE">
        <w:tc>
          <w:tcPr>
            <w:tcW w:w="1169" w:type="dxa"/>
          </w:tcPr>
          <w:p w:rsidR="000557AE" w:rsidRPr="0038354B" w:rsidRDefault="000557AE" w:rsidP="00E31F56">
            <w:pPr>
              <w:contextualSpacing/>
              <w:rPr>
                <w:rFonts w:ascii="Times New Roman" w:eastAsia="Times New Roman" w:hAnsi="Times New Roman"/>
                <w:sz w:val="23"/>
                <w:szCs w:val="23"/>
              </w:rPr>
            </w:pPr>
            <w:r>
              <w:rPr>
                <w:rFonts w:ascii="Times New Roman" w:eastAsia="Times New Roman" w:hAnsi="Times New Roman"/>
                <w:sz w:val="23"/>
                <w:szCs w:val="23"/>
              </w:rPr>
              <w:t>6</w:t>
            </w:r>
          </w:p>
        </w:tc>
        <w:tc>
          <w:tcPr>
            <w:tcW w:w="2483" w:type="dxa"/>
          </w:tcPr>
          <w:p w:rsidR="000557AE" w:rsidRPr="0038354B" w:rsidRDefault="000557AE" w:rsidP="0038354B">
            <w:pPr>
              <w:jc w:val="both"/>
              <w:rPr>
                <w:rFonts w:ascii="Times New Roman" w:eastAsia="Times New Roman" w:hAnsi="Times New Roman"/>
                <w:sz w:val="23"/>
                <w:szCs w:val="23"/>
              </w:rPr>
            </w:pPr>
          </w:p>
        </w:tc>
        <w:tc>
          <w:tcPr>
            <w:tcW w:w="2444" w:type="dxa"/>
            <w:vMerge/>
            <w:vAlign w:val="center"/>
          </w:tcPr>
          <w:p w:rsidR="000557AE" w:rsidRPr="0038354B" w:rsidRDefault="000557AE" w:rsidP="0038354B">
            <w:pPr>
              <w:jc w:val="center"/>
              <w:rPr>
                <w:rFonts w:ascii="Times New Roman" w:eastAsia="Times New Roman" w:hAnsi="Times New Roman"/>
                <w:sz w:val="23"/>
                <w:szCs w:val="23"/>
              </w:rPr>
            </w:pPr>
          </w:p>
        </w:tc>
      </w:tr>
      <w:tr w:rsidR="000557AE" w:rsidRPr="0038354B" w:rsidTr="000557AE">
        <w:trPr>
          <w:trHeight w:val="70"/>
        </w:trPr>
        <w:tc>
          <w:tcPr>
            <w:tcW w:w="1169" w:type="dxa"/>
          </w:tcPr>
          <w:p w:rsidR="000557AE" w:rsidRPr="0038354B" w:rsidRDefault="000557AE" w:rsidP="0038354B">
            <w:pPr>
              <w:jc w:val="right"/>
              <w:rPr>
                <w:rFonts w:ascii="Times New Roman" w:eastAsia="Times New Roman" w:hAnsi="Times New Roman"/>
                <w:b/>
                <w:sz w:val="23"/>
                <w:szCs w:val="23"/>
              </w:rPr>
            </w:pPr>
            <w:r w:rsidRPr="0038354B">
              <w:rPr>
                <w:rFonts w:ascii="Times New Roman" w:eastAsia="Times New Roman" w:hAnsi="Times New Roman"/>
                <w:b/>
                <w:sz w:val="23"/>
                <w:szCs w:val="23"/>
              </w:rPr>
              <w:t>ИТОГО:</w:t>
            </w:r>
          </w:p>
        </w:tc>
        <w:tc>
          <w:tcPr>
            <w:tcW w:w="2483" w:type="dxa"/>
          </w:tcPr>
          <w:p w:rsidR="000557AE" w:rsidRPr="0038354B" w:rsidRDefault="000557AE" w:rsidP="0038354B">
            <w:pPr>
              <w:jc w:val="both"/>
              <w:rPr>
                <w:rFonts w:ascii="Times New Roman" w:eastAsia="Times New Roman" w:hAnsi="Times New Roman"/>
                <w:sz w:val="23"/>
                <w:szCs w:val="23"/>
              </w:rPr>
            </w:pPr>
          </w:p>
        </w:tc>
        <w:tc>
          <w:tcPr>
            <w:tcW w:w="2444" w:type="dxa"/>
            <w:vAlign w:val="center"/>
          </w:tcPr>
          <w:p w:rsidR="000557AE" w:rsidRPr="0038354B" w:rsidRDefault="000557AE" w:rsidP="0038354B">
            <w:pPr>
              <w:jc w:val="center"/>
              <w:rPr>
                <w:rFonts w:ascii="Times New Roman" w:eastAsia="Times New Roman" w:hAnsi="Times New Roman"/>
                <w:b/>
                <w:sz w:val="23"/>
                <w:szCs w:val="23"/>
              </w:rPr>
            </w:pPr>
          </w:p>
        </w:tc>
      </w:tr>
    </w:tbl>
    <w:p w:rsidR="002B79AE" w:rsidRDefault="002B79AE" w:rsidP="002B79AE">
      <w:pPr>
        <w:jc w:val="both"/>
        <w:rPr>
          <w:rFonts w:ascii="Times New Roman" w:eastAsia="Times New Roman" w:hAnsi="Times New Roman"/>
        </w:rPr>
      </w:pPr>
    </w:p>
    <w:tbl>
      <w:tblPr>
        <w:tblW w:w="5128" w:type="pct"/>
        <w:tblLook w:val="04A0"/>
      </w:tblPr>
      <w:tblGrid>
        <w:gridCol w:w="5206"/>
        <w:gridCol w:w="5047"/>
      </w:tblGrid>
      <w:tr w:rsidR="002B79AE" w:rsidRPr="001F2D1D" w:rsidTr="001B3F70">
        <w:trPr>
          <w:trHeight w:val="3014"/>
        </w:trPr>
        <w:tc>
          <w:tcPr>
            <w:tcW w:w="2539" w:type="pct"/>
          </w:tcPr>
          <w:p w:rsidR="002B79AE" w:rsidRPr="001F2D1D" w:rsidRDefault="002B79AE" w:rsidP="001B3F7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Принципал:</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Наименование: _________________</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Адрес:_________________________</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ОГРН / ОГРНИП________________</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ИНН /КПП_____________________</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 xml:space="preserve">Р/с ___________________________ в ______________________________ </w:t>
            </w: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К/с ___________________________</w:t>
            </w:r>
          </w:p>
          <w:p w:rsidR="002B79AE" w:rsidRPr="00EE6604" w:rsidRDefault="002B79AE" w:rsidP="001B3F70">
            <w:pPr>
              <w:keepNext/>
              <w:rPr>
                <w:rFonts w:ascii="Times New Roman" w:eastAsia="Times New Roman" w:hAnsi="Times New Roman"/>
                <w:sz w:val="20"/>
                <w:szCs w:val="20"/>
                <w:lang w:val="en-US"/>
              </w:rPr>
            </w:pPr>
            <w:r w:rsidRPr="001F2D1D">
              <w:rPr>
                <w:rFonts w:ascii="Times New Roman" w:eastAsia="Times New Roman" w:hAnsi="Times New Roman"/>
                <w:sz w:val="20"/>
                <w:szCs w:val="20"/>
              </w:rPr>
              <w:t>БИК</w:t>
            </w:r>
            <w:r w:rsidRPr="00EE6604">
              <w:rPr>
                <w:rFonts w:ascii="Times New Roman" w:eastAsia="Times New Roman" w:hAnsi="Times New Roman"/>
                <w:sz w:val="20"/>
                <w:szCs w:val="20"/>
                <w:lang w:val="en-US"/>
              </w:rPr>
              <w:t xml:space="preserve"> __________________________</w:t>
            </w:r>
          </w:p>
          <w:p w:rsidR="002B79AE" w:rsidRPr="00EE6604" w:rsidRDefault="002B79AE" w:rsidP="001B3F70">
            <w:pPr>
              <w:keepNext/>
              <w:rPr>
                <w:rStyle w:val="mail-message-sender-email"/>
                <w:sz w:val="20"/>
                <w:szCs w:val="20"/>
                <w:lang w:val="en-US"/>
              </w:rPr>
            </w:pPr>
            <w:r w:rsidRPr="001F2D1D">
              <w:rPr>
                <w:rFonts w:ascii="Times New Roman" w:eastAsia="Times New Roman" w:hAnsi="Times New Roman"/>
                <w:sz w:val="20"/>
                <w:szCs w:val="20"/>
              </w:rPr>
              <w:t>Е</w:t>
            </w:r>
            <w:r w:rsidRPr="00EE6604">
              <w:rPr>
                <w:rFonts w:ascii="Times New Roman" w:eastAsia="Times New Roman" w:hAnsi="Times New Roman"/>
                <w:sz w:val="20"/>
                <w:szCs w:val="20"/>
                <w:lang w:val="en-US"/>
              </w:rPr>
              <w:t>-</w:t>
            </w:r>
            <w:r w:rsidRPr="001F2D1D">
              <w:rPr>
                <w:rFonts w:ascii="Times New Roman" w:eastAsia="Times New Roman" w:hAnsi="Times New Roman"/>
                <w:sz w:val="20"/>
                <w:szCs w:val="20"/>
                <w:lang w:val="en-US"/>
              </w:rPr>
              <w:t>mail</w:t>
            </w:r>
            <w:r w:rsidRPr="00EE6604">
              <w:rPr>
                <w:rFonts w:ascii="Times New Roman" w:eastAsia="Times New Roman" w:hAnsi="Times New Roman"/>
                <w:sz w:val="20"/>
                <w:szCs w:val="20"/>
                <w:lang w:val="en-US"/>
              </w:rPr>
              <w:t xml:space="preserve">: </w:t>
            </w:r>
            <w:r w:rsidRPr="00EE6604">
              <w:rPr>
                <w:rStyle w:val="mail-message-sender-email"/>
                <w:rFonts w:ascii="Times New Roman" w:hAnsi="Times New Roman"/>
                <w:sz w:val="20"/>
                <w:szCs w:val="20"/>
                <w:lang w:val="en-US"/>
              </w:rPr>
              <w:t>_</w:t>
            </w:r>
            <w:r w:rsidRPr="00EE6604">
              <w:rPr>
                <w:rStyle w:val="mail-message-sender-email"/>
                <w:sz w:val="20"/>
                <w:szCs w:val="20"/>
                <w:lang w:val="en-US"/>
              </w:rPr>
              <w:t>__________________________</w:t>
            </w:r>
          </w:p>
          <w:p w:rsidR="002B79AE" w:rsidRPr="00EE6604" w:rsidRDefault="002B79AE" w:rsidP="001B3F70">
            <w:pPr>
              <w:keepNext/>
              <w:rPr>
                <w:rStyle w:val="mail-message-sender-email"/>
                <w:sz w:val="20"/>
                <w:szCs w:val="20"/>
                <w:lang w:val="en-US"/>
              </w:rPr>
            </w:pPr>
          </w:p>
          <w:p w:rsidR="002B79AE" w:rsidRPr="00EE6604" w:rsidRDefault="002B79AE" w:rsidP="001B3F70">
            <w:pPr>
              <w:keepNext/>
              <w:rPr>
                <w:rFonts w:ascii="Times New Roman" w:eastAsia="Times New Roman" w:hAnsi="Times New Roman"/>
                <w:sz w:val="20"/>
                <w:szCs w:val="20"/>
                <w:lang w:val="en-US"/>
              </w:rPr>
            </w:pPr>
            <w:r w:rsidRPr="00EE6604">
              <w:rPr>
                <w:rFonts w:ascii="Times New Roman" w:eastAsia="Times New Roman" w:hAnsi="Times New Roman"/>
                <w:sz w:val="20"/>
                <w:szCs w:val="20"/>
                <w:lang w:val="en-US"/>
              </w:rPr>
              <w:t>_________________________ /__________/</w:t>
            </w:r>
          </w:p>
          <w:p w:rsidR="002B79AE" w:rsidRPr="00EE6604" w:rsidRDefault="002B79AE" w:rsidP="001B3F70">
            <w:pPr>
              <w:keepNext/>
              <w:rPr>
                <w:rStyle w:val="mail-message-sender-email"/>
                <w:rFonts w:ascii="Times New Roman" w:hAnsi="Times New Roman"/>
                <w:sz w:val="20"/>
                <w:szCs w:val="20"/>
                <w:lang w:val="en-US"/>
              </w:rPr>
            </w:pPr>
            <w:r w:rsidRPr="001F2D1D">
              <w:rPr>
                <w:rFonts w:ascii="Times New Roman" w:eastAsia="Times New Roman" w:hAnsi="Times New Roman"/>
                <w:sz w:val="20"/>
                <w:szCs w:val="20"/>
              </w:rPr>
              <w:t>м</w:t>
            </w:r>
            <w:r w:rsidRPr="00EE6604">
              <w:rPr>
                <w:rFonts w:ascii="Times New Roman" w:eastAsia="Times New Roman" w:hAnsi="Times New Roman"/>
                <w:sz w:val="20"/>
                <w:szCs w:val="20"/>
                <w:lang w:val="en-US"/>
              </w:rPr>
              <w:t>.</w:t>
            </w:r>
            <w:r w:rsidRPr="001F2D1D">
              <w:rPr>
                <w:rFonts w:ascii="Times New Roman" w:eastAsia="Times New Roman" w:hAnsi="Times New Roman"/>
                <w:sz w:val="20"/>
                <w:szCs w:val="20"/>
              </w:rPr>
              <w:t>п</w:t>
            </w:r>
            <w:r w:rsidRPr="00EE6604">
              <w:rPr>
                <w:rFonts w:ascii="Times New Roman" w:eastAsia="Times New Roman" w:hAnsi="Times New Roman"/>
                <w:sz w:val="20"/>
                <w:szCs w:val="20"/>
                <w:lang w:val="en-US"/>
              </w:rPr>
              <w:t>.</w:t>
            </w:r>
          </w:p>
          <w:p w:rsidR="002B79AE" w:rsidRPr="00EE6604" w:rsidRDefault="002B79AE" w:rsidP="001B3F70">
            <w:pPr>
              <w:keepNext/>
              <w:rPr>
                <w:rFonts w:ascii="Times New Roman" w:eastAsia="Times New Roman" w:hAnsi="Times New Roman"/>
                <w:sz w:val="20"/>
                <w:szCs w:val="20"/>
                <w:lang w:val="en-US"/>
              </w:rPr>
            </w:pPr>
          </w:p>
        </w:tc>
        <w:tc>
          <w:tcPr>
            <w:tcW w:w="2461" w:type="pct"/>
          </w:tcPr>
          <w:p w:rsidR="002B79AE" w:rsidRDefault="002B79AE" w:rsidP="001B3F7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Агент:</w:t>
            </w:r>
          </w:p>
          <w:p w:rsidR="002B79AE" w:rsidRPr="001F2D1D" w:rsidRDefault="002B79AE" w:rsidP="001B3F70">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Автономная некоммерческая организация «Краевой сельскохозяйственный фонд»</w:t>
            </w:r>
          </w:p>
          <w:p w:rsidR="002B79AE" w:rsidRPr="001F2D1D" w:rsidRDefault="002B79AE" w:rsidP="001B3F70">
            <w:pPr>
              <w:keepNext/>
              <w:jc w:val="center"/>
              <w:rPr>
                <w:rFonts w:ascii="Times New Roman" w:eastAsia="Times New Roman" w:hAnsi="Times New Roman"/>
                <w:b/>
                <w:sz w:val="20"/>
                <w:szCs w:val="20"/>
              </w:rPr>
            </w:pP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Адрес: 680000, Хабаровский край, </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г. Хабаровск, ул. Ленина д. 4, оф.808.</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ОГРН 1152700000837 </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ИНН 2721217941, КПП 272101001</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Р/с </w:t>
            </w:r>
            <w:r>
              <w:rPr>
                <w:rFonts w:ascii="Times New Roman" w:eastAsia="Times New Roman" w:hAnsi="Times New Roman"/>
                <w:sz w:val="20"/>
                <w:szCs w:val="20"/>
              </w:rPr>
              <w:t>_________________ в __________________</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К/с </w:t>
            </w:r>
            <w:r>
              <w:rPr>
                <w:rFonts w:ascii="Times New Roman" w:eastAsia="Times New Roman" w:hAnsi="Times New Roman"/>
                <w:sz w:val="20"/>
                <w:szCs w:val="20"/>
              </w:rPr>
              <w:t>_____________________________</w:t>
            </w:r>
          </w:p>
          <w:p w:rsidR="002B79AE" w:rsidRPr="001F2D1D" w:rsidRDefault="002B79AE" w:rsidP="001B3F70">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БИК </w:t>
            </w:r>
            <w:r>
              <w:rPr>
                <w:rFonts w:ascii="Times New Roman" w:eastAsia="Times New Roman" w:hAnsi="Times New Roman"/>
                <w:sz w:val="20"/>
                <w:szCs w:val="20"/>
              </w:rPr>
              <w:t>____________________________</w:t>
            </w:r>
          </w:p>
          <w:p w:rsidR="002B79AE" w:rsidRDefault="002B79AE" w:rsidP="001B3F70">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_________________________________</w:t>
            </w:r>
          </w:p>
          <w:p w:rsidR="002B79AE" w:rsidRDefault="002B79AE" w:rsidP="001B3F70">
            <w:pPr>
              <w:keepNext/>
              <w:jc w:val="both"/>
              <w:rPr>
                <w:rFonts w:ascii="Times New Roman" w:eastAsia="Times New Roman" w:hAnsi="Times New Roman"/>
                <w:sz w:val="20"/>
                <w:szCs w:val="20"/>
                <w:u w:val="single"/>
              </w:rPr>
            </w:pPr>
          </w:p>
          <w:p w:rsidR="002B79AE" w:rsidRPr="001F2D1D" w:rsidRDefault="002B79AE" w:rsidP="001B3F70">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rsidR="002B79AE" w:rsidRPr="001F2D1D" w:rsidRDefault="002B79AE" w:rsidP="001B3F70">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м.п.</w:t>
            </w:r>
          </w:p>
        </w:tc>
      </w:tr>
    </w:tbl>
    <w:p w:rsidR="002B79AE" w:rsidRPr="00EE6604" w:rsidRDefault="002B79AE" w:rsidP="002B79AE">
      <w:pPr>
        <w:jc w:val="both"/>
        <w:rPr>
          <w:rFonts w:ascii="Times New Roman" w:eastAsia="Times New Roman" w:hAnsi="Times New Roman"/>
          <w:b/>
          <w:i/>
          <w:sz w:val="20"/>
          <w:szCs w:val="20"/>
        </w:rPr>
      </w:pPr>
    </w:p>
    <w:p w:rsidR="002B79AE" w:rsidRDefault="002B79AE" w:rsidP="002B79AE">
      <w:pPr>
        <w:rPr>
          <w:rFonts w:ascii="Times New Roman" w:eastAsia="Times New Roman" w:hAnsi="Times New Roman"/>
          <w:sz w:val="20"/>
          <w:szCs w:val="20"/>
        </w:rPr>
      </w:pPr>
      <w:r>
        <w:rPr>
          <w:rFonts w:ascii="Times New Roman" w:eastAsia="Times New Roman" w:hAnsi="Times New Roman"/>
          <w:sz w:val="20"/>
          <w:szCs w:val="20"/>
        </w:rPr>
        <w:br w:type="page"/>
      </w:r>
    </w:p>
    <w:p w:rsidR="002B79AE" w:rsidRPr="008E151D" w:rsidRDefault="002B79AE" w:rsidP="002B79AE">
      <w:pPr>
        <w:jc w:val="right"/>
        <w:rPr>
          <w:rFonts w:ascii="Times New Roman" w:eastAsia="Times New Roman" w:hAnsi="Times New Roman"/>
          <w:sz w:val="20"/>
          <w:szCs w:val="20"/>
        </w:rPr>
      </w:pPr>
      <w:r w:rsidRPr="008E151D">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2</w:t>
      </w:r>
    </w:p>
    <w:p w:rsidR="002B79AE" w:rsidRPr="008E151D" w:rsidRDefault="002B79AE" w:rsidP="002B79AE">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Агентскому договору № ______ </w:t>
      </w:r>
    </w:p>
    <w:p w:rsidR="002B79AE" w:rsidRPr="008E151D" w:rsidRDefault="002B79AE" w:rsidP="002B79AE">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 г.</w:t>
      </w:r>
    </w:p>
    <w:p w:rsidR="002B79AE" w:rsidRDefault="002B79AE" w:rsidP="002B79AE">
      <w:pPr>
        <w:rPr>
          <w:rFonts w:ascii="Times New Roman" w:eastAsia="Times New Roman" w:hAnsi="Times New Roman"/>
          <w:b/>
          <w:i/>
          <w:u w:val="single"/>
        </w:rPr>
      </w:pPr>
    </w:p>
    <w:p w:rsidR="002B79AE" w:rsidRPr="002D67A8" w:rsidRDefault="002B79AE" w:rsidP="002B79AE">
      <w:pPr>
        <w:rPr>
          <w:rFonts w:ascii="Times New Roman" w:eastAsia="Times New Roman" w:hAnsi="Times New Roman"/>
          <w:b/>
          <w:i/>
          <w:u w:val="single"/>
        </w:rPr>
      </w:pPr>
    </w:p>
    <w:p w:rsidR="002B79AE" w:rsidRDefault="002B79AE" w:rsidP="002B79AE">
      <w:pPr>
        <w:jc w:val="center"/>
        <w:rPr>
          <w:rFonts w:ascii="Times New Roman" w:eastAsia="Times New Roman" w:hAnsi="Times New Roman"/>
          <w:b/>
        </w:rPr>
      </w:pPr>
      <w:r>
        <w:rPr>
          <w:rFonts w:ascii="Times New Roman" w:eastAsia="Times New Roman" w:hAnsi="Times New Roman"/>
          <w:b/>
        </w:rPr>
        <w:t xml:space="preserve">ТРЕБОВАНИЯ </w:t>
      </w:r>
    </w:p>
    <w:p w:rsidR="002B79AE" w:rsidRPr="008E151D" w:rsidRDefault="002B79AE" w:rsidP="002B79AE">
      <w:pPr>
        <w:jc w:val="center"/>
        <w:rPr>
          <w:rFonts w:ascii="Times New Roman" w:eastAsia="Times New Roman" w:hAnsi="Times New Roman"/>
          <w:b/>
        </w:rPr>
      </w:pPr>
      <w:r>
        <w:rPr>
          <w:rFonts w:ascii="Times New Roman" w:eastAsia="Times New Roman" w:hAnsi="Times New Roman"/>
          <w:b/>
        </w:rPr>
        <w:t>К ЗАКУПАЕМОЙ ПРОДУКЦИИ</w:t>
      </w:r>
    </w:p>
    <w:p w:rsidR="002B79AE" w:rsidRDefault="002B79AE" w:rsidP="002B79AE">
      <w:pPr>
        <w:ind w:right="-284"/>
        <w:jc w:val="both"/>
        <w:rPr>
          <w:rFonts w:ascii="Times New Roman" w:eastAsia="Times New Roman" w:hAnsi="Times New Roman"/>
        </w:rPr>
      </w:pPr>
    </w:p>
    <w:p w:rsidR="002B79AE" w:rsidRDefault="002B79AE" w:rsidP="002B79AE">
      <w:pPr>
        <w:ind w:right="-284"/>
        <w:jc w:val="both"/>
        <w:rPr>
          <w:rFonts w:ascii="Times New Roman" w:eastAsia="Times New Roman" w:hAnsi="Times New Roman"/>
        </w:rPr>
      </w:pPr>
    </w:p>
    <w:p w:rsidR="002B79AE" w:rsidRPr="008E151D" w:rsidRDefault="002B79AE" w:rsidP="002B79AE">
      <w:pPr>
        <w:ind w:right="-284"/>
        <w:jc w:val="both"/>
        <w:rPr>
          <w:rFonts w:ascii="Times New Roman" w:eastAsia="Times New Roman" w:hAnsi="Times New Roman"/>
        </w:rPr>
      </w:pPr>
      <w:r w:rsidRPr="008E151D">
        <w:rPr>
          <w:rFonts w:ascii="Times New Roman" w:eastAsia="Times New Roman" w:hAnsi="Times New Roman"/>
        </w:rPr>
        <w:t>г. Хабаровск                                                                        «____» ______ 20___ года</w:t>
      </w:r>
    </w:p>
    <w:p w:rsidR="002B79AE" w:rsidRDefault="002B79AE" w:rsidP="002B79AE">
      <w:pPr>
        <w:jc w:val="both"/>
        <w:rPr>
          <w:rFonts w:ascii="Times New Roman" w:eastAsia="Times New Roman" w:hAnsi="Times New Roman"/>
        </w:rPr>
      </w:pPr>
    </w:p>
    <w:p w:rsidR="000557AE" w:rsidRDefault="000557AE" w:rsidP="002B79AE">
      <w:pPr>
        <w:jc w:val="both"/>
        <w:rPr>
          <w:rFonts w:ascii="Times New Roman" w:eastAsia="Times New Roman" w:hAnsi="Times New Roman"/>
        </w:rPr>
      </w:pPr>
    </w:p>
    <w:p w:rsidR="000557AE" w:rsidRDefault="000557AE" w:rsidP="002B79AE">
      <w:pPr>
        <w:jc w:val="both"/>
        <w:rPr>
          <w:rFonts w:ascii="Times New Roman" w:eastAsia="Times New Roman" w:hAnsi="Times New Roman"/>
        </w:rPr>
      </w:pPr>
      <w:r>
        <w:rPr>
          <w:rFonts w:ascii="Times New Roman" w:eastAsia="Times New Roman" w:hAnsi="Times New Roman"/>
        </w:rPr>
        <w:t xml:space="preserve">На момент передачи, товар </w:t>
      </w:r>
      <w:r w:rsidR="00C221BA">
        <w:rPr>
          <w:rFonts w:ascii="Times New Roman" w:eastAsia="Times New Roman" w:hAnsi="Times New Roman"/>
        </w:rPr>
        <w:t xml:space="preserve">должен </w:t>
      </w:r>
      <w:r>
        <w:rPr>
          <w:rFonts w:ascii="Times New Roman" w:eastAsia="Times New Roman" w:hAnsi="Times New Roman"/>
        </w:rPr>
        <w:t xml:space="preserve">быть </w:t>
      </w:r>
      <w:r w:rsidR="00883CAD">
        <w:rPr>
          <w:rFonts w:ascii="Times New Roman" w:eastAsia="Times New Roman" w:hAnsi="Times New Roman"/>
        </w:rPr>
        <w:t>надлежащего качества и соответствовать обязательным требованиям, предъявляемым к данному виду продукции (ГОСТ, ТУ и т.д.)</w:t>
      </w:r>
    </w:p>
    <w:p w:rsidR="00883CAD" w:rsidRDefault="00883CAD" w:rsidP="002B79AE">
      <w:pPr>
        <w:jc w:val="both"/>
        <w:rPr>
          <w:rFonts w:ascii="Times New Roman" w:eastAsia="Times New Roman" w:hAnsi="Times New Roman"/>
        </w:rPr>
      </w:pPr>
    </w:p>
    <w:p w:rsidR="002B79AE" w:rsidRDefault="002B79AE" w:rsidP="002B79AE">
      <w:pPr>
        <w:jc w:val="both"/>
        <w:rPr>
          <w:rFonts w:ascii="Times New Roman" w:eastAsia="Times New Roman" w:hAnsi="Times New Roman"/>
        </w:rPr>
      </w:pPr>
    </w:p>
    <w:tbl>
      <w:tblPr>
        <w:tblW w:w="5128" w:type="pct"/>
        <w:tblLook w:val="04A0"/>
      </w:tblPr>
      <w:tblGrid>
        <w:gridCol w:w="5206"/>
        <w:gridCol w:w="5047"/>
      </w:tblGrid>
      <w:tr w:rsidR="002B79AE" w:rsidRPr="008E151D" w:rsidTr="00883CAD">
        <w:tc>
          <w:tcPr>
            <w:tcW w:w="2539" w:type="pct"/>
          </w:tcPr>
          <w:p w:rsidR="002B79AE" w:rsidRPr="008E151D" w:rsidRDefault="002B79AE" w:rsidP="001B3F70">
            <w:pPr>
              <w:keepNext/>
              <w:jc w:val="center"/>
              <w:rPr>
                <w:rFonts w:ascii="Times New Roman" w:eastAsia="Times New Roman" w:hAnsi="Times New Roman"/>
              </w:rPr>
            </w:pPr>
            <w:r w:rsidRPr="008E151D">
              <w:rPr>
                <w:rFonts w:ascii="Times New Roman" w:eastAsia="Times New Roman" w:hAnsi="Times New Roman"/>
                <w:b/>
              </w:rPr>
              <w:t>Принципал:</w:t>
            </w:r>
          </w:p>
        </w:tc>
        <w:tc>
          <w:tcPr>
            <w:tcW w:w="2461" w:type="pct"/>
          </w:tcPr>
          <w:p w:rsidR="002B79AE" w:rsidRPr="008E151D" w:rsidRDefault="002B79AE" w:rsidP="001B3F70">
            <w:pPr>
              <w:keepNext/>
              <w:jc w:val="center"/>
              <w:rPr>
                <w:rFonts w:ascii="Times New Roman" w:eastAsia="Times New Roman" w:hAnsi="Times New Roman"/>
              </w:rPr>
            </w:pPr>
            <w:r w:rsidRPr="008E151D">
              <w:rPr>
                <w:rFonts w:ascii="Times New Roman" w:eastAsia="Times New Roman" w:hAnsi="Times New Roman"/>
                <w:b/>
              </w:rPr>
              <w:t>Агент:</w:t>
            </w:r>
          </w:p>
        </w:tc>
      </w:tr>
      <w:tr w:rsidR="002B79AE" w:rsidRPr="008E151D" w:rsidTr="00883CAD">
        <w:trPr>
          <w:trHeight w:val="3014"/>
        </w:trPr>
        <w:tc>
          <w:tcPr>
            <w:tcW w:w="2539" w:type="pct"/>
          </w:tcPr>
          <w:p w:rsidR="002B79AE" w:rsidRPr="008E151D" w:rsidRDefault="002B79AE" w:rsidP="001B3F70">
            <w:pPr>
              <w:keepNext/>
              <w:jc w:val="center"/>
              <w:rPr>
                <w:rFonts w:ascii="Times New Roman" w:eastAsia="Times New Roman" w:hAnsi="Times New Roman"/>
              </w:rPr>
            </w:pPr>
          </w:p>
          <w:p w:rsidR="002B79AE" w:rsidRPr="008E151D" w:rsidRDefault="002B79AE" w:rsidP="001B3F70">
            <w:pPr>
              <w:keepNext/>
              <w:rPr>
                <w:rFonts w:ascii="Times New Roman" w:eastAsia="Times New Roman" w:hAnsi="Times New Roman"/>
              </w:rPr>
            </w:pPr>
          </w:p>
          <w:p w:rsidR="002B79AE" w:rsidRPr="008E151D" w:rsidRDefault="002B79AE" w:rsidP="001B3F70">
            <w:pPr>
              <w:keepNext/>
              <w:rPr>
                <w:rFonts w:ascii="Times New Roman" w:eastAsia="Times New Roman" w:hAnsi="Times New Roman"/>
              </w:rPr>
            </w:pP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Наименование: _________________</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Адрес: _________________________</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ОГРН / ОГРНИП ________________</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ИНН /КПП_____________________</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 xml:space="preserve">Р/с ___________________________ в ______________________________ </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К/с ___________________________</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БИК __________________________</w:t>
            </w:r>
          </w:p>
          <w:p w:rsidR="002B79AE" w:rsidRPr="008E151D" w:rsidRDefault="002B79AE" w:rsidP="001B3F70">
            <w:pPr>
              <w:keepNext/>
              <w:rPr>
                <w:rFonts w:ascii="Times New Roman" w:eastAsia="Times New Roman" w:hAnsi="Times New Roman"/>
              </w:rPr>
            </w:pPr>
          </w:p>
          <w:p w:rsidR="002B79AE" w:rsidRPr="00C518F3" w:rsidRDefault="002B79AE" w:rsidP="001B3F70">
            <w:pPr>
              <w:keepNext/>
              <w:rPr>
                <w:rFonts w:ascii="Times New Roman" w:eastAsia="Times New Roman" w:hAnsi="Times New Roman"/>
              </w:rPr>
            </w:pPr>
            <w:r w:rsidRPr="008E151D">
              <w:rPr>
                <w:rFonts w:ascii="Times New Roman" w:eastAsia="Times New Roman" w:hAnsi="Times New Roman"/>
              </w:rPr>
              <w:t>Е</w:t>
            </w:r>
            <w:r w:rsidRPr="00C518F3">
              <w:rPr>
                <w:rFonts w:ascii="Times New Roman" w:eastAsia="Times New Roman" w:hAnsi="Times New Roman"/>
              </w:rPr>
              <w:t>-</w:t>
            </w:r>
            <w:r w:rsidRPr="008E151D">
              <w:rPr>
                <w:rFonts w:ascii="Times New Roman" w:eastAsia="Times New Roman" w:hAnsi="Times New Roman"/>
                <w:lang w:val="en-US"/>
              </w:rPr>
              <w:t>mail</w:t>
            </w:r>
            <w:r w:rsidRPr="00C518F3">
              <w:rPr>
                <w:rFonts w:ascii="Times New Roman" w:eastAsia="Times New Roman" w:hAnsi="Times New Roman"/>
              </w:rPr>
              <w:t xml:space="preserve">: </w:t>
            </w:r>
            <w:r w:rsidRPr="008E151D">
              <w:rPr>
                <w:rStyle w:val="mail-message-sender-email"/>
                <w:rFonts w:ascii="Times New Roman" w:hAnsi="Times New Roman"/>
              </w:rPr>
              <w:t>___________________________</w:t>
            </w:r>
          </w:p>
        </w:tc>
        <w:tc>
          <w:tcPr>
            <w:tcW w:w="2461" w:type="pct"/>
          </w:tcPr>
          <w:p w:rsidR="002B79AE" w:rsidRPr="008E151D" w:rsidRDefault="002B79AE" w:rsidP="001B3F70">
            <w:pPr>
              <w:keepNext/>
              <w:jc w:val="center"/>
              <w:rPr>
                <w:rFonts w:ascii="Times New Roman" w:eastAsia="Times New Roman" w:hAnsi="Times New Roman"/>
                <w:b/>
              </w:rPr>
            </w:pPr>
            <w:r w:rsidRPr="008E151D">
              <w:rPr>
                <w:rFonts w:ascii="Times New Roman" w:eastAsia="Times New Roman" w:hAnsi="Times New Roman"/>
                <w:b/>
              </w:rPr>
              <w:t>Автономная некоммерческая организация «Краевой сельскохозяйственный фонд»</w:t>
            </w:r>
          </w:p>
          <w:p w:rsidR="002B79AE" w:rsidRPr="008E151D" w:rsidRDefault="002B79AE" w:rsidP="001B3F70">
            <w:pPr>
              <w:keepNext/>
              <w:jc w:val="center"/>
              <w:rPr>
                <w:rFonts w:ascii="Times New Roman" w:eastAsia="Times New Roman" w:hAnsi="Times New Roman"/>
                <w:b/>
              </w:rPr>
            </w:pP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 xml:space="preserve">Адрес: 680000, Хабаровский край, </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г. Хабаровск, ул. Ленина д. 4, оф.808.</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 xml:space="preserve">ОГРН 1152700000837 </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ИНН 2721217941, КПП 272101001</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Р/с _________________ в __________________</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К/с _____________________________</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БИК ____________________________</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Е-</w:t>
            </w:r>
            <w:r w:rsidRPr="002D67A8">
              <w:rPr>
                <w:rFonts w:ascii="Times New Roman" w:eastAsia="Times New Roman" w:hAnsi="Times New Roman"/>
                <w:lang w:val="en-US"/>
              </w:rPr>
              <w:t>mail</w:t>
            </w:r>
            <w:r w:rsidRPr="002D67A8">
              <w:rPr>
                <w:rFonts w:ascii="Times New Roman" w:eastAsia="Times New Roman" w:hAnsi="Times New Roman"/>
              </w:rPr>
              <w:t>: _________________________________</w:t>
            </w:r>
          </w:p>
          <w:p w:rsidR="002B79AE" w:rsidRPr="002D67A8" w:rsidRDefault="002B79AE" w:rsidP="001B3F70">
            <w:pPr>
              <w:keepNext/>
              <w:jc w:val="both"/>
              <w:rPr>
                <w:rFonts w:ascii="Times New Roman" w:eastAsia="Times New Roman" w:hAnsi="Times New Roman"/>
              </w:rPr>
            </w:pPr>
          </w:p>
          <w:p w:rsidR="002B79AE" w:rsidRPr="008E151D" w:rsidRDefault="002B79AE" w:rsidP="001B3F70">
            <w:pPr>
              <w:keepNext/>
              <w:jc w:val="both"/>
              <w:rPr>
                <w:rFonts w:ascii="Times New Roman" w:eastAsia="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_____________________</w:t>
            </w:r>
          </w:p>
        </w:tc>
      </w:tr>
      <w:tr w:rsidR="002B79AE" w:rsidRPr="008E151D" w:rsidTr="00883CAD">
        <w:trPr>
          <w:trHeight w:val="499"/>
        </w:trPr>
        <w:tc>
          <w:tcPr>
            <w:tcW w:w="2539" w:type="pct"/>
          </w:tcPr>
          <w:p w:rsidR="002B79AE" w:rsidRPr="008E151D" w:rsidRDefault="002B79AE" w:rsidP="001B3F70">
            <w:pPr>
              <w:keepNext/>
              <w:jc w:val="both"/>
              <w:rPr>
                <w:rFonts w:ascii="Times New Roman" w:eastAsia="Times New Roman" w:hAnsi="Times New Roman"/>
              </w:rPr>
            </w:pPr>
            <w:r w:rsidRPr="008E151D">
              <w:rPr>
                <w:rFonts w:ascii="Times New Roman" w:eastAsia="Times New Roman" w:hAnsi="Times New Roman"/>
              </w:rPr>
              <w:t>________________________ /</w:t>
            </w:r>
            <w:r w:rsidRPr="008E151D">
              <w:rPr>
                <w:rFonts w:ascii="Times New Roman" w:hAnsi="Times New Roman"/>
              </w:rPr>
              <w:t xml:space="preserve"> __________________</w:t>
            </w:r>
            <w:r w:rsidRPr="008E151D">
              <w:rPr>
                <w:rFonts w:ascii="Times New Roman" w:eastAsia="Times New Roman" w:hAnsi="Times New Roman"/>
              </w:rPr>
              <w:t xml:space="preserve"> /</w:t>
            </w:r>
          </w:p>
        </w:tc>
        <w:tc>
          <w:tcPr>
            <w:tcW w:w="2461" w:type="pct"/>
          </w:tcPr>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_____________________________ /____________/</w:t>
            </w:r>
          </w:p>
        </w:tc>
      </w:tr>
    </w:tbl>
    <w:p w:rsidR="002B79AE" w:rsidRDefault="002B79AE" w:rsidP="002B79AE">
      <w:pPr>
        <w:ind w:firstLine="482"/>
        <w:rPr>
          <w:rFonts w:ascii="Times New Roman" w:eastAsia="Times New Roman" w:hAnsi="Times New Roman"/>
        </w:rPr>
        <w:sectPr w:rsidR="002B79AE" w:rsidSect="00E31F56">
          <w:footnotePr>
            <w:numRestart w:val="eachSect"/>
          </w:footnotePr>
          <w:pgSz w:w="11907" w:h="16839" w:code="9"/>
          <w:pgMar w:top="709" w:right="992" w:bottom="709" w:left="1134" w:header="284" w:footer="500" w:gutter="0"/>
          <w:pgNumType w:start="1"/>
          <w:cols w:space="720"/>
          <w:titlePg/>
          <w:docGrid w:linePitch="360"/>
        </w:sectPr>
      </w:pPr>
    </w:p>
    <w:p w:rsidR="0038354B" w:rsidRDefault="0038354B">
      <w:pPr>
        <w:rPr>
          <w:rFonts w:ascii="Times New Roman" w:eastAsia="Times New Roman" w:hAnsi="Times New Roman"/>
          <w:sz w:val="20"/>
          <w:szCs w:val="20"/>
        </w:rPr>
      </w:pPr>
      <w:r>
        <w:rPr>
          <w:rFonts w:ascii="Times New Roman" w:eastAsia="Times New Roman" w:hAnsi="Times New Roman"/>
          <w:sz w:val="20"/>
          <w:szCs w:val="20"/>
        </w:rPr>
        <w:lastRenderedPageBreak/>
        <w:br w:type="page"/>
      </w:r>
    </w:p>
    <w:p w:rsidR="002B79AE" w:rsidRPr="008E151D" w:rsidRDefault="002B79AE" w:rsidP="002B79AE">
      <w:pPr>
        <w:jc w:val="right"/>
        <w:rPr>
          <w:rFonts w:ascii="Times New Roman" w:eastAsia="Times New Roman" w:hAnsi="Times New Roman"/>
          <w:sz w:val="20"/>
          <w:szCs w:val="20"/>
        </w:rPr>
      </w:pPr>
      <w:r w:rsidRPr="008E151D">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3</w:t>
      </w:r>
    </w:p>
    <w:p w:rsidR="002B79AE" w:rsidRPr="008E151D" w:rsidRDefault="002B79AE" w:rsidP="002B79AE">
      <w:pPr>
        <w:jc w:val="right"/>
        <w:rPr>
          <w:rFonts w:ascii="Times New Roman" w:eastAsia="Times New Roman" w:hAnsi="Times New Roman"/>
          <w:sz w:val="20"/>
          <w:szCs w:val="20"/>
        </w:rPr>
      </w:pPr>
      <w:r>
        <w:rPr>
          <w:rFonts w:ascii="Times New Roman" w:eastAsia="Times New Roman" w:hAnsi="Times New Roman"/>
          <w:sz w:val="20"/>
          <w:szCs w:val="20"/>
        </w:rPr>
        <w:t>к А</w:t>
      </w:r>
      <w:r w:rsidRPr="008E151D">
        <w:rPr>
          <w:rFonts w:ascii="Times New Roman" w:eastAsia="Times New Roman" w:hAnsi="Times New Roman"/>
          <w:sz w:val="20"/>
          <w:szCs w:val="20"/>
        </w:rPr>
        <w:t xml:space="preserve">гентскому договору № ________ </w:t>
      </w:r>
    </w:p>
    <w:p w:rsidR="002B79AE" w:rsidRPr="008E151D" w:rsidRDefault="002B79AE" w:rsidP="002B79AE">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________ 20_____ г.</w:t>
      </w:r>
    </w:p>
    <w:p w:rsidR="002B79AE" w:rsidRPr="002D67A8" w:rsidRDefault="002B79AE" w:rsidP="002B79AE">
      <w:pPr>
        <w:rPr>
          <w:rFonts w:ascii="Times New Roman" w:eastAsia="Times New Roman" w:hAnsi="Times New Roman"/>
          <w:b/>
          <w:i/>
          <w:u w:val="single"/>
        </w:rPr>
      </w:pPr>
      <w:r w:rsidRPr="002D67A8">
        <w:rPr>
          <w:rFonts w:ascii="Times New Roman" w:eastAsia="Times New Roman" w:hAnsi="Times New Roman"/>
          <w:b/>
          <w:i/>
          <w:u w:val="single"/>
        </w:rPr>
        <w:t>ФОРМА</w:t>
      </w:r>
    </w:p>
    <w:p w:rsidR="002B79AE" w:rsidRDefault="002B79AE" w:rsidP="002B79AE">
      <w:pPr>
        <w:rPr>
          <w:rFonts w:ascii="Times New Roman" w:hAnsi="Times New Roman"/>
          <w:b/>
        </w:rPr>
      </w:pPr>
    </w:p>
    <w:p w:rsidR="002B79AE" w:rsidRPr="002903C2" w:rsidRDefault="002B79AE" w:rsidP="002B79AE">
      <w:pPr>
        <w:jc w:val="center"/>
        <w:rPr>
          <w:rFonts w:ascii="Times New Roman" w:hAnsi="Times New Roman"/>
          <w:b/>
        </w:rPr>
      </w:pPr>
    </w:p>
    <w:p w:rsidR="002B79AE" w:rsidRPr="002903C2" w:rsidRDefault="002B79AE" w:rsidP="002B79AE">
      <w:pPr>
        <w:jc w:val="center"/>
        <w:rPr>
          <w:rFonts w:ascii="Times New Roman" w:hAnsi="Times New Roman"/>
          <w:b/>
        </w:rPr>
      </w:pPr>
      <w:r w:rsidRPr="002903C2">
        <w:rPr>
          <w:rFonts w:ascii="Times New Roman" w:hAnsi="Times New Roman"/>
          <w:b/>
        </w:rPr>
        <w:t>ОТЧЕТ АГЕНТА</w:t>
      </w:r>
    </w:p>
    <w:p w:rsidR="002B79AE" w:rsidRPr="003B7346" w:rsidRDefault="002B79AE" w:rsidP="002B79AE">
      <w:pPr>
        <w:rPr>
          <w:rFonts w:ascii="Times New Roman" w:hAnsi="Times New Roman"/>
          <w:sz w:val="20"/>
          <w:szCs w:val="20"/>
        </w:rPr>
      </w:pPr>
      <w:r w:rsidRPr="003B7346">
        <w:rPr>
          <w:rFonts w:ascii="Times New Roman" w:hAnsi="Times New Roman"/>
          <w:sz w:val="20"/>
          <w:szCs w:val="20"/>
        </w:rPr>
        <w:t>г. Хабаровск                                                                                                   «</w:t>
      </w:r>
      <w:r>
        <w:rPr>
          <w:rFonts w:ascii="Times New Roman" w:hAnsi="Times New Roman"/>
          <w:sz w:val="20"/>
          <w:szCs w:val="20"/>
        </w:rPr>
        <w:t>__</w:t>
      </w:r>
      <w:r w:rsidRPr="003B7346">
        <w:rPr>
          <w:rFonts w:ascii="Times New Roman" w:hAnsi="Times New Roman"/>
          <w:sz w:val="20"/>
          <w:szCs w:val="20"/>
        </w:rPr>
        <w:t xml:space="preserve">» </w:t>
      </w:r>
      <w:r>
        <w:rPr>
          <w:rFonts w:ascii="Times New Roman" w:hAnsi="Times New Roman"/>
          <w:sz w:val="20"/>
          <w:szCs w:val="20"/>
        </w:rPr>
        <w:t>______</w:t>
      </w:r>
      <w:r w:rsidRPr="003B7346">
        <w:rPr>
          <w:rFonts w:ascii="Times New Roman" w:hAnsi="Times New Roman"/>
          <w:sz w:val="20"/>
          <w:szCs w:val="20"/>
        </w:rPr>
        <w:t xml:space="preserve"> 20</w:t>
      </w:r>
      <w:r>
        <w:rPr>
          <w:rFonts w:ascii="Times New Roman" w:hAnsi="Times New Roman"/>
          <w:sz w:val="20"/>
          <w:szCs w:val="20"/>
        </w:rPr>
        <w:t>___</w:t>
      </w:r>
      <w:r w:rsidRPr="003B7346">
        <w:rPr>
          <w:rFonts w:ascii="Times New Roman" w:hAnsi="Times New Roman"/>
          <w:sz w:val="20"/>
          <w:szCs w:val="20"/>
        </w:rPr>
        <w:t xml:space="preserve"> г.</w:t>
      </w:r>
    </w:p>
    <w:p w:rsidR="002B79AE" w:rsidRPr="002903C2" w:rsidRDefault="002B79AE" w:rsidP="002B79AE">
      <w:pPr>
        <w:rPr>
          <w:rFonts w:ascii="Times New Roman" w:hAnsi="Times New Roman"/>
        </w:rPr>
      </w:pPr>
    </w:p>
    <w:tbl>
      <w:tblPr>
        <w:tblW w:w="5000" w:type="pct"/>
        <w:tblLayout w:type="fixed"/>
        <w:tblLook w:val="04A0"/>
      </w:tblPr>
      <w:tblGrid>
        <w:gridCol w:w="487"/>
        <w:gridCol w:w="4684"/>
        <w:gridCol w:w="1513"/>
        <w:gridCol w:w="1394"/>
        <w:gridCol w:w="2202"/>
      </w:tblGrid>
      <w:tr w:rsidR="002B79AE" w:rsidRPr="003B7346" w:rsidTr="001B3F70">
        <w:trPr>
          <w:trHeight w:val="66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79AE" w:rsidRPr="003B7346" w:rsidRDefault="002B79AE" w:rsidP="001B3F70">
            <w:pPr>
              <w:jc w:val="center"/>
              <w:rPr>
                <w:rFonts w:ascii="Times New Roman" w:eastAsia="Times New Roman" w:hAnsi="Times New Roman"/>
                <w:sz w:val="16"/>
                <w:szCs w:val="16"/>
              </w:rPr>
            </w:pPr>
            <w:r w:rsidRPr="003B7346">
              <w:rPr>
                <w:rFonts w:ascii="Times New Roman" w:eastAsia="Times New Roman" w:hAnsi="Times New Roman"/>
                <w:sz w:val="16"/>
                <w:szCs w:val="16"/>
              </w:rPr>
              <w:t>№</w:t>
            </w:r>
          </w:p>
          <w:p w:rsidR="002B79AE" w:rsidRPr="003B7346" w:rsidRDefault="002B79AE" w:rsidP="001B3F70">
            <w:pPr>
              <w:jc w:val="center"/>
              <w:rPr>
                <w:rFonts w:ascii="Times New Roman" w:eastAsia="Times New Roman" w:hAnsi="Times New Roman"/>
                <w:sz w:val="16"/>
                <w:szCs w:val="16"/>
              </w:rPr>
            </w:pPr>
            <w:r w:rsidRPr="003B7346">
              <w:rPr>
                <w:rFonts w:ascii="Times New Roman" w:eastAsia="Times New Roman" w:hAnsi="Times New Roman"/>
                <w:sz w:val="16"/>
                <w:szCs w:val="16"/>
              </w:rPr>
              <w:t>п/п</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2B79AE" w:rsidRPr="003B7346" w:rsidRDefault="002B79AE" w:rsidP="001B3F70">
            <w:pPr>
              <w:jc w:val="center"/>
              <w:rPr>
                <w:rFonts w:ascii="Times New Roman" w:eastAsia="Times New Roman" w:hAnsi="Times New Roman"/>
                <w:sz w:val="16"/>
                <w:szCs w:val="16"/>
              </w:rPr>
            </w:pPr>
            <w:r w:rsidRPr="003B7346">
              <w:rPr>
                <w:rFonts w:ascii="Times New Roman" w:eastAsia="Times New Roman" w:hAnsi="Times New Roman"/>
                <w:sz w:val="16"/>
                <w:szCs w:val="16"/>
              </w:rPr>
              <w:t>Наименование приобретенной продукции</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2B79AE" w:rsidRPr="003B7346" w:rsidRDefault="002B79AE" w:rsidP="001B3F70">
            <w:pPr>
              <w:jc w:val="center"/>
              <w:rPr>
                <w:rFonts w:ascii="Times New Roman" w:eastAsia="Times New Roman" w:hAnsi="Times New Roman"/>
                <w:sz w:val="16"/>
                <w:szCs w:val="16"/>
              </w:rPr>
            </w:pPr>
            <w:r w:rsidRPr="003B7346">
              <w:rPr>
                <w:rFonts w:ascii="Times New Roman" w:eastAsia="Times New Roman" w:hAnsi="Times New Roman"/>
                <w:sz w:val="16"/>
                <w:szCs w:val="16"/>
              </w:rPr>
              <w:t>Количество приобретенной продукции</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2B79AE" w:rsidRPr="003B7346" w:rsidRDefault="002B79AE" w:rsidP="001B3F70">
            <w:pPr>
              <w:jc w:val="center"/>
              <w:rPr>
                <w:rFonts w:ascii="Times New Roman" w:eastAsia="Times New Roman" w:hAnsi="Times New Roman"/>
                <w:sz w:val="16"/>
                <w:szCs w:val="16"/>
              </w:rPr>
            </w:pPr>
            <w:r w:rsidRPr="003B7346">
              <w:rPr>
                <w:rFonts w:ascii="Times New Roman" w:eastAsia="Times New Roman" w:hAnsi="Times New Roman"/>
                <w:sz w:val="16"/>
                <w:szCs w:val="16"/>
              </w:rPr>
              <w:t>Расходы на приобретение продукции</w:t>
            </w:r>
          </w:p>
        </w:tc>
        <w:tc>
          <w:tcPr>
            <w:tcW w:w="1071" w:type="pct"/>
            <w:tcBorders>
              <w:top w:val="single" w:sz="4" w:space="0" w:color="auto"/>
              <w:left w:val="nil"/>
              <w:bottom w:val="single" w:sz="4" w:space="0" w:color="auto"/>
              <w:right w:val="single" w:sz="4" w:space="0" w:color="auto"/>
            </w:tcBorders>
            <w:vAlign w:val="center"/>
          </w:tcPr>
          <w:p w:rsidR="002B79AE" w:rsidRPr="003B7346" w:rsidRDefault="002B79AE" w:rsidP="001B3F70">
            <w:pPr>
              <w:jc w:val="center"/>
              <w:rPr>
                <w:rFonts w:ascii="Times New Roman" w:eastAsia="Times New Roman" w:hAnsi="Times New Roman"/>
                <w:sz w:val="16"/>
                <w:szCs w:val="16"/>
              </w:rPr>
            </w:pPr>
            <w:r w:rsidRPr="003B7346">
              <w:rPr>
                <w:rFonts w:ascii="Times New Roman" w:eastAsia="Times New Roman" w:hAnsi="Times New Roman"/>
                <w:sz w:val="16"/>
                <w:szCs w:val="16"/>
              </w:rPr>
              <w:t>Поставщик продукции</w:t>
            </w:r>
          </w:p>
        </w:tc>
      </w:tr>
      <w:tr w:rsidR="002B79AE" w:rsidRPr="00A3775F" w:rsidTr="001B3F70">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B79AE" w:rsidRPr="00A3775F" w:rsidRDefault="002B79AE" w:rsidP="001B3F70">
            <w:pPr>
              <w:jc w:val="center"/>
              <w:rPr>
                <w:rFonts w:ascii="Times New Roman" w:eastAsia="Times New Roman" w:hAnsi="Times New Roman"/>
                <w:sz w:val="20"/>
                <w:szCs w:val="20"/>
              </w:rPr>
            </w:pPr>
            <w:r w:rsidRPr="00A3775F">
              <w:rPr>
                <w:rFonts w:ascii="Times New Roman" w:eastAsia="Times New Roman" w:hAnsi="Times New Roman"/>
                <w:sz w:val="20"/>
                <w:szCs w:val="20"/>
              </w:rPr>
              <w:t>1</w:t>
            </w:r>
          </w:p>
        </w:tc>
        <w:tc>
          <w:tcPr>
            <w:tcW w:w="2278" w:type="pct"/>
            <w:tcBorders>
              <w:top w:val="nil"/>
              <w:left w:val="nil"/>
              <w:bottom w:val="single" w:sz="4" w:space="0" w:color="auto"/>
              <w:right w:val="single" w:sz="4" w:space="0" w:color="auto"/>
            </w:tcBorders>
            <w:shd w:val="clear" w:color="auto" w:fill="auto"/>
            <w:noWrap/>
            <w:vAlign w:val="center"/>
            <w:hideMark/>
          </w:tcPr>
          <w:p w:rsidR="002B79AE" w:rsidRPr="00A3775F" w:rsidRDefault="002B79AE" w:rsidP="001B3F70">
            <w:pPr>
              <w:tabs>
                <w:tab w:val="left" w:pos="5583"/>
              </w:tabs>
              <w:rPr>
                <w:rFonts w:ascii="Times New Roman" w:hAnsi="Times New Roman"/>
                <w:sz w:val="20"/>
                <w:szCs w:val="20"/>
              </w:rPr>
            </w:pPr>
          </w:p>
        </w:tc>
        <w:tc>
          <w:tcPr>
            <w:tcW w:w="736" w:type="pct"/>
            <w:tcBorders>
              <w:top w:val="nil"/>
              <w:left w:val="nil"/>
              <w:bottom w:val="single" w:sz="4" w:space="0" w:color="auto"/>
              <w:right w:val="single" w:sz="4" w:space="0" w:color="auto"/>
            </w:tcBorders>
            <w:shd w:val="clear" w:color="auto" w:fill="auto"/>
            <w:noWrap/>
            <w:vAlign w:val="center"/>
          </w:tcPr>
          <w:p w:rsidR="002B79AE" w:rsidRPr="00A3775F" w:rsidRDefault="002B79AE" w:rsidP="001B3F70">
            <w:pPr>
              <w:tabs>
                <w:tab w:val="left" w:pos="5583"/>
              </w:tabs>
              <w:jc w:val="center"/>
              <w:rPr>
                <w:rFonts w:ascii="Times New Roman" w:hAnsi="Times New Roman"/>
                <w:sz w:val="20"/>
                <w:szCs w:val="20"/>
              </w:rPr>
            </w:pPr>
          </w:p>
        </w:tc>
        <w:tc>
          <w:tcPr>
            <w:tcW w:w="678" w:type="pct"/>
            <w:tcBorders>
              <w:top w:val="nil"/>
              <w:left w:val="nil"/>
              <w:bottom w:val="single" w:sz="4" w:space="0" w:color="auto"/>
              <w:right w:val="single" w:sz="4" w:space="0" w:color="auto"/>
            </w:tcBorders>
            <w:shd w:val="clear" w:color="auto" w:fill="auto"/>
            <w:noWrap/>
            <w:vAlign w:val="center"/>
          </w:tcPr>
          <w:p w:rsidR="002B79AE" w:rsidRPr="00A3775F" w:rsidRDefault="002B79AE" w:rsidP="001B3F70">
            <w:pPr>
              <w:pStyle w:val="af2"/>
              <w:tabs>
                <w:tab w:val="left" w:pos="266"/>
                <w:tab w:val="left" w:pos="5583"/>
              </w:tabs>
              <w:spacing w:after="0" w:line="240" w:lineRule="auto"/>
              <w:ind w:left="0"/>
              <w:jc w:val="center"/>
              <w:rPr>
                <w:rFonts w:ascii="Times New Roman" w:hAnsi="Times New Roman"/>
                <w:sz w:val="20"/>
                <w:szCs w:val="20"/>
                <w:lang w:eastAsia="ru-RU"/>
              </w:rPr>
            </w:pPr>
          </w:p>
        </w:tc>
        <w:tc>
          <w:tcPr>
            <w:tcW w:w="1071" w:type="pct"/>
            <w:vMerge w:val="restart"/>
            <w:tcBorders>
              <w:top w:val="single" w:sz="4" w:space="0" w:color="auto"/>
              <w:left w:val="nil"/>
              <w:bottom w:val="single" w:sz="4" w:space="0" w:color="auto"/>
              <w:right w:val="single" w:sz="4" w:space="0" w:color="auto"/>
            </w:tcBorders>
            <w:vAlign w:val="center"/>
          </w:tcPr>
          <w:p w:rsidR="002B79AE" w:rsidRPr="00A3775F" w:rsidRDefault="002B79AE" w:rsidP="001B3F70">
            <w:pPr>
              <w:jc w:val="center"/>
              <w:rPr>
                <w:rFonts w:ascii="Times New Roman" w:eastAsia="Times New Roman" w:hAnsi="Times New Roman"/>
                <w:sz w:val="20"/>
                <w:szCs w:val="20"/>
              </w:rPr>
            </w:pPr>
          </w:p>
        </w:tc>
      </w:tr>
      <w:tr w:rsidR="002B79AE" w:rsidRPr="00A3775F" w:rsidTr="001B3F70">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2B79AE" w:rsidRPr="00A3775F" w:rsidRDefault="002B79AE" w:rsidP="001B3F70">
            <w:pPr>
              <w:jc w:val="center"/>
              <w:rPr>
                <w:rFonts w:ascii="Times New Roman" w:eastAsia="Times New Roman" w:hAnsi="Times New Roman"/>
                <w:sz w:val="20"/>
                <w:szCs w:val="20"/>
              </w:rPr>
            </w:pPr>
            <w:r w:rsidRPr="00A3775F">
              <w:rPr>
                <w:rFonts w:ascii="Times New Roman" w:eastAsia="Times New Roman" w:hAnsi="Times New Roman"/>
                <w:sz w:val="20"/>
                <w:szCs w:val="20"/>
              </w:rPr>
              <w:t>2</w:t>
            </w:r>
          </w:p>
        </w:tc>
        <w:tc>
          <w:tcPr>
            <w:tcW w:w="2278" w:type="pct"/>
            <w:tcBorders>
              <w:top w:val="nil"/>
              <w:left w:val="nil"/>
              <w:bottom w:val="single" w:sz="4" w:space="0" w:color="auto"/>
              <w:right w:val="single" w:sz="4" w:space="0" w:color="auto"/>
            </w:tcBorders>
            <w:shd w:val="clear" w:color="auto" w:fill="auto"/>
            <w:noWrap/>
            <w:vAlign w:val="center"/>
            <w:hideMark/>
          </w:tcPr>
          <w:p w:rsidR="002B79AE" w:rsidRPr="00A3775F" w:rsidRDefault="002B79AE" w:rsidP="001B3F70">
            <w:pPr>
              <w:tabs>
                <w:tab w:val="left" w:pos="5583"/>
              </w:tabs>
              <w:rPr>
                <w:rFonts w:ascii="Times New Roman" w:hAnsi="Times New Roman"/>
                <w:sz w:val="20"/>
                <w:szCs w:val="20"/>
              </w:rPr>
            </w:pPr>
          </w:p>
        </w:tc>
        <w:tc>
          <w:tcPr>
            <w:tcW w:w="736" w:type="pct"/>
            <w:tcBorders>
              <w:top w:val="nil"/>
              <w:left w:val="nil"/>
              <w:bottom w:val="single" w:sz="4" w:space="0" w:color="auto"/>
              <w:right w:val="single" w:sz="4" w:space="0" w:color="auto"/>
            </w:tcBorders>
            <w:shd w:val="clear" w:color="auto" w:fill="auto"/>
            <w:noWrap/>
            <w:vAlign w:val="center"/>
          </w:tcPr>
          <w:p w:rsidR="002B79AE" w:rsidRPr="00A3775F" w:rsidRDefault="002B79AE" w:rsidP="001B3F70">
            <w:pPr>
              <w:tabs>
                <w:tab w:val="left" w:pos="5583"/>
              </w:tabs>
              <w:jc w:val="center"/>
              <w:rPr>
                <w:rFonts w:ascii="Times New Roman" w:hAnsi="Times New Roman"/>
                <w:sz w:val="20"/>
                <w:szCs w:val="20"/>
              </w:rPr>
            </w:pPr>
          </w:p>
        </w:tc>
        <w:tc>
          <w:tcPr>
            <w:tcW w:w="678" w:type="pct"/>
            <w:tcBorders>
              <w:top w:val="nil"/>
              <w:left w:val="nil"/>
              <w:bottom w:val="single" w:sz="4" w:space="0" w:color="auto"/>
              <w:right w:val="single" w:sz="4" w:space="0" w:color="auto"/>
            </w:tcBorders>
            <w:shd w:val="clear" w:color="auto" w:fill="auto"/>
            <w:noWrap/>
            <w:vAlign w:val="center"/>
          </w:tcPr>
          <w:p w:rsidR="002B79AE" w:rsidRPr="00A3775F" w:rsidRDefault="002B79AE" w:rsidP="001B3F70">
            <w:pPr>
              <w:pStyle w:val="af2"/>
              <w:tabs>
                <w:tab w:val="left" w:pos="266"/>
                <w:tab w:val="left" w:pos="5583"/>
              </w:tabs>
              <w:spacing w:after="0" w:line="240" w:lineRule="auto"/>
              <w:ind w:left="0"/>
              <w:jc w:val="center"/>
              <w:rPr>
                <w:rFonts w:ascii="Times New Roman" w:hAnsi="Times New Roman"/>
                <w:sz w:val="20"/>
                <w:szCs w:val="20"/>
                <w:lang w:eastAsia="ru-RU"/>
              </w:rPr>
            </w:pPr>
          </w:p>
        </w:tc>
        <w:tc>
          <w:tcPr>
            <w:tcW w:w="1071" w:type="pct"/>
            <w:vMerge/>
            <w:tcBorders>
              <w:left w:val="nil"/>
              <w:bottom w:val="single" w:sz="4" w:space="0" w:color="auto"/>
              <w:right w:val="single" w:sz="4" w:space="0" w:color="auto"/>
            </w:tcBorders>
            <w:vAlign w:val="center"/>
          </w:tcPr>
          <w:p w:rsidR="002B79AE" w:rsidRPr="00A3775F" w:rsidRDefault="002B79AE" w:rsidP="001B3F70">
            <w:pPr>
              <w:jc w:val="center"/>
              <w:rPr>
                <w:rFonts w:ascii="Times New Roman" w:eastAsia="Times New Roman" w:hAnsi="Times New Roman"/>
                <w:sz w:val="20"/>
                <w:szCs w:val="20"/>
              </w:rPr>
            </w:pPr>
          </w:p>
        </w:tc>
      </w:tr>
    </w:tbl>
    <w:p w:rsidR="002B79AE" w:rsidRPr="008E151D" w:rsidRDefault="002B79AE" w:rsidP="002B79AE">
      <w:pPr>
        <w:ind w:firstLine="708"/>
        <w:jc w:val="both"/>
        <w:rPr>
          <w:rFonts w:ascii="Times New Roman" w:hAnsi="Times New Roman"/>
        </w:rPr>
      </w:pPr>
      <w:r w:rsidRPr="008E151D">
        <w:rPr>
          <w:rFonts w:ascii="Times New Roman" w:hAnsi="Times New Roman"/>
        </w:rPr>
        <w:t xml:space="preserve">Расходы на приобретение продукции составили сумму в размере __________________ </w:t>
      </w:r>
      <w:r w:rsidRPr="008F1458">
        <w:rPr>
          <w:rFonts w:ascii="Times New Roman" w:hAnsi="Times New Roman"/>
          <w:i/>
          <w:sz w:val="20"/>
          <w:szCs w:val="20"/>
        </w:rPr>
        <w:t xml:space="preserve">(Сумма прописью) </w:t>
      </w:r>
      <w:r>
        <w:rPr>
          <w:rFonts w:ascii="Times New Roman" w:hAnsi="Times New Roman"/>
        </w:rPr>
        <w:t>рублей ___</w:t>
      </w:r>
      <w:r w:rsidRPr="008E151D">
        <w:rPr>
          <w:rFonts w:ascii="Times New Roman" w:hAnsi="Times New Roman"/>
        </w:rPr>
        <w:t xml:space="preserve"> копеек, </w:t>
      </w:r>
      <w:r w:rsidRPr="008F1458">
        <w:rPr>
          <w:rFonts w:ascii="Times New Roman" w:hAnsi="Times New Roman"/>
          <w:i/>
        </w:rPr>
        <w:t>без НДС / в том числе НДС _________ (</w:t>
      </w:r>
      <w:r w:rsidRPr="008F1458">
        <w:rPr>
          <w:rFonts w:ascii="Times New Roman" w:hAnsi="Times New Roman"/>
          <w:i/>
          <w:sz w:val="20"/>
          <w:szCs w:val="20"/>
        </w:rPr>
        <w:t>Сумма прописью</w:t>
      </w:r>
      <w:r w:rsidRPr="008F1458">
        <w:rPr>
          <w:rFonts w:ascii="Times New Roman" w:hAnsi="Times New Roman"/>
          <w:i/>
        </w:rPr>
        <w:t>) рублей ____ копеек</w:t>
      </w:r>
      <w:r>
        <w:rPr>
          <w:rFonts w:ascii="Times New Roman" w:hAnsi="Times New Roman"/>
          <w:i/>
        </w:rPr>
        <w:t>.</w:t>
      </w:r>
    </w:p>
    <w:p w:rsidR="002B79AE" w:rsidRPr="008E151D" w:rsidRDefault="002B79AE" w:rsidP="002B79AE">
      <w:pPr>
        <w:jc w:val="both"/>
        <w:rPr>
          <w:rFonts w:ascii="Times New Roman" w:hAnsi="Times New Roman"/>
        </w:rPr>
      </w:pPr>
      <w:r w:rsidRPr="008E151D">
        <w:rPr>
          <w:rFonts w:ascii="Times New Roman" w:hAnsi="Times New Roman"/>
        </w:rPr>
        <w:t xml:space="preserve">Стоимость вознаграждения Агента составляет </w:t>
      </w:r>
      <w:r>
        <w:rPr>
          <w:rFonts w:ascii="Times New Roman" w:hAnsi="Times New Roman"/>
        </w:rPr>
        <w:t xml:space="preserve">________ </w:t>
      </w:r>
      <w:r w:rsidRPr="00C17A37">
        <w:rPr>
          <w:rFonts w:ascii="Times New Roman" w:hAnsi="Times New Roman"/>
          <w:i/>
        </w:rPr>
        <w:t>(</w:t>
      </w:r>
      <w:r w:rsidRPr="00C17A37">
        <w:rPr>
          <w:rFonts w:ascii="Times New Roman" w:hAnsi="Times New Roman"/>
          <w:i/>
          <w:sz w:val="20"/>
          <w:szCs w:val="20"/>
        </w:rPr>
        <w:t>Сумма прописью</w:t>
      </w:r>
      <w:r w:rsidRPr="00C17A37">
        <w:rPr>
          <w:rFonts w:ascii="Times New Roman" w:hAnsi="Times New Roman"/>
          <w:i/>
        </w:rPr>
        <w:t>)</w:t>
      </w:r>
      <w:r>
        <w:rPr>
          <w:rFonts w:ascii="Times New Roman" w:hAnsi="Times New Roman"/>
        </w:rPr>
        <w:t xml:space="preserve"> рублей ____ копеек.</w:t>
      </w:r>
    </w:p>
    <w:p w:rsidR="002B79AE" w:rsidRPr="008E151D" w:rsidRDefault="002B79AE" w:rsidP="002B79AE">
      <w:pPr>
        <w:jc w:val="both"/>
        <w:rPr>
          <w:rFonts w:ascii="Times New Roman" w:hAnsi="Times New Roman"/>
        </w:rPr>
      </w:pPr>
      <w:r w:rsidRPr="008E151D">
        <w:rPr>
          <w:rFonts w:ascii="Times New Roman" w:hAnsi="Times New Roman"/>
        </w:rPr>
        <w:t>Приложение к отчету агента:</w:t>
      </w:r>
    </w:p>
    <w:p w:rsidR="002B79AE" w:rsidRPr="008E151D" w:rsidRDefault="002B79AE" w:rsidP="002B79AE">
      <w:pPr>
        <w:ind w:firstLine="709"/>
        <w:jc w:val="both"/>
        <w:rPr>
          <w:rFonts w:ascii="Times New Roman" w:hAnsi="Times New Roman"/>
        </w:rPr>
      </w:pPr>
      <w:r w:rsidRPr="008E151D">
        <w:rPr>
          <w:rFonts w:ascii="Times New Roman" w:hAnsi="Times New Roman"/>
        </w:rPr>
        <w:t>1. Заверенная копия договора купли-прод</w:t>
      </w:r>
      <w:r>
        <w:rPr>
          <w:rFonts w:ascii="Times New Roman" w:hAnsi="Times New Roman"/>
        </w:rPr>
        <w:t xml:space="preserve">ажи (поставки, контрактации) от </w:t>
      </w:r>
      <w:r w:rsidRPr="008E151D">
        <w:rPr>
          <w:rFonts w:ascii="Times New Roman" w:hAnsi="Times New Roman"/>
        </w:rPr>
        <w:t>____ г. № ____.</w:t>
      </w:r>
    </w:p>
    <w:p w:rsidR="002B79AE" w:rsidRPr="008E151D" w:rsidRDefault="002B79AE" w:rsidP="002B79AE">
      <w:pPr>
        <w:ind w:firstLine="709"/>
        <w:jc w:val="both"/>
        <w:rPr>
          <w:rFonts w:ascii="Times New Roman" w:hAnsi="Times New Roman"/>
        </w:rPr>
      </w:pPr>
      <w:r w:rsidRPr="008E151D">
        <w:rPr>
          <w:rFonts w:ascii="Times New Roman" w:hAnsi="Times New Roman"/>
        </w:rPr>
        <w:t>2. Заверенная копия платежного поручения от __________________________ г.</w:t>
      </w:r>
    </w:p>
    <w:p w:rsidR="002B79AE" w:rsidRPr="008E151D" w:rsidRDefault="002B79AE" w:rsidP="002B79AE">
      <w:pPr>
        <w:ind w:firstLine="709"/>
        <w:jc w:val="both"/>
        <w:rPr>
          <w:rFonts w:ascii="Times New Roman" w:hAnsi="Times New Roman"/>
        </w:rPr>
      </w:pPr>
      <w:r w:rsidRPr="008E151D">
        <w:rPr>
          <w:rFonts w:ascii="Times New Roman" w:hAnsi="Times New Roman"/>
        </w:rPr>
        <w:t>3. Заверенная копия товарной накладной от ____________________________ г.</w:t>
      </w:r>
    </w:p>
    <w:p w:rsidR="002B79AE" w:rsidRPr="008E151D" w:rsidRDefault="002B79AE" w:rsidP="002B79AE">
      <w:pPr>
        <w:ind w:firstLine="709"/>
        <w:jc w:val="both"/>
        <w:rPr>
          <w:rFonts w:ascii="Times New Roman" w:hAnsi="Times New Roman"/>
        </w:rPr>
      </w:pPr>
    </w:p>
    <w:p w:rsidR="002B79AE" w:rsidRPr="004C1486" w:rsidRDefault="002B79AE" w:rsidP="002B79AE">
      <w:pPr>
        <w:ind w:firstLine="709"/>
        <w:jc w:val="both"/>
        <w:rPr>
          <w:rFonts w:ascii="Times New Roman" w:hAnsi="Times New Roman"/>
        </w:rPr>
      </w:pPr>
    </w:p>
    <w:p w:rsidR="002B79AE" w:rsidRDefault="002B79AE" w:rsidP="002B79AE">
      <w:pPr>
        <w:jc w:val="both"/>
        <w:rPr>
          <w:rFonts w:ascii="Times New Roman" w:hAnsi="Times New Roman"/>
          <w:sz w:val="16"/>
          <w:szCs w:val="16"/>
          <w:highlight w:val="yellow"/>
        </w:rPr>
      </w:pPr>
    </w:p>
    <w:p w:rsidR="002B79AE" w:rsidRPr="004C1486" w:rsidRDefault="002B79AE" w:rsidP="002B79AE">
      <w:pPr>
        <w:jc w:val="both"/>
        <w:rPr>
          <w:rFonts w:ascii="Times New Roman" w:hAnsi="Times New Roman"/>
          <w:highlight w:val="yellow"/>
        </w:rPr>
      </w:pPr>
    </w:p>
    <w:p w:rsidR="002B79AE" w:rsidRDefault="002B79AE" w:rsidP="002B79AE">
      <w:pPr>
        <w:jc w:val="both"/>
        <w:rPr>
          <w:rFonts w:ascii="Times New Roman" w:hAnsi="Times New Roman"/>
          <w:sz w:val="16"/>
          <w:szCs w:val="16"/>
          <w:highlight w:val="yellow"/>
        </w:rPr>
      </w:pPr>
    </w:p>
    <w:tbl>
      <w:tblPr>
        <w:tblW w:w="5128" w:type="pct"/>
        <w:tblLook w:val="04A0"/>
      </w:tblPr>
      <w:tblGrid>
        <w:gridCol w:w="5354"/>
        <w:gridCol w:w="5189"/>
      </w:tblGrid>
      <w:tr w:rsidR="002B79AE" w:rsidRPr="001A054D" w:rsidTr="001B3F70">
        <w:tc>
          <w:tcPr>
            <w:tcW w:w="2539" w:type="pct"/>
          </w:tcPr>
          <w:p w:rsidR="002B79AE" w:rsidRPr="002903C2" w:rsidRDefault="002B79AE" w:rsidP="001B3F70">
            <w:pPr>
              <w:keepNext/>
              <w:jc w:val="center"/>
              <w:rPr>
                <w:rFonts w:ascii="Times New Roman" w:eastAsia="Times New Roman" w:hAnsi="Times New Roman"/>
              </w:rPr>
            </w:pPr>
            <w:r w:rsidRPr="002903C2">
              <w:rPr>
                <w:rFonts w:ascii="Times New Roman" w:eastAsia="Times New Roman" w:hAnsi="Times New Roman"/>
                <w:b/>
              </w:rPr>
              <w:t>Принципал:</w:t>
            </w:r>
          </w:p>
        </w:tc>
        <w:tc>
          <w:tcPr>
            <w:tcW w:w="2461" w:type="pct"/>
          </w:tcPr>
          <w:p w:rsidR="002B79AE" w:rsidRPr="002903C2" w:rsidRDefault="002B79AE" w:rsidP="001B3F70">
            <w:pPr>
              <w:keepNext/>
              <w:jc w:val="center"/>
              <w:rPr>
                <w:rFonts w:ascii="Times New Roman" w:eastAsia="Times New Roman" w:hAnsi="Times New Roman"/>
              </w:rPr>
            </w:pPr>
            <w:r w:rsidRPr="002903C2">
              <w:rPr>
                <w:rFonts w:ascii="Times New Roman" w:eastAsia="Times New Roman" w:hAnsi="Times New Roman"/>
                <w:b/>
              </w:rPr>
              <w:t>Агент:</w:t>
            </w:r>
          </w:p>
        </w:tc>
      </w:tr>
      <w:tr w:rsidR="002B79AE" w:rsidRPr="000A19F0" w:rsidTr="001B3F70">
        <w:trPr>
          <w:trHeight w:val="711"/>
        </w:trPr>
        <w:tc>
          <w:tcPr>
            <w:tcW w:w="2539" w:type="pct"/>
          </w:tcPr>
          <w:p w:rsidR="002B79AE" w:rsidRDefault="002B79AE" w:rsidP="001B3F70">
            <w:pPr>
              <w:keepNext/>
              <w:jc w:val="both"/>
              <w:rPr>
                <w:rFonts w:ascii="Times New Roman" w:eastAsia="Times New Roman" w:hAnsi="Times New Roman"/>
              </w:rPr>
            </w:pPr>
            <w:r w:rsidRPr="002903C2">
              <w:rPr>
                <w:rFonts w:ascii="Times New Roman" w:eastAsia="Times New Roman" w:hAnsi="Times New Roman"/>
              </w:rPr>
              <w:t xml:space="preserve">________________________ </w:t>
            </w:r>
            <w:r w:rsidRPr="0086696A">
              <w:rPr>
                <w:rFonts w:ascii="Times New Roman" w:eastAsia="Times New Roman" w:hAnsi="Times New Roman"/>
              </w:rPr>
              <w:t>/</w:t>
            </w:r>
            <w:r>
              <w:rPr>
                <w:rFonts w:ascii="Times New Roman" w:eastAsia="Times New Roman" w:hAnsi="Times New Roman"/>
              </w:rPr>
              <w:t>_________</w:t>
            </w:r>
            <w:r w:rsidRPr="002903C2">
              <w:rPr>
                <w:rFonts w:ascii="Times New Roman" w:eastAsia="Times New Roman" w:hAnsi="Times New Roman"/>
              </w:rPr>
              <w:t>/</w:t>
            </w:r>
          </w:p>
          <w:p w:rsidR="002B79AE" w:rsidRDefault="002B79AE" w:rsidP="001B3F70">
            <w:pPr>
              <w:keepNext/>
              <w:rPr>
                <w:rFonts w:ascii="Times New Roman" w:eastAsia="Times New Roman" w:hAnsi="Times New Roman"/>
                <w:b/>
              </w:rPr>
            </w:pPr>
            <w:r>
              <w:rPr>
                <w:rFonts w:ascii="Times New Roman" w:eastAsia="Times New Roman" w:hAnsi="Times New Roman"/>
              </w:rPr>
              <w:t>м.п.</w:t>
            </w:r>
          </w:p>
          <w:p w:rsidR="002B79AE" w:rsidRPr="006C2C64" w:rsidRDefault="002B79AE" w:rsidP="001B3F70">
            <w:pPr>
              <w:keepNext/>
              <w:rPr>
                <w:rFonts w:ascii="Times New Roman" w:eastAsia="Times New Roman" w:hAnsi="Times New Roman"/>
              </w:rPr>
            </w:pPr>
          </w:p>
        </w:tc>
        <w:tc>
          <w:tcPr>
            <w:tcW w:w="2461" w:type="pct"/>
          </w:tcPr>
          <w:p w:rsidR="002B79AE" w:rsidRDefault="002B79AE" w:rsidP="001B3F70">
            <w:pPr>
              <w:keepNext/>
              <w:jc w:val="both"/>
              <w:rPr>
                <w:rFonts w:ascii="Times New Roman" w:eastAsia="Times New Roman" w:hAnsi="Times New Roman"/>
              </w:rPr>
            </w:pPr>
            <w:r w:rsidRPr="002903C2">
              <w:rPr>
                <w:rFonts w:ascii="Times New Roman" w:eastAsia="Times New Roman" w:hAnsi="Times New Roman"/>
              </w:rPr>
              <w:t xml:space="preserve">________________________ </w:t>
            </w:r>
            <w:r w:rsidRPr="0086696A">
              <w:rPr>
                <w:rFonts w:ascii="Times New Roman" w:eastAsia="Times New Roman" w:hAnsi="Times New Roman"/>
              </w:rPr>
              <w:t>/</w:t>
            </w:r>
            <w:r>
              <w:rPr>
                <w:rFonts w:ascii="Times New Roman" w:eastAsia="Times New Roman" w:hAnsi="Times New Roman"/>
              </w:rPr>
              <w:t>_________</w:t>
            </w:r>
            <w:r w:rsidRPr="002903C2">
              <w:rPr>
                <w:rFonts w:ascii="Times New Roman" w:eastAsia="Times New Roman" w:hAnsi="Times New Roman"/>
              </w:rPr>
              <w:t>/</w:t>
            </w:r>
          </w:p>
          <w:p w:rsidR="002B79AE" w:rsidRDefault="002B79AE" w:rsidP="001B3F70">
            <w:pPr>
              <w:keepNext/>
              <w:rPr>
                <w:rFonts w:ascii="Times New Roman" w:eastAsia="Times New Roman" w:hAnsi="Times New Roman"/>
                <w:b/>
              </w:rPr>
            </w:pPr>
            <w:r>
              <w:rPr>
                <w:rFonts w:ascii="Times New Roman" w:eastAsia="Times New Roman" w:hAnsi="Times New Roman"/>
              </w:rPr>
              <w:t>м.п.</w:t>
            </w:r>
          </w:p>
          <w:p w:rsidR="002B79AE" w:rsidRPr="006C2C64" w:rsidRDefault="002B79AE" w:rsidP="001B3F70">
            <w:pPr>
              <w:keepNext/>
              <w:rPr>
                <w:rFonts w:ascii="Times New Roman" w:eastAsia="Times New Roman" w:hAnsi="Times New Roman"/>
              </w:rPr>
            </w:pPr>
          </w:p>
        </w:tc>
      </w:tr>
    </w:tbl>
    <w:p w:rsidR="002B79AE" w:rsidRPr="003B7346" w:rsidRDefault="002B79AE" w:rsidP="002B79AE">
      <w:pPr>
        <w:jc w:val="both"/>
        <w:rPr>
          <w:rFonts w:ascii="Times New Roman" w:hAnsi="Times New Roman"/>
          <w:sz w:val="16"/>
          <w:szCs w:val="16"/>
          <w:highlight w:val="yellow"/>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p>
    <w:p w:rsidR="002B79AE" w:rsidRDefault="002B79AE" w:rsidP="002B79AE">
      <w:pPr>
        <w:ind w:firstLine="709"/>
        <w:rPr>
          <w:rFonts w:ascii="Times New Roman" w:hAnsi="Times New Roman"/>
          <w:sz w:val="16"/>
          <w:szCs w:val="16"/>
        </w:rPr>
      </w:pPr>
      <w:r>
        <w:rPr>
          <w:rFonts w:ascii="Times New Roman" w:hAnsi="Times New Roman"/>
          <w:sz w:val="16"/>
          <w:szCs w:val="16"/>
        </w:rPr>
        <w:br w:type="page"/>
      </w:r>
    </w:p>
    <w:p w:rsidR="002B79AE" w:rsidRPr="008E151D" w:rsidRDefault="002B79AE" w:rsidP="002B79AE">
      <w:pPr>
        <w:jc w:val="right"/>
        <w:rPr>
          <w:rFonts w:ascii="Times New Roman" w:eastAsia="Times New Roman" w:hAnsi="Times New Roman"/>
          <w:sz w:val="20"/>
          <w:szCs w:val="20"/>
        </w:rPr>
      </w:pPr>
      <w:r>
        <w:rPr>
          <w:rFonts w:ascii="Times New Roman" w:eastAsia="Times New Roman" w:hAnsi="Times New Roman"/>
          <w:sz w:val="20"/>
          <w:szCs w:val="20"/>
        </w:rPr>
        <w:lastRenderedPageBreak/>
        <w:t>Приложение № 4</w:t>
      </w:r>
    </w:p>
    <w:p w:rsidR="002B79AE" w:rsidRPr="008E151D" w:rsidRDefault="002B79AE" w:rsidP="002B79AE">
      <w:pPr>
        <w:jc w:val="right"/>
        <w:rPr>
          <w:rFonts w:ascii="Times New Roman" w:eastAsia="Times New Roman" w:hAnsi="Times New Roman"/>
          <w:sz w:val="20"/>
          <w:szCs w:val="20"/>
        </w:rPr>
      </w:pPr>
      <w:r>
        <w:rPr>
          <w:rFonts w:ascii="Times New Roman" w:eastAsia="Times New Roman" w:hAnsi="Times New Roman"/>
          <w:sz w:val="20"/>
          <w:szCs w:val="20"/>
        </w:rPr>
        <w:t>к А</w:t>
      </w:r>
      <w:r w:rsidRPr="008E151D">
        <w:rPr>
          <w:rFonts w:ascii="Times New Roman" w:eastAsia="Times New Roman" w:hAnsi="Times New Roman"/>
          <w:sz w:val="20"/>
          <w:szCs w:val="20"/>
        </w:rPr>
        <w:t xml:space="preserve">гентскому договору № _____ </w:t>
      </w:r>
    </w:p>
    <w:p w:rsidR="002B79AE" w:rsidRPr="008E151D" w:rsidRDefault="002B79AE" w:rsidP="002B79AE">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 20____ г.</w:t>
      </w:r>
    </w:p>
    <w:p w:rsidR="002B79AE" w:rsidRPr="002D67A8" w:rsidRDefault="002B79AE" w:rsidP="002B79AE">
      <w:pPr>
        <w:rPr>
          <w:rFonts w:ascii="Times New Roman" w:eastAsia="Times New Roman" w:hAnsi="Times New Roman"/>
          <w:b/>
          <w:i/>
          <w:u w:val="single"/>
        </w:rPr>
      </w:pPr>
      <w:r w:rsidRPr="002D67A8">
        <w:rPr>
          <w:rFonts w:ascii="Times New Roman" w:eastAsia="Times New Roman" w:hAnsi="Times New Roman"/>
          <w:b/>
          <w:i/>
          <w:u w:val="single"/>
        </w:rPr>
        <w:t>ФОРМА</w:t>
      </w:r>
    </w:p>
    <w:p w:rsidR="002B79AE" w:rsidRDefault="002B79AE" w:rsidP="002B79AE">
      <w:pPr>
        <w:rPr>
          <w:sz w:val="28"/>
          <w:szCs w:val="28"/>
        </w:rPr>
      </w:pPr>
    </w:p>
    <w:p w:rsidR="002B79AE" w:rsidRPr="008E151D" w:rsidRDefault="002B79AE" w:rsidP="002B79AE">
      <w:pPr>
        <w:jc w:val="center"/>
        <w:rPr>
          <w:rFonts w:ascii="Times New Roman" w:hAnsi="Times New Roman"/>
          <w:b/>
        </w:rPr>
      </w:pPr>
      <w:r w:rsidRPr="008E151D">
        <w:rPr>
          <w:rFonts w:ascii="Times New Roman" w:hAnsi="Times New Roman"/>
          <w:b/>
        </w:rPr>
        <w:t>ГРАФИК ПЛАТЕЖЕЙ</w:t>
      </w:r>
    </w:p>
    <w:p w:rsidR="002B79AE" w:rsidRPr="008E151D" w:rsidRDefault="002B79AE" w:rsidP="002B79AE">
      <w:pPr>
        <w:ind w:firstLine="708"/>
        <w:jc w:val="both"/>
        <w:rPr>
          <w:rFonts w:ascii="Times New Roman" w:hAnsi="Times New Roman"/>
          <w:b/>
        </w:rPr>
      </w:pPr>
      <w:r w:rsidRPr="008E151D">
        <w:rPr>
          <w:rFonts w:ascii="Times New Roman" w:hAnsi="Times New Roman"/>
        </w:rPr>
        <w:t xml:space="preserve">Общая сумма по Агентскому договору составляет _____________ </w:t>
      </w:r>
      <w:r w:rsidRPr="006B2A24">
        <w:rPr>
          <w:rFonts w:ascii="Times New Roman" w:hAnsi="Times New Roman"/>
          <w:i/>
          <w:sz w:val="20"/>
          <w:szCs w:val="20"/>
        </w:rPr>
        <w:t>(Сумма прописью)</w:t>
      </w:r>
      <w:r w:rsidRPr="008E151D">
        <w:rPr>
          <w:rFonts w:ascii="Times New Roman" w:hAnsi="Times New Roman"/>
        </w:rPr>
        <w:t xml:space="preserve"> рублей, ___ копеек, без НДС</w:t>
      </w:r>
      <w:r>
        <w:rPr>
          <w:rFonts w:ascii="Times New Roman" w:hAnsi="Times New Roman"/>
        </w:rPr>
        <w:t xml:space="preserve"> / в том числе НДС _________ </w:t>
      </w:r>
      <w:r w:rsidRPr="006B2A24">
        <w:rPr>
          <w:rFonts w:ascii="Times New Roman" w:hAnsi="Times New Roman"/>
          <w:i/>
        </w:rPr>
        <w:t>(</w:t>
      </w:r>
      <w:r>
        <w:rPr>
          <w:rFonts w:ascii="Times New Roman" w:hAnsi="Times New Roman"/>
          <w:i/>
          <w:sz w:val="20"/>
          <w:szCs w:val="20"/>
        </w:rPr>
        <w:t>С</w:t>
      </w:r>
      <w:r w:rsidRPr="006B2A24">
        <w:rPr>
          <w:rFonts w:ascii="Times New Roman" w:hAnsi="Times New Roman"/>
          <w:i/>
          <w:sz w:val="20"/>
          <w:szCs w:val="20"/>
        </w:rPr>
        <w:t>умма прописью</w:t>
      </w:r>
      <w:r w:rsidRPr="006B2A24">
        <w:rPr>
          <w:rFonts w:ascii="Times New Roman" w:hAnsi="Times New Roman"/>
          <w:i/>
        </w:rPr>
        <w:t>)</w:t>
      </w:r>
      <w:r>
        <w:rPr>
          <w:rFonts w:ascii="Times New Roman" w:hAnsi="Times New Roman"/>
        </w:rPr>
        <w:t xml:space="preserve"> рублей ____ копеек</w:t>
      </w:r>
      <w:r w:rsidRPr="008E151D">
        <w:rPr>
          <w:rFonts w:ascii="Times New Roman" w:hAnsi="Times New Roman"/>
          <w:b/>
        </w:rPr>
        <w:t>.</w:t>
      </w:r>
    </w:p>
    <w:p w:rsidR="002B79AE" w:rsidRPr="008E151D" w:rsidRDefault="002B79AE" w:rsidP="002B79AE">
      <w:pPr>
        <w:ind w:firstLine="708"/>
        <w:jc w:val="both"/>
        <w:rPr>
          <w:rFonts w:ascii="Times New Roman" w:hAnsi="Times New Roman"/>
          <w:b/>
        </w:rPr>
      </w:pPr>
    </w:p>
    <w:p w:rsidR="002B79AE" w:rsidRDefault="002B79AE" w:rsidP="002B79AE">
      <w:pPr>
        <w:ind w:firstLine="708"/>
        <w:rPr>
          <w:rFonts w:ascii="Times New Roman" w:hAnsi="Times New Roman"/>
        </w:rPr>
      </w:pPr>
      <w:r w:rsidRPr="008E151D">
        <w:rPr>
          <w:rFonts w:ascii="Times New Roman" w:hAnsi="Times New Roman"/>
        </w:rPr>
        <w:t>Окончательный срок оплаты: «___» _______ 20____ г.</w:t>
      </w:r>
    </w:p>
    <w:p w:rsidR="002B79AE" w:rsidRPr="008E151D" w:rsidRDefault="002B79AE" w:rsidP="002B79AE">
      <w:pPr>
        <w:ind w:firstLine="708"/>
        <w:rPr>
          <w:rFonts w:ascii="Times New Roman" w:hAnsi="Times New Roman"/>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723"/>
        <w:gridCol w:w="1643"/>
        <w:gridCol w:w="3087"/>
        <w:gridCol w:w="2552"/>
      </w:tblGrid>
      <w:tr w:rsidR="002B79AE" w:rsidRPr="003F64D0" w:rsidTr="001B3F70">
        <w:trPr>
          <w:trHeight w:val="300"/>
        </w:trPr>
        <w:tc>
          <w:tcPr>
            <w:tcW w:w="560" w:type="dxa"/>
            <w:shd w:val="clear" w:color="auto" w:fill="auto"/>
            <w:noWrap/>
            <w:vAlign w:val="center"/>
            <w:hideMark/>
          </w:tcPr>
          <w:p w:rsidR="002B79AE" w:rsidRPr="003F64D0" w:rsidRDefault="002B79AE" w:rsidP="001B3F70">
            <w:pPr>
              <w:jc w:val="center"/>
              <w:rPr>
                <w:rFonts w:ascii="Times New Roman" w:hAnsi="Times New Roman"/>
                <w:b/>
                <w:sz w:val="20"/>
                <w:szCs w:val="20"/>
              </w:rPr>
            </w:pPr>
            <w:r w:rsidRPr="003F64D0">
              <w:rPr>
                <w:rFonts w:ascii="Times New Roman" w:hAnsi="Times New Roman"/>
                <w:b/>
                <w:sz w:val="20"/>
                <w:szCs w:val="20"/>
              </w:rPr>
              <w:t>№</w:t>
            </w:r>
          </w:p>
          <w:p w:rsidR="002B79AE" w:rsidRPr="003F64D0" w:rsidRDefault="002B79AE" w:rsidP="001B3F70">
            <w:pPr>
              <w:jc w:val="center"/>
              <w:rPr>
                <w:rFonts w:ascii="Times New Roman" w:hAnsi="Times New Roman"/>
                <w:b/>
                <w:sz w:val="20"/>
                <w:szCs w:val="20"/>
              </w:rPr>
            </w:pPr>
            <w:r w:rsidRPr="003F64D0">
              <w:rPr>
                <w:rFonts w:ascii="Times New Roman" w:hAnsi="Times New Roman"/>
                <w:b/>
                <w:sz w:val="20"/>
                <w:szCs w:val="20"/>
              </w:rPr>
              <w:t>п/п</w:t>
            </w:r>
          </w:p>
        </w:tc>
        <w:tc>
          <w:tcPr>
            <w:tcW w:w="1723" w:type="dxa"/>
            <w:shd w:val="clear" w:color="auto" w:fill="auto"/>
            <w:vAlign w:val="center"/>
          </w:tcPr>
          <w:p w:rsidR="002B79AE" w:rsidRPr="003F64D0" w:rsidRDefault="002B79AE" w:rsidP="001B3F70">
            <w:pPr>
              <w:rPr>
                <w:rFonts w:ascii="Times New Roman" w:hAnsi="Times New Roman"/>
                <w:sz w:val="20"/>
                <w:szCs w:val="20"/>
              </w:rPr>
            </w:pPr>
            <w:r w:rsidRPr="003F64D0">
              <w:rPr>
                <w:rFonts w:ascii="Times New Roman" w:hAnsi="Times New Roman"/>
                <w:b/>
                <w:sz w:val="20"/>
                <w:szCs w:val="20"/>
              </w:rPr>
              <w:t>Дата платежа</w:t>
            </w:r>
          </w:p>
        </w:tc>
        <w:tc>
          <w:tcPr>
            <w:tcW w:w="1643" w:type="dxa"/>
            <w:shd w:val="clear" w:color="auto" w:fill="auto"/>
            <w:noWrap/>
            <w:vAlign w:val="center"/>
            <w:hideMark/>
          </w:tcPr>
          <w:p w:rsidR="002B79AE" w:rsidRPr="003F64D0" w:rsidRDefault="002B79AE" w:rsidP="001B3F70">
            <w:pPr>
              <w:ind w:right="-284"/>
              <w:jc w:val="center"/>
              <w:rPr>
                <w:rFonts w:ascii="Times New Roman" w:hAnsi="Times New Roman"/>
                <w:sz w:val="20"/>
                <w:szCs w:val="20"/>
              </w:rPr>
            </w:pPr>
            <w:r w:rsidRPr="003F64D0">
              <w:rPr>
                <w:rFonts w:ascii="Times New Roman" w:hAnsi="Times New Roman"/>
                <w:b/>
                <w:sz w:val="20"/>
                <w:szCs w:val="20"/>
              </w:rPr>
              <w:t>Сумма (руб.)</w:t>
            </w:r>
          </w:p>
        </w:tc>
        <w:tc>
          <w:tcPr>
            <w:tcW w:w="3087" w:type="dxa"/>
            <w:shd w:val="clear" w:color="auto" w:fill="auto"/>
            <w:vAlign w:val="center"/>
            <w:hideMark/>
          </w:tcPr>
          <w:p w:rsidR="002B79AE" w:rsidRPr="003F64D0" w:rsidRDefault="002B79AE" w:rsidP="001B3F70">
            <w:pPr>
              <w:ind w:right="-284"/>
              <w:jc w:val="center"/>
              <w:rPr>
                <w:rFonts w:ascii="Times New Roman" w:hAnsi="Times New Roman"/>
                <w:sz w:val="20"/>
                <w:szCs w:val="20"/>
              </w:rPr>
            </w:pPr>
            <w:r w:rsidRPr="003F64D0">
              <w:rPr>
                <w:rFonts w:ascii="Times New Roman" w:hAnsi="Times New Roman"/>
                <w:b/>
                <w:sz w:val="20"/>
                <w:szCs w:val="20"/>
              </w:rPr>
              <w:t>Наименование платежа</w:t>
            </w:r>
          </w:p>
        </w:tc>
        <w:tc>
          <w:tcPr>
            <w:tcW w:w="2552" w:type="dxa"/>
            <w:shd w:val="clear" w:color="auto" w:fill="auto"/>
            <w:noWrap/>
            <w:vAlign w:val="center"/>
            <w:hideMark/>
          </w:tcPr>
          <w:p w:rsidR="002B79AE" w:rsidRPr="003F64D0" w:rsidRDefault="002B79AE" w:rsidP="001B3F70">
            <w:pPr>
              <w:ind w:right="-284"/>
              <w:jc w:val="center"/>
              <w:rPr>
                <w:rFonts w:ascii="Times New Roman" w:hAnsi="Times New Roman"/>
                <w:sz w:val="20"/>
                <w:szCs w:val="20"/>
              </w:rPr>
            </w:pPr>
            <w:r w:rsidRPr="003F64D0">
              <w:rPr>
                <w:rFonts w:ascii="Times New Roman" w:hAnsi="Times New Roman"/>
                <w:b/>
                <w:sz w:val="20"/>
                <w:szCs w:val="20"/>
              </w:rPr>
              <w:t>Остаток (руб.)</w:t>
            </w:r>
          </w:p>
        </w:tc>
      </w:tr>
      <w:tr w:rsidR="002B79AE" w:rsidRPr="003F64D0" w:rsidTr="001B3F70">
        <w:trPr>
          <w:trHeight w:val="254"/>
        </w:trPr>
        <w:tc>
          <w:tcPr>
            <w:tcW w:w="560" w:type="dxa"/>
            <w:vMerge w:val="restart"/>
            <w:shd w:val="clear" w:color="auto" w:fill="auto"/>
            <w:noWrap/>
            <w:vAlign w:val="bottom"/>
            <w:hideMark/>
          </w:tcPr>
          <w:p w:rsidR="002B79AE" w:rsidRPr="003F64D0" w:rsidRDefault="002B79AE" w:rsidP="001B3F70">
            <w:pPr>
              <w:jc w:val="center"/>
              <w:rPr>
                <w:rFonts w:ascii="Times New Roman" w:hAnsi="Times New Roman"/>
                <w:sz w:val="20"/>
                <w:szCs w:val="20"/>
              </w:rPr>
            </w:pPr>
            <w:r w:rsidRPr="003F64D0">
              <w:rPr>
                <w:rFonts w:ascii="Times New Roman" w:hAnsi="Times New Roman"/>
                <w:sz w:val="20"/>
                <w:szCs w:val="20"/>
              </w:rPr>
              <w:t>1</w:t>
            </w:r>
          </w:p>
        </w:tc>
        <w:tc>
          <w:tcPr>
            <w:tcW w:w="1723" w:type="dxa"/>
            <w:vMerge w:val="restart"/>
            <w:shd w:val="clear" w:color="auto" w:fill="auto"/>
            <w:vAlign w:val="bottom"/>
          </w:tcPr>
          <w:p w:rsidR="002B79AE" w:rsidRPr="003F64D0" w:rsidRDefault="002B79AE" w:rsidP="001B3F70">
            <w:pPr>
              <w:jc w:val="center"/>
              <w:rPr>
                <w:rFonts w:ascii="Times New Roman" w:hAnsi="Times New Roman"/>
                <w:sz w:val="20"/>
                <w:szCs w:val="20"/>
              </w:rPr>
            </w:pPr>
          </w:p>
        </w:tc>
        <w:tc>
          <w:tcPr>
            <w:tcW w:w="1643"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c>
          <w:tcPr>
            <w:tcW w:w="3087" w:type="dxa"/>
            <w:shd w:val="clear" w:color="auto" w:fill="auto"/>
            <w:hideMark/>
          </w:tcPr>
          <w:p w:rsidR="002B79AE" w:rsidRPr="003F64D0" w:rsidRDefault="002B79AE" w:rsidP="001B3F70">
            <w:pPr>
              <w:jc w:val="center"/>
              <w:rPr>
                <w:rFonts w:ascii="Times New Roman" w:hAnsi="Times New Roman"/>
                <w:sz w:val="20"/>
                <w:szCs w:val="20"/>
              </w:rPr>
            </w:pPr>
          </w:p>
        </w:tc>
        <w:tc>
          <w:tcPr>
            <w:tcW w:w="2552"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r>
      <w:tr w:rsidR="002B79AE" w:rsidRPr="003F64D0" w:rsidTr="001B3F70">
        <w:trPr>
          <w:trHeight w:val="300"/>
        </w:trPr>
        <w:tc>
          <w:tcPr>
            <w:tcW w:w="560" w:type="dxa"/>
            <w:vMerge/>
            <w:shd w:val="clear" w:color="auto" w:fill="auto"/>
            <w:vAlign w:val="center"/>
            <w:hideMark/>
          </w:tcPr>
          <w:p w:rsidR="002B79AE" w:rsidRPr="003F64D0" w:rsidRDefault="002B79AE" w:rsidP="001B3F70">
            <w:pPr>
              <w:rPr>
                <w:rFonts w:ascii="Times New Roman" w:hAnsi="Times New Roman"/>
                <w:sz w:val="20"/>
                <w:szCs w:val="20"/>
              </w:rPr>
            </w:pPr>
          </w:p>
        </w:tc>
        <w:tc>
          <w:tcPr>
            <w:tcW w:w="1723" w:type="dxa"/>
            <w:vMerge/>
            <w:shd w:val="clear" w:color="auto" w:fill="auto"/>
            <w:vAlign w:val="center"/>
          </w:tcPr>
          <w:p w:rsidR="002B79AE" w:rsidRPr="003F64D0" w:rsidRDefault="002B79AE" w:rsidP="001B3F70">
            <w:pPr>
              <w:rPr>
                <w:rFonts w:ascii="Times New Roman" w:hAnsi="Times New Roman"/>
                <w:sz w:val="20"/>
                <w:szCs w:val="20"/>
              </w:rPr>
            </w:pPr>
          </w:p>
        </w:tc>
        <w:tc>
          <w:tcPr>
            <w:tcW w:w="1643"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c>
          <w:tcPr>
            <w:tcW w:w="3087" w:type="dxa"/>
            <w:shd w:val="clear" w:color="auto" w:fill="auto"/>
            <w:hideMark/>
          </w:tcPr>
          <w:p w:rsidR="002B79AE" w:rsidRPr="003F64D0" w:rsidRDefault="002B79AE" w:rsidP="001B3F70">
            <w:pPr>
              <w:jc w:val="center"/>
              <w:rPr>
                <w:rFonts w:ascii="Times New Roman" w:hAnsi="Times New Roman"/>
                <w:sz w:val="20"/>
                <w:szCs w:val="20"/>
              </w:rPr>
            </w:pPr>
          </w:p>
        </w:tc>
        <w:tc>
          <w:tcPr>
            <w:tcW w:w="2552"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r>
      <w:tr w:rsidR="002B79AE" w:rsidRPr="003F64D0" w:rsidTr="001B3F70">
        <w:trPr>
          <w:trHeight w:val="300"/>
        </w:trPr>
        <w:tc>
          <w:tcPr>
            <w:tcW w:w="560" w:type="dxa"/>
            <w:vMerge w:val="restart"/>
            <w:shd w:val="clear" w:color="auto" w:fill="auto"/>
            <w:noWrap/>
            <w:vAlign w:val="bottom"/>
            <w:hideMark/>
          </w:tcPr>
          <w:p w:rsidR="002B79AE" w:rsidRPr="003F64D0" w:rsidRDefault="002B79AE" w:rsidP="001B3F70">
            <w:pPr>
              <w:jc w:val="center"/>
              <w:rPr>
                <w:rFonts w:ascii="Times New Roman" w:hAnsi="Times New Roman"/>
                <w:sz w:val="20"/>
                <w:szCs w:val="20"/>
              </w:rPr>
            </w:pPr>
            <w:r w:rsidRPr="003F64D0">
              <w:rPr>
                <w:rFonts w:ascii="Times New Roman" w:hAnsi="Times New Roman"/>
                <w:sz w:val="20"/>
                <w:szCs w:val="20"/>
              </w:rPr>
              <w:t>2</w:t>
            </w:r>
          </w:p>
        </w:tc>
        <w:tc>
          <w:tcPr>
            <w:tcW w:w="1723" w:type="dxa"/>
            <w:vMerge w:val="restart"/>
            <w:shd w:val="clear" w:color="auto" w:fill="auto"/>
            <w:noWrap/>
            <w:vAlign w:val="bottom"/>
            <w:hideMark/>
          </w:tcPr>
          <w:p w:rsidR="002B79AE" w:rsidRPr="003F64D0" w:rsidRDefault="002B79AE" w:rsidP="001B3F70">
            <w:pPr>
              <w:jc w:val="center"/>
              <w:rPr>
                <w:rFonts w:ascii="Times New Roman" w:hAnsi="Times New Roman"/>
                <w:sz w:val="20"/>
                <w:szCs w:val="20"/>
              </w:rPr>
            </w:pPr>
          </w:p>
        </w:tc>
        <w:tc>
          <w:tcPr>
            <w:tcW w:w="1643"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c>
          <w:tcPr>
            <w:tcW w:w="3087" w:type="dxa"/>
            <w:shd w:val="clear" w:color="auto" w:fill="auto"/>
            <w:hideMark/>
          </w:tcPr>
          <w:p w:rsidR="002B79AE" w:rsidRPr="003F64D0" w:rsidRDefault="002B79AE" w:rsidP="001B3F70">
            <w:pPr>
              <w:jc w:val="center"/>
              <w:rPr>
                <w:rFonts w:ascii="Times New Roman" w:hAnsi="Times New Roman"/>
                <w:sz w:val="20"/>
                <w:szCs w:val="20"/>
              </w:rPr>
            </w:pPr>
          </w:p>
        </w:tc>
        <w:tc>
          <w:tcPr>
            <w:tcW w:w="2552"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r>
      <w:tr w:rsidR="002B79AE" w:rsidRPr="003F64D0" w:rsidTr="001B3F70">
        <w:trPr>
          <w:trHeight w:val="300"/>
        </w:trPr>
        <w:tc>
          <w:tcPr>
            <w:tcW w:w="560" w:type="dxa"/>
            <w:vMerge/>
            <w:vAlign w:val="center"/>
            <w:hideMark/>
          </w:tcPr>
          <w:p w:rsidR="002B79AE" w:rsidRPr="003F64D0" w:rsidRDefault="002B79AE" w:rsidP="001B3F70">
            <w:pPr>
              <w:rPr>
                <w:rFonts w:ascii="Times New Roman" w:hAnsi="Times New Roman"/>
                <w:sz w:val="20"/>
                <w:szCs w:val="20"/>
              </w:rPr>
            </w:pPr>
          </w:p>
        </w:tc>
        <w:tc>
          <w:tcPr>
            <w:tcW w:w="1723" w:type="dxa"/>
            <w:vMerge/>
            <w:vAlign w:val="center"/>
            <w:hideMark/>
          </w:tcPr>
          <w:p w:rsidR="002B79AE" w:rsidRPr="003F64D0" w:rsidRDefault="002B79AE" w:rsidP="001B3F70">
            <w:pPr>
              <w:rPr>
                <w:rFonts w:ascii="Times New Roman" w:hAnsi="Times New Roman"/>
                <w:sz w:val="20"/>
                <w:szCs w:val="20"/>
              </w:rPr>
            </w:pPr>
          </w:p>
        </w:tc>
        <w:tc>
          <w:tcPr>
            <w:tcW w:w="1643"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c>
          <w:tcPr>
            <w:tcW w:w="3087" w:type="dxa"/>
            <w:shd w:val="clear" w:color="auto" w:fill="auto"/>
            <w:hideMark/>
          </w:tcPr>
          <w:p w:rsidR="002B79AE" w:rsidRPr="003F64D0" w:rsidRDefault="002B79AE" w:rsidP="001B3F70">
            <w:pPr>
              <w:jc w:val="center"/>
              <w:rPr>
                <w:rFonts w:ascii="Times New Roman" w:hAnsi="Times New Roman"/>
                <w:sz w:val="20"/>
                <w:szCs w:val="20"/>
              </w:rPr>
            </w:pPr>
          </w:p>
        </w:tc>
        <w:tc>
          <w:tcPr>
            <w:tcW w:w="2552"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r>
      <w:tr w:rsidR="002B79AE" w:rsidRPr="003F64D0" w:rsidTr="001B3F70">
        <w:trPr>
          <w:trHeight w:val="300"/>
        </w:trPr>
        <w:tc>
          <w:tcPr>
            <w:tcW w:w="560" w:type="dxa"/>
            <w:vMerge w:val="restart"/>
            <w:vAlign w:val="center"/>
            <w:hideMark/>
          </w:tcPr>
          <w:p w:rsidR="002B79AE" w:rsidRPr="003F64D0" w:rsidRDefault="002B79AE" w:rsidP="001B3F70">
            <w:pPr>
              <w:jc w:val="center"/>
              <w:rPr>
                <w:rFonts w:ascii="Times New Roman" w:hAnsi="Times New Roman"/>
                <w:sz w:val="20"/>
                <w:szCs w:val="20"/>
              </w:rPr>
            </w:pPr>
            <w:r>
              <w:rPr>
                <w:rFonts w:ascii="Times New Roman" w:hAnsi="Times New Roman"/>
                <w:sz w:val="20"/>
                <w:szCs w:val="20"/>
              </w:rPr>
              <w:t>3</w:t>
            </w:r>
          </w:p>
        </w:tc>
        <w:tc>
          <w:tcPr>
            <w:tcW w:w="1723" w:type="dxa"/>
            <w:vMerge w:val="restart"/>
            <w:vAlign w:val="center"/>
            <w:hideMark/>
          </w:tcPr>
          <w:p w:rsidR="002B79AE" w:rsidRPr="003F64D0" w:rsidRDefault="002B79AE" w:rsidP="001B3F70">
            <w:pPr>
              <w:rPr>
                <w:rFonts w:ascii="Times New Roman" w:hAnsi="Times New Roman"/>
                <w:sz w:val="20"/>
                <w:szCs w:val="20"/>
              </w:rPr>
            </w:pPr>
          </w:p>
        </w:tc>
        <w:tc>
          <w:tcPr>
            <w:tcW w:w="1643"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c>
          <w:tcPr>
            <w:tcW w:w="3087" w:type="dxa"/>
            <w:shd w:val="clear" w:color="auto" w:fill="auto"/>
            <w:hideMark/>
          </w:tcPr>
          <w:p w:rsidR="002B79AE" w:rsidRPr="003F64D0" w:rsidRDefault="002B79AE" w:rsidP="001B3F70">
            <w:pPr>
              <w:jc w:val="center"/>
              <w:rPr>
                <w:rFonts w:ascii="Times New Roman" w:hAnsi="Times New Roman"/>
                <w:sz w:val="20"/>
                <w:szCs w:val="20"/>
              </w:rPr>
            </w:pPr>
          </w:p>
        </w:tc>
        <w:tc>
          <w:tcPr>
            <w:tcW w:w="2552"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r>
      <w:tr w:rsidR="002B79AE" w:rsidRPr="003F64D0" w:rsidTr="001B3F70">
        <w:trPr>
          <w:trHeight w:val="300"/>
        </w:trPr>
        <w:tc>
          <w:tcPr>
            <w:tcW w:w="560" w:type="dxa"/>
            <w:vMerge/>
            <w:vAlign w:val="center"/>
            <w:hideMark/>
          </w:tcPr>
          <w:p w:rsidR="002B79AE" w:rsidRPr="003F64D0" w:rsidRDefault="002B79AE" w:rsidP="001B3F70">
            <w:pPr>
              <w:rPr>
                <w:rFonts w:ascii="Times New Roman" w:hAnsi="Times New Roman"/>
                <w:sz w:val="20"/>
                <w:szCs w:val="20"/>
              </w:rPr>
            </w:pPr>
          </w:p>
        </w:tc>
        <w:tc>
          <w:tcPr>
            <w:tcW w:w="1723" w:type="dxa"/>
            <w:vMerge/>
            <w:vAlign w:val="center"/>
            <w:hideMark/>
          </w:tcPr>
          <w:p w:rsidR="002B79AE" w:rsidRPr="003F64D0" w:rsidRDefault="002B79AE" w:rsidP="001B3F70">
            <w:pPr>
              <w:rPr>
                <w:rFonts w:ascii="Times New Roman" w:hAnsi="Times New Roman"/>
                <w:sz w:val="20"/>
                <w:szCs w:val="20"/>
              </w:rPr>
            </w:pPr>
          </w:p>
        </w:tc>
        <w:tc>
          <w:tcPr>
            <w:tcW w:w="1643"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c>
          <w:tcPr>
            <w:tcW w:w="3087" w:type="dxa"/>
            <w:shd w:val="clear" w:color="auto" w:fill="auto"/>
            <w:hideMark/>
          </w:tcPr>
          <w:p w:rsidR="002B79AE" w:rsidRPr="003F64D0" w:rsidRDefault="002B79AE" w:rsidP="001B3F70">
            <w:pPr>
              <w:jc w:val="center"/>
              <w:rPr>
                <w:rFonts w:ascii="Times New Roman" w:hAnsi="Times New Roman"/>
                <w:sz w:val="20"/>
                <w:szCs w:val="20"/>
              </w:rPr>
            </w:pPr>
          </w:p>
        </w:tc>
        <w:tc>
          <w:tcPr>
            <w:tcW w:w="2552" w:type="dxa"/>
            <w:shd w:val="clear" w:color="auto" w:fill="auto"/>
            <w:noWrap/>
            <w:vAlign w:val="bottom"/>
            <w:hideMark/>
          </w:tcPr>
          <w:p w:rsidR="002B79AE" w:rsidRPr="003F64D0" w:rsidRDefault="002B79AE" w:rsidP="001B3F70">
            <w:pPr>
              <w:jc w:val="right"/>
              <w:rPr>
                <w:rFonts w:ascii="Times New Roman" w:hAnsi="Times New Roman"/>
                <w:sz w:val="20"/>
                <w:szCs w:val="20"/>
              </w:rPr>
            </w:pPr>
          </w:p>
        </w:tc>
      </w:tr>
      <w:tr w:rsidR="002B79AE" w:rsidRPr="003F64D0" w:rsidTr="001B3F70">
        <w:trPr>
          <w:trHeight w:val="300"/>
        </w:trPr>
        <w:tc>
          <w:tcPr>
            <w:tcW w:w="2283" w:type="dxa"/>
            <w:gridSpan w:val="2"/>
            <w:shd w:val="clear" w:color="auto" w:fill="auto"/>
            <w:noWrap/>
            <w:vAlign w:val="bottom"/>
            <w:hideMark/>
          </w:tcPr>
          <w:p w:rsidR="002B79AE" w:rsidRPr="003F64D0" w:rsidRDefault="002B79AE" w:rsidP="001B3F70">
            <w:pPr>
              <w:rPr>
                <w:rFonts w:ascii="Times New Roman" w:hAnsi="Times New Roman"/>
                <w:b/>
                <w:bCs/>
                <w:sz w:val="20"/>
                <w:szCs w:val="20"/>
              </w:rPr>
            </w:pPr>
            <w:r w:rsidRPr="003F64D0">
              <w:rPr>
                <w:rFonts w:ascii="Times New Roman" w:hAnsi="Times New Roman"/>
                <w:b/>
                <w:bCs/>
                <w:sz w:val="20"/>
                <w:szCs w:val="20"/>
              </w:rPr>
              <w:t>ИТОГО</w:t>
            </w:r>
          </w:p>
        </w:tc>
        <w:tc>
          <w:tcPr>
            <w:tcW w:w="7282" w:type="dxa"/>
            <w:gridSpan w:val="3"/>
            <w:shd w:val="clear" w:color="auto" w:fill="auto"/>
            <w:noWrap/>
            <w:vAlign w:val="bottom"/>
            <w:hideMark/>
          </w:tcPr>
          <w:p w:rsidR="002B79AE" w:rsidRPr="003F64D0" w:rsidRDefault="002B79AE" w:rsidP="001B3F70">
            <w:pPr>
              <w:rPr>
                <w:rFonts w:ascii="Times New Roman" w:hAnsi="Times New Roman"/>
                <w:b/>
                <w:bCs/>
                <w:i/>
                <w:iCs/>
                <w:sz w:val="20"/>
                <w:szCs w:val="20"/>
              </w:rPr>
            </w:pPr>
          </w:p>
        </w:tc>
      </w:tr>
      <w:tr w:rsidR="002B79AE" w:rsidRPr="003F64D0" w:rsidTr="001B3F70">
        <w:trPr>
          <w:trHeight w:val="300"/>
        </w:trPr>
        <w:tc>
          <w:tcPr>
            <w:tcW w:w="2283" w:type="dxa"/>
            <w:gridSpan w:val="2"/>
            <w:shd w:val="clear" w:color="auto" w:fill="auto"/>
            <w:noWrap/>
            <w:vAlign w:val="bottom"/>
            <w:hideMark/>
          </w:tcPr>
          <w:p w:rsidR="002B79AE" w:rsidRPr="003F64D0" w:rsidRDefault="002B79AE" w:rsidP="001B3F70">
            <w:pPr>
              <w:rPr>
                <w:rFonts w:ascii="Times New Roman" w:hAnsi="Times New Roman"/>
                <w:b/>
                <w:bCs/>
                <w:sz w:val="20"/>
                <w:szCs w:val="20"/>
              </w:rPr>
            </w:pPr>
            <w:r>
              <w:rPr>
                <w:rFonts w:ascii="Times New Roman" w:hAnsi="Times New Roman"/>
                <w:b/>
                <w:bCs/>
                <w:sz w:val="20"/>
                <w:szCs w:val="20"/>
              </w:rPr>
              <w:t>Агентское вознаграждение</w:t>
            </w:r>
          </w:p>
        </w:tc>
        <w:tc>
          <w:tcPr>
            <w:tcW w:w="7282" w:type="dxa"/>
            <w:gridSpan w:val="3"/>
            <w:shd w:val="clear" w:color="auto" w:fill="auto"/>
            <w:noWrap/>
            <w:vAlign w:val="bottom"/>
            <w:hideMark/>
          </w:tcPr>
          <w:p w:rsidR="002B79AE" w:rsidRPr="003F64D0" w:rsidRDefault="002B79AE" w:rsidP="001B3F70">
            <w:pPr>
              <w:rPr>
                <w:rFonts w:ascii="Times New Roman" w:hAnsi="Times New Roman"/>
                <w:b/>
                <w:bCs/>
                <w:i/>
                <w:iCs/>
                <w:sz w:val="20"/>
                <w:szCs w:val="20"/>
              </w:rPr>
            </w:pPr>
          </w:p>
        </w:tc>
      </w:tr>
      <w:tr w:rsidR="002B79AE" w:rsidRPr="003F64D0" w:rsidTr="001B3F70">
        <w:trPr>
          <w:trHeight w:val="300"/>
        </w:trPr>
        <w:tc>
          <w:tcPr>
            <w:tcW w:w="2283" w:type="dxa"/>
            <w:gridSpan w:val="2"/>
            <w:shd w:val="clear" w:color="auto" w:fill="auto"/>
            <w:noWrap/>
            <w:vAlign w:val="bottom"/>
            <w:hideMark/>
          </w:tcPr>
          <w:p w:rsidR="002B79AE" w:rsidRPr="00B31D1F" w:rsidRDefault="002B79AE" w:rsidP="001B3F70">
            <w:pPr>
              <w:rPr>
                <w:rFonts w:ascii="Times New Roman" w:hAnsi="Times New Roman"/>
                <w:b/>
                <w:bCs/>
                <w:sz w:val="20"/>
                <w:szCs w:val="20"/>
              </w:rPr>
            </w:pPr>
            <w:r>
              <w:rPr>
                <w:rFonts w:ascii="Times New Roman" w:eastAsia="Times New Roman" w:hAnsi="Times New Roman"/>
                <w:b/>
                <w:bCs/>
                <w:sz w:val="20"/>
                <w:szCs w:val="20"/>
              </w:rPr>
              <w:t>Р</w:t>
            </w:r>
            <w:r w:rsidRPr="00B31D1F">
              <w:rPr>
                <w:rFonts w:ascii="Times New Roman" w:eastAsia="Times New Roman" w:hAnsi="Times New Roman"/>
                <w:b/>
                <w:bCs/>
                <w:sz w:val="20"/>
                <w:szCs w:val="20"/>
              </w:rPr>
              <w:t>асход</w:t>
            </w:r>
            <w:r>
              <w:rPr>
                <w:rFonts w:ascii="Times New Roman" w:eastAsia="Times New Roman" w:hAnsi="Times New Roman"/>
                <w:b/>
                <w:bCs/>
                <w:sz w:val="20"/>
                <w:szCs w:val="20"/>
              </w:rPr>
              <w:t>ы</w:t>
            </w:r>
            <w:r w:rsidRPr="00B31D1F">
              <w:rPr>
                <w:rFonts w:ascii="Times New Roman" w:eastAsia="Times New Roman" w:hAnsi="Times New Roman"/>
                <w:b/>
                <w:bCs/>
                <w:sz w:val="20"/>
                <w:szCs w:val="20"/>
              </w:rPr>
              <w:t xml:space="preserve"> Агента</w:t>
            </w:r>
          </w:p>
        </w:tc>
        <w:tc>
          <w:tcPr>
            <w:tcW w:w="7282" w:type="dxa"/>
            <w:gridSpan w:val="3"/>
            <w:shd w:val="clear" w:color="auto" w:fill="auto"/>
            <w:noWrap/>
            <w:vAlign w:val="bottom"/>
            <w:hideMark/>
          </w:tcPr>
          <w:p w:rsidR="002B79AE" w:rsidRPr="003F64D0" w:rsidRDefault="002B79AE" w:rsidP="001B3F70">
            <w:pPr>
              <w:rPr>
                <w:rFonts w:ascii="Times New Roman" w:hAnsi="Times New Roman"/>
                <w:b/>
                <w:bCs/>
                <w:i/>
                <w:iCs/>
                <w:sz w:val="20"/>
                <w:szCs w:val="20"/>
              </w:rPr>
            </w:pPr>
          </w:p>
        </w:tc>
      </w:tr>
    </w:tbl>
    <w:p w:rsidR="002B79AE" w:rsidRPr="00AC3C07" w:rsidRDefault="002B79AE" w:rsidP="002B79AE">
      <w:pPr>
        <w:rPr>
          <w:rFonts w:ascii="Times New Roman" w:hAnsi="Times New Roman"/>
        </w:rPr>
      </w:pPr>
    </w:p>
    <w:p w:rsidR="002B79AE" w:rsidRDefault="002B79AE" w:rsidP="002B79AE">
      <w:pPr>
        <w:ind w:right="-284"/>
        <w:jc w:val="both"/>
        <w:rPr>
          <w:rFonts w:ascii="Times New Roman" w:hAnsi="Times New Roman"/>
          <w:b/>
        </w:rPr>
      </w:pPr>
    </w:p>
    <w:tbl>
      <w:tblPr>
        <w:tblW w:w="5128" w:type="pct"/>
        <w:tblLook w:val="04A0"/>
      </w:tblPr>
      <w:tblGrid>
        <w:gridCol w:w="5354"/>
        <w:gridCol w:w="5189"/>
      </w:tblGrid>
      <w:tr w:rsidR="002B79AE" w:rsidRPr="008E151D" w:rsidTr="001B3F70">
        <w:tc>
          <w:tcPr>
            <w:tcW w:w="2539" w:type="pct"/>
          </w:tcPr>
          <w:p w:rsidR="002B79AE" w:rsidRPr="008E151D" w:rsidRDefault="002B79AE" w:rsidP="001B3F70">
            <w:pPr>
              <w:keepNext/>
              <w:jc w:val="center"/>
              <w:rPr>
                <w:rFonts w:ascii="Times New Roman" w:eastAsia="Times New Roman" w:hAnsi="Times New Roman"/>
              </w:rPr>
            </w:pPr>
            <w:r w:rsidRPr="008E151D">
              <w:rPr>
                <w:rFonts w:ascii="Times New Roman" w:eastAsia="Times New Roman" w:hAnsi="Times New Roman"/>
                <w:b/>
              </w:rPr>
              <w:t>Принципал:</w:t>
            </w:r>
          </w:p>
        </w:tc>
        <w:tc>
          <w:tcPr>
            <w:tcW w:w="2461" w:type="pct"/>
          </w:tcPr>
          <w:p w:rsidR="002B79AE" w:rsidRPr="008E151D" w:rsidRDefault="002B79AE" w:rsidP="001B3F70">
            <w:pPr>
              <w:keepNext/>
              <w:jc w:val="center"/>
              <w:rPr>
                <w:rFonts w:ascii="Times New Roman" w:eastAsia="Times New Roman" w:hAnsi="Times New Roman"/>
              </w:rPr>
            </w:pPr>
            <w:r w:rsidRPr="008E151D">
              <w:rPr>
                <w:rFonts w:ascii="Times New Roman" w:eastAsia="Times New Roman" w:hAnsi="Times New Roman"/>
                <w:b/>
              </w:rPr>
              <w:t>Агент:</w:t>
            </w:r>
          </w:p>
        </w:tc>
      </w:tr>
      <w:tr w:rsidR="002B79AE" w:rsidRPr="008E151D" w:rsidTr="001B3F70">
        <w:trPr>
          <w:trHeight w:val="3014"/>
        </w:trPr>
        <w:tc>
          <w:tcPr>
            <w:tcW w:w="2539" w:type="pct"/>
          </w:tcPr>
          <w:p w:rsidR="002B79AE" w:rsidRPr="008E151D" w:rsidRDefault="002B79AE" w:rsidP="001B3F70">
            <w:pPr>
              <w:keepNext/>
              <w:jc w:val="center"/>
              <w:rPr>
                <w:rFonts w:ascii="Times New Roman" w:eastAsia="Times New Roman" w:hAnsi="Times New Roman"/>
                <w:b/>
              </w:rPr>
            </w:pP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Наименование: _________________</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Адрес:_________________________</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ОГРН / ОГРНИП________________</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ИНН /КПП_____________________</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 xml:space="preserve">Р/с ___________________________ в ______________________________ </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К/с ___________________________</w:t>
            </w:r>
          </w:p>
          <w:p w:rsidR="002B79AE" w:rsidRPr="008E151D" w:rsidRDefault="002B79AE" w:rsidP="001B3F70">
            <w:pPr>
              <w:keepNext/>
              <w:rPr>
                <w:rFonts w:ascii="Times New Roman" w:eastAsia="Times New Roman" w:hAnsi="Times New Roman"/>
              </w:rPr>
            </w:pPr>
            <w:r w:rsidRPr="008E151D">
              <w:rPr>
                <w:rFonts w:ascii="Times New Roman" w:eastAsia="Times New Roman" w:hAnsi="Times New Roman"/>
              </w:rPr>
              <w:t>БИК __________________________</w:t>
            </w:r>
          </w:p>
          <w:p w:rsidR="002B79AE" w:rsidRPr="008E151D" w:rsidRDefault="002B79AE" w:rsidP="001B3F70">
            <w:pPr>
              <w:keepNext/>
              <w:rPr>
                <w:rFonts w:ascii="Times New Roman" w:eastAsia="Times New Roman" w:hAnsi="Times New Roman"/>
              </w:rPr>
            </w:pPr>
          </w:p>
          <w:p w:rsidR="002B79AE" w:rsidRPr="008E151D" w:rsidRDefault="002B79AE" w:rsidP="001B3F70">
            <w:pPr>
              <w:keepNext/>
              <w:rPr>
                <w:rStyle w:val="mail-message-sender-email"/>
                <w:rFonts w:ascii="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xml:space="preserve">: </w:t>
            </w:r>
            <w:r w:rsidRPr="008E151D">
              <w:rPr>
                <w:rStyle w:val="mail-message-sender-email"/>
                <w:rFonts w:ascii="Times New Roman" w:hAnsi="Times New Roman"/>
              </w:rPr>
              <w:t>_</w:t>
            </w:r>
            <w:r w:rsidRPr="008E151D">
              <w:rPr>
                <w:rStyle w:val="mail-message-sender-email"/>
              </w:rPr>
              <w:t>__________________________</w:t>
            </w:r>
          </w:p>
          <w:p w:rsidR="002B79AE" w:rsidRPr="008E151D" w:rsidRDefault="002B79AE" w:rsidP="001B3F70">
            <w:pPr>
              <w:keepNext/>
              <w:rPr>
                <w:rFonts w:ascii="Times New Roman" w:eastAsia="Times New Roman" w:hAnsi="Times New Roman"/>
              </w:rPr>
            </w:pPr>
          </w:p>
        </w:tc>
        <w:tc>
          <w:tcPr>
            <w:tcW w:w="2461" w:type="pct"/>
          </w:tcPr>
          <w:p w:rsidR="002B79AE" w:rsidRPr="008E151D" w:rsidRDefault="002B79AE" w:rsidP="001B3F70">
            <w:pPr>
              <w:keepNext/>
              <w:jc w:val="center"/>
              <w:rPr>
                <w:rFonts w:ascii="Times New Roman" w:eastAsia="Times New Roman" w:hAnsi="Times New Roman"/>
                <w:b/>
              </w:rPr>
            </w:pPr>
            <w:r w:rsidRPr="008E151D">
              <w:rPr>
                <w:rFonts w:ascii="Times New Roman" w:eastAsia="Times New Roman" w:hAnsi="Times New Roman"/>
                <w:b/>
              </w:rPr>
              <w:t>Автономная некоммерческая организация «Краевой сельскохозяйственный фонд»</w:t>
            </w:r>
          </w:p>
          <w:p w:rsidR="002B79AE" w:rsidRPr="008E151D" w:rsidRDefault="002B79AE" w:rsidP="001B3F70">
            <w:pPr>
              <w:keepNext/>
              <w:jc w:val="center"/>
              <w:rPr>
                <w:rFonts w:ascii="Times New Roman" w:eastAsia="Times New Roman" w:hAnsi="Times New Roman"/>
                <w:b/>
              </w:rPr>
            </w:pP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 xml:space="preserve">Адрес: 680000, Хабаровский край, </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г. Хабаровск, ул. Ленина д. 4, оф.808.</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 xml:space="preserve">ОГРН 1152700000837 </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ИНН 2721217941, КПП 272101001</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Р/с _________________ в __________________</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К/с _____________________________</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БИК ____________________________</w:t>
            </w:r>
          </w:p>
          <w:p w:rsidR="002B79AE" w:rsidRPr="002D67A8" w:rsidRDefault="002B79AE" w:rsidP="001B3F70">
            <w:pPr>
              <w:keepNext/>
              <w:jc w:val="both"/>
              <w:rPr>
                <w:rFonts w:ascii="Times New Roman" w:eastAsia="Times New Roman" w:hAnsi="Times New Roman"/>
              </w:rPr>
            </w:pPr>
            <w:r w:rsidRPr="002D67A8">
              <w:rPr>
                <w:rFonts w:ascii="Times New Roman" w:eastAsia="Times New Roman" w:hAnsi="Times New Roman"/>
              </w:rPr>
              <w:t>Е-</w:t>
            </w:r>
            <w:r w:rsidRPr="002D67A8">
              <w:rPr>
                <w:rFonts w:ascii="Times New Roman" w:eastAsia="Times New Roman" w:hAnsi="Times New Roman"/>
                <w:lang w:val="en-US"/>
              </w:rPr>
              <w:t>mail</w:t>
            </w:r>
            <w:r w:rsidRPr="002D67A8">
              <w:rPr>
                <w:rFonts w:ascii="Times New Roman" w:eastAsia="Times New Roman" w:hAnsi="Times New Roman"/>
              </w:rPr>
              <w:t>: _________________________________</w:t>
            </w:r>
          </w:p>
          <w:p w:rsidR="002B79AE" w:rsidRPr="008E151D" w:rsidRDefault="002B79AE" w:rsidP="001B3F70">
            <w:pPr>
              <w:keepNext/>
              <w:jc w:val="both"/>
              <w:rPr>
                <w:rFonts w:ascii="Times New Roman" w:eastAsia="Times New Roman" w:hAnsi="Times New Roman"/>
              </w:rPr>
            </w:pPr>
          </w:p>
          <w:p w:rsidR="002B79AE" w:rsidRPr="008E151D" w:rsidRDefault="002B79AE" w:rsidP="001B3F70">
            <w:pPr>
              <w:keepNext/>
              <w:jc w:val="both"/>
              <w:rPr>
                <w:rFonts w:ascii="Times New Roman" w:eastAsia="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_________________________________</w:t>
            </w:r>
          </w:p>
        </w:tc>
      </w:tr>
      <w:tr w:rsidR="002B79AE" w:rsidRPr="008E151D" w:rsidTr="001B3F70">
        <w:trPr>
          <w:trHeight w:val="499"/>
        </w:trPr>
        <w:tc>
          <w:tcPr>
            <w:tcW w:w="2539" w:type="pct"/>
          </w:tcPr>
          <w:p w:rsidR="002B79AE" w:rsidRPr="008E151D" w:rsidRDefault="002B79AE" w:rsidP="001B3F70">
            <w:pPr>
              <w:keepNext/>
              <w:jc w:val="both"/>
              <w:rPr>
                <w:rFonts w:ascii="Times New Roman" w:eastAsia="Times New Roman" w:hAnsi="Times New Roman"/>
              </w:rPr>
            </w:pPr>
          </w:p>
          <w:p w:rsidR="002B79AE" w:rsidRDefault="002B79AE" w:rsidP="001B3F70">
            <w:pPr>
              <w:keepNext/>
              <w:jc w:val="both"/>
              <w:rPr>
                <w:rFonts w:ascii="Times New Roman" w:eastAsia="Times New Roman" w:hAnsi="Times New Roman"/>
              </w:rPr>
            </w:pPr>
            <w:r w:rsidRPr="008E151D">
              <w:rPr>
                <w:rFonts w:ascii="Times New Roman" w:eastAsia="Times New Roman" w:hAnsi="Times New Roman"/>
              </w:rPr>
              <w:t>________________________ /_________ /</w:t>
            </w:r>
          </w:p>
          <w:p w:rsidR="002B79AE" w:rsidRPr="008E151D" w:rsidRDefault="002B79AE" w:rsidP="001B3F70">
            <w:pPr>
              <w:keepNext/>
              <w:jc w:val="both"/>
              <w:rPr>
                <w:rFonts w:ascii="Times New Roman" w:eastAsia="Times New Roman" w:hAnsi="Times New Roman"/>
              </w:rPr>
            </w:pPr>
            <w:r>
              <w:rPr>
                <w:rFonts w:ascii="Times New Roman" w:eastAsia="Times New Roman" w:hAnsi="Times New Roman"/>
              </w:rPr>
              <w:t>м.п.</w:t>
            </w:r>
          </w:p>
        </w:tc>
        <w:tc>
          <w:tcPr>
            <w:tcW w:w="2461" w:type="pct"/>
          </w:tcPr>
          <w:p w:rsidR="002B79AE" w:rsidRPr="008E151D" w:rsidRDefault="002B79AE" w:rsidP="001B3F70">
            <w:pPr>
              <w:keepNext/>
              <w:rPr>
                <w:rFonts w:ascii="Times New Roman" w:eastAsia="Times New Roman" w:hAnsi="Times New Roman"/>
              </w:rPr>
            </w:pPr>
          </w:p>
          <w:p w:rsidR="002B79AE" w:rsidRDefault="002B79AE" w:rsidP="001B3F70">
            <w:pPr>
              <w:keepNext/>
              <w:rPr>
                <w:rFonts w:ascii="Times New Roman" w:eastAsia="Times New Roman" w:hAnsi="Times New Roman"/>
              </w:rPr>
            </w:pPr>
            <w:r w:rsidRPr="008E151D">
              <w:rPr>
                <w:rFonts w:ascii="Times New Roman" w:eastAsia="Times New Roman" w:hAnsi="Times New Roman"/>
              </w:rPr>
              <w:t>_____________________________ /__________/</w:t>
            </w:r>
          </w:p>
          <w:p w:rsidR="002B79AE" w:rsidRPr="008E151D" w:rsidRDefault="002B79AE" w:rsidP="001B3F70">
            <w:pPr>
              <w:keepNext/>
              <w:rPr>
                <w:rFonts w:ascii="Times New Roman" w:eastAsia="Times New Roman" w:hAnsi="Times New Roman"/>
              </w:rPr>
            </w:pPr>
            <w:r>
              <w:rPr>
                <w:rFonts w:ascii="Times New Roman" w:eastAsia="Times New Roman" w:hAnsi="Times New Roman"/>
              </w:rPr>
              <w:t>м.п.</w:t>
            </w:r>
          </w:p>
        </w:tc>
      </w:tr>
    </w:tbl>
    <w:p w:rsidR="002B79AE" w:rsidRDefault="002B79AE" w:rsidP="002B79AE">
      <w:pPr>
        <w:ind w:right="-284"/>
        <w:jc w:val="both"/>
        <w:rPr>
          <w:rFonts w:ascii="Times New Roman" w:hAnsi="Times New Roman"/>
          <w:b/>
        </w:rPr>
      </w:pPr>
    </w:p>
    <w:p w:rsidR="002B79AE" w:rsidRDefault="002B79AE" w:rsidP="002B79AE">
      <w:pPr>
        <w:ind w:right="-284"/>
        <w:jc w:val="both"/>
        <w:rPr>
          <w:rFonts w:ascii="Times New Roman" w:hAnsi="Times New Roman"/>
          <w:b/>
        </w:rPr>
      </w:pPr>
    </w:p>
    <w:p w:rsidR="002B79AE" w:rsidRDefault="002B79AE" w:rsidP="002B79AE">
      <w:pPr>
        <w:ind w:right="-284"/>
        <w:jc w:val="both"/>
        <w:rPr>
          <w:rFonts w:ascii="Times New Roman" w:hAnsi="Times New Roman"/>
          <w:b/>
        </w:rPr>
      </w:pPr>
    </w:p>
    <w:p w:rsidR="002B79AE" w:rsidRDefault="002B79AE" w:rsidP="002B79AE">
      <w:pPr>
        <w:ind w:right="-284"/>
        <w:jc w:val="both"/>
        <w:rPr>
          <w:rFonts w:ascii="Times New Roman" w:hAnsi="Times New Roman"/>
          <w:b/>
        </w:rPr>
      </w:pPr>
    </w:p>
    <w:p w:rsidR="002B79AE" w:rsidRDefault="002B79AE" w:rsidP="002B79AE">
      <w:pPr>
        <w:ind w:right="-284"/>
        <w:jc w:val="both"/>
        <w:rPr>
          <w:rFonts w:ascii="Times New Roman" w:hAnsi="Times New Roman"/>
          <w:b/>
        </w:rPr>
      </w:pPr>
    </w:p>
    <w:p w:rsidR="002B79AE" w:rsidRPr="00E64473" w:rsidRDefault="002B79AE" w:rsidP="002B79AE">
      <w:pPr>
        <w:rPr>
          <w:sz w:val="28"/>
          <w:szCs w:val="28"/>
        </w:rPr>
      </w:pPr>
      <w:r>
        <w:rPr>
          <w:rFonts w:ascii="Times New Roman" w:hAnsi="Times New Roman"/>
          <w:b/>
        </w:rPr>
        <w:br w:type="page"/>
      </w:r>
    </w:p>
    <w:p w:rsidR="002B79AE" w:rsidRPr="00EC20D6" w:rsidRDefault="002B79AE" w:rsidP="002B79AE">
      <w:pPr>
        <w:jc w:val="right"/>
        <w:rPr>
          <w:rFonts w:ascii="Times New Roman" w:eastAsia="Times New Roman" w:hAnsi="Times New Roman"/>
          <w:sz w:val="20"/>
          <w:szCs w:val="20"/>
          <w:lang w:val="en-US"/>
        </w:rPr>
      </w:pPr>
      <w:r w:rsidRPr="00EC20D6">
        <w:rPr>
          <w:rFonts w:ascii="Times New Roman" w:eastAsia="Times New Roman" w:hAnsi="Times New Roman"/>
          <w:sz w:val="20"/>
          <w:szCs w:val="20"/>
        </w:rPr>
        <w:lastRenderedPageBreak/>
        <w:t>Приложение № 5</w:t>
      </w:r>
    </w:p>
    <w:p w:rsidR="002B79AE" w:rsidRPr="00EC20D6" w:rsidRDefault="002B79AE" w:rsidP="002B79AE">
      <w:pPr>
        <w:jc w:val="right"/>
        <w:rPr>
          <w:rFonts w:ascii="Times New Roman" w:eastAsia="Times New Roman" w:hAnsi="Times New Roman"/>
          <w:sz w:val="20"/>
          <w:szCs w:val="20"/>
        </w:rPr>
      </w:pPr>
      <w:r w:rsidRPr="00EC20D6">
        <w:rPr>
          <w:rFonts w:ascii="Times New Roman" w:eastAsia="Times New Roman" w:hAnsi="Times New Roman"/>
          <w:sz w:val="20"/>
          <w:szCs w:val="20"/>
        </w:rPr>
        <w:t xml:space="preserve">к Агентскому договору № ______ </w:t>
      </w:r>
    </w:p>
    <w:p w:rsidR="002B79AE" w:rsidRPr="00EC20D6" w:rsidRDefault="002B79AE" w:rsidP="002B79AE">
      <w:pPr>
        <w:jc w:val="right"/>
        <w:rPr>
          <w:rFonts w:ascii="Times New Roman" w:eastAsia="Times New Roman" w:hAnsi="Times New Roman"/>
          <w:sz w:val="20"/>
          <w:szCs w:val="20"/>
        </w:rPr>
      </w:pPr>
      <w:r w:rsidRPr="00EC20D6">
        <w:rPr>
          <w:rFonts w:ascii="Times New Roman" w:eastAsia="Times New Roman" w:hAnsi="Times New Roman"/>
          <w:sz w:val="20"/>
          <w:szCs w:val="20"/>
        </w:rPr>
        <w:t>от «___» _______ 20____ г.</w:t>
      </w:r>
    </w:p>
    <w:p w:rsidR="002B79AE" w:rsidRPr="00EC20D6" w:rsidRDefault="002B79AE" w:rsidP="002B79AE">
      <w:pPr>
        <w:ind w:left="3540" w:right="-426"/>
        <w:jc w:val="right"/>
        <w:rPr>
          <w:rFonts w:ascii="Times New Roman" w:hAnsi="Times New Roman"/>
          <w:sz w:val="28"/>
          <w:szCs w:val="28"/>
        </w:rPr>
      </w:pPr>
    </w:p>
    <w:p w:rsidR="002B79AE" w:rsidRPr="00EC20D6" w:rsidRDefault="002B79AE" w:rsidP="002B79AE">
      <w:pPr>
        <w:ind w:left="3540" w:right="-426"/>
        <w:jc w:val="right"/>
        <w:rPr>
          <w:rFonts w:ascii="Times New Roman" w:hAnsi="Times New Roman"/>
        </w:rPr>
      </w:pPr>
    </w:p>
    <w:p w:rsidR="002B79AE" w:rsidRPr="00EC20D6" w:rsidRDefault="002B79AE" w:rsidP="002B79AE">
      <w:pPr>
        <w:ind w:right="-426"/>
        <w:jc w:val="center"/>
        <w:rPr>
          <w:rFonts w:ascii="Times New Roman" w:hAnsi="Times New Roman"/>
        </w:rPr>
      </w:pPr>
      <w:r w:rsidRPr="00EC20D6">
        <w:rPr>
          <w:rFonts w:ascii="Times New Roman" w:hAnsi="Times New Roman"/>
        </w:rPr>
        <w:t>ПЕРЕЧЕНЬ</w:t>
      </w:r>
    </w:p>
    <w:p w:rsidR="002B79AE" w:rsidRPr="00EC20D6" w:rsidRDefault="002B79AE" w:rsidP="002B79AE">
      <w:pPr>
        <w:ind w:right="-426"/>
        <w:jc w:val="center"/>
        <w:rPr>
          <w:rFonts w:ascii="Times New Roman" w:hAnsi="Times New Roman"/>
        </w:rPr>
      </w:pPr>
      <w:r w:rsidRPr="00EC20D6">
        <w:rPr>
          <w:rFonts w:ascii="Times New Roman" w:hAnsi="Times New Roman"/>
        </w:rPr>
        <w:t>целевых показателей</w:t>
      </w:r>
    </w:p>
    <w:p w:rsidR="002B79AE" w:rsidRPr="00EC20D6" w:rsidRDefault="002B79AE" w:rsidP="002B79AE">
      <w:pPr>
        <w:ind w:right="-426"/>
        <w:jc w:val="center"/>
        <w:rPr>
          <w:rFonts w:ascii="Times New Roman" w:hAnsi="Times New Roman"/>
        </w:rPr>
      </w:pPr>
    </w:p>
    <w:p w:rsidR="002B79AE" w:rsidRPr="00EC20D6" w:rsidRDefault="002B79AE" w:rsidP="002B79AE">
      <w:pPr>
        <w:ind w:right="-426"/>
        <w:jc w:val="center"/>
        <w:rPr>
          <w:rFonts w:ascii="Times New Roman" w:hAnsi="Times New Roman"/>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38"/>
        <w:gridCol w:w="2127"/>
        <w:gridCol w:w="1820"/>
        <w:gridCol w:w="1766"/>
      </w:tblGrid>
      <w:tr w:rsidR="002B79AE" w:rsidRPr="00EC20D6" w:rsidTr="001B3F70">
        <w:tc>
          <w:tcPr>
            <w:tcW w:w="817" w:type="dxa"/>
            <w:vAlign w:val="center"/>
          </w:tcPr>
          <w:p w:rsidR="002B79AE" w:rsidRPr="00EC20D6" w:rsidRDefault="002B79AE" w:rsidP="001B3F70">
            <w:pPr>
              <w:jc w:val="center"/>
              <w:rPr>
                <w:rFonts w:ascii="Times New Roman" w:hAnsi="Times New Roman"/>
              </w:rPr>
            </w:pPr>
            <w:r w:rsidRPr="00EC20D6">
              <w:rPr>
                <w:rFonts w:ascii="Times New Roman" w:hAnsi="Times New Roman"/>
              </w:rPr>
              <w:t>№ п\п</w:t>
            </w:r>
          </w:p>
        </w:tc>
        <w:tc>
          <w:tcPr>
            <w:tcW w:w="3238" w:type="dxa"/>
            <w:vAlign w:val="center"/>
          </w:tcPr>
          <w:p w:rsidR="002B79AE" w:rsidRPr="00EC20D6" w:rsidRDefault="002B79AE" w:rsidP="001B3F70">
            <w:pPr>
              <w:jc w:val="center"/>
              <w:rPr>
                <w:rFonts w:ascii="Times New Roman" w:hAnsi="Times New Roman"/>
              </w:rPr>
            </w:pPr>
            <w:r w:rsidRPr="00EC20D6">
              <w:rPr>
                <w:rFonts w:ascii="Times New Roman" w:hAnsi="Times New Roman"/>
              </w:rPr>
              <w:t>Целевой показатель</w:t>
            </w:r>
          </w:p>
        </w:tc>
        <w:tc>
          <w:tcPr>
            <w:tcW w:w="2127" w:type="dxa"/>
            <w:vAlign w:val="center"/>
          </w:tcPr>
          <w:p w:rsidR="002B79AE" w:rsidRPr="00EC20D6" w:rsidRDefault="00883CAD" w:rsidP="001B3F70">
            <w:pPr>
              <w:jc w:val="center"/>
              <w:rPr>
                <w:rFonts w:ascii="Times New Roman" w:hAnsi="Times New Roman"/>
              </w:rPr>
            </w:pPr>
            <w:r>
              <w:rPr>
                <w:rFonts w:ascii="Times New Roman" w:hAnsi="Times New Roman"/>
              </w:rPr>
              <w:t>Начало периода, голов</w:t>
            </w:r>
          </w:p>
        </w:tc>
        <w:tc>
          <w:tcPr>
            <w:tcW w:w="1820" w:type="dxa"/>
            <w:vAlign w:val="center"/>
          </w:tcPr>
          <w:p w:rsidR="002B79AE" w:rsidRPr="00EC20D6" w:rsidRDefault="002B79AE" w:rsidP="001B3F70">
            <w:pPr>
              <w:jc w:val="center"/>
              <w:rPr>
                <w:rFonts w:ascii="Times New Roman" w:hAnsi="Times New Roman"/>
              </w:rPr>
            </w:pPr>
            <w:r w:rsidRPr="00EC20D6">
              <w:rPr>
                <w:rFonts w:ascii="Times New Roman" w:hAnsi="Times New Roman"/>
              </w:rPr>
              <w:t>Период выполнения показателей</w:t>
            </w:r>
          </w:p>
        </w:tc>
        <w:tc>
          <w:tcPr>
            <w:tcW w:w="1766" w:type="dxa"/>
            <w:vAlign w:val="center"/>
          </w:tcPr>
          <w:p w:rsidR="002B79AE" w:rsidRPr="00EC20D6" w:rsidRDefault="00883CAD" w:rsidP="001B3F70">
            <w:pPr>
              <w:jc w:val="center"/>
              <w:rPr>
                <w:rFonts w:ascii="Times New Roman" w:hAnsi="Times New Roman"/>
              </w:rPr>
            </w:pPr>
            <w:r>
              <w:rPr>
                <w:rFonts w:ascii="Times New Roman" w:hAnsi="Times New Roman"/>
              </w:rPr>
              <w:t>Окончание периода, голов</w:t>
            </w:r>
          </w:p>
        </w:tc>
      </w:tr>
      <w:tr w:rsidR="002B79AE" w:rsidRPr="00EC20D6" w:rsidTr="001B3F70">
        <w:tc>
          <w:tcPr>
            <w:tcW w:w="817" w:type="dxa"/>
            <w:vAlign w:val="center"/>
          </w:tcPr>
          <w:p w:rsidR="002B79AE" w:rsidRPr="00EC20D6" w:rsidRDefault="002E2149" w:rsidP="001B3F70">
            <w:pPr>
              <w:jc w:val="center"/>
              <w:rPr>
                <w:rFonts w:ascii="Times New Roman" w:hAnsi="Times New Roman"/>
              </w:rPr>
            </w:pPr>
            <w:r>
              <w:rPr>
                <w:rFonts w:ascii="Times New Roman" w:hAnsi="Times New Roman"/>
              </w:rPr>
              <w:t>1.</w:t>
            </w:r>
          </w:p>
        </w:tc>
        <w:tc>
          <w:tcPr>
            <w:tcW w:w="3238" w:type="dxa"/>
            <w:vAlign w:val="center"/>
          </w:tcPr>
          <w:p w:rsidR="00883CAD" w:rsidRDefault="00883CAD" w:rsidP="001B3F70">
            <w:pPr>
              <w:rPr>
                <w:rFonts w:ascii="Times New Roman" w:hAnsi="Times New Roman"/>
              </w:rPr>
            </w:pPr>
            <w:r>
              <w:rPr>
                <w:rFonts w:ascii="Times New Roman" w:hAnsi="Times New Roman"/>
              </w:rPr>
              <w:t xml:space="preserve">Прирост поголовья скота </w:t>
            </w:r>
          </w:p>
          <w:p w:rsidR="002B79AE" w:rsidRPr="00883CAD" w:rsidRDefault="00883CAD" w:rsidP="001B3F70">
            <w:pPr>
              <w:rPr>
                <w:rFonts w:ascii="Times New Roman" w:hAnsi="Times New Roman"/>
              </w:rPr>
            </w:pPr>
            <w:r>
              <w:rPr>
                <w:rFonts w:ascii="Times New Roman" w:hAnsi="Times New Roman"/>
              </w:rPr>
              <w:t>(</w:t>
            </w:r>
            <w:r w:rsidRPr="00883CAD">
              <w:rPr>
                <w:rFonts w:ascii="Times New Roman" w:hAnsi="Times New Roman"/>
              </w:rPr>
              <w:t xml:space="preserve"> </w:t>
            </w:r>
            <w:r>
              <w:rPr>
                <w:rFonts w:ascii="Times New Roman" w:hAnsi="Times New Roman"/>
              </w:rPr>
              <w:t xml:space="preserve">не менее </w:t>
            </w:r>
            <w:r w:rsidRPr="00883CAD">
              <w:rPr>
                <w:rFonts w:ascii="Times New Roman" w:hAnsi="Times New Roman"/>
              </w:rPr>
              <w:t>5%)</w:t>
            </w:r>
          </w:p>
        </w:tc>
        <w:tc>
          <w:tcPr>
            <w:tcW w:w="2127" w:type="dxa"/>
            <w:vAlign w:val="center"/>
          </w:tcPr>
          <w:p w:rsidR="002B79AE" w:rsidRPr="00EC20D6" w:rsidRDefault="002B79AE" w:rsidP="001B3F70">
            <w:pPr>
              <w:jc w:val="center"/>
              <w:rPr>
                <w:rFonts w:ascii="Times New Roman" w:hAnsi="Times New Roman"/>
              </w:rPr>
            </w:pPr>
          </w:p>
        </w:tc>
        <w:tc>
          <w:tcPr>
            <w:tcW w:w="1820" w:type="dxa"/>
            <w:vAlign w:val="center"/>
          </w:tcPr>
          <w:p w:rsidR="002B79AE" w:rsidRPr="00EC20D6" w:rsidRDefault="002E2149" w:rsidP="00883CAD">
            <w:pPr>
              <w:jc w:val="center"/>
              <w:rPr>
                <w:rFonts w:ascii="Times New Roman" w:hAnsi="Times New Roman"/>
              </w:rPr>
            </w:pPr>
            <w:r>
              <w:rPr>
                <w:rFonts w:ascii="Times New Roman" w:hAnsi="Times New Roman"/>
              </w:rPr>
              <w:t xml:space="preserve">до </w:t>
            </w:r>
            <w:r w:rsidR="00883CAD">
              <w:rPr>
                <w:rFonts w:ascii="Times New Roman" w:hAnsi="Times New Roman"/>
              </w:rPr>
              <w:t>_______</w:t>
            </w:r>
            <w:r>
              <w:rPr>
                <w:rFonts w:ascii="Times New Roman" w:hAnsi="Times New Roman"/>
              </w:rPr>
              <w:t xml:space="preserve"> г</w:t>
            </w:r>
          </w:p>
        </w:tc>
        <w:tc>
          <w:tcPr>
            <w:tcW w:w="1766" w:type="dxa"/>
            <w:vAlign w:val="center"/>
          </w:tcPr>
          <w:p w:rsidR="002B79AE" w:rsidRPr="00EC20D6" w:rsidRDefault="002B79AE" w:rsidP="001B3F70">
            <w:pPr>
              <w:rPr>
                <w:rFonts w:ascii="Times New Roman" w:hAnsi="Times New Roman"/>
              </w:rPr>
            </w:pPr>
          </w:p>
        </w:tc>
      </w:tr>
      <w:tr w:rsidR="002B79AE" w:rsidRPr="00EC20D6" w:rsidTr="001B3F70">
        <w:tc>
          <w:tcPr>
            <w:tcW w:w="817" w:type="dxa"/>
            <w:vAlign w:val="center"/>
          </w:tcPr>
          <w:p w:rsidR="002B79AE" w:rsidRPr="00EC20D6" w:rsidRDefault="002E2149" w:rsidP="001B3F70">
            <w:pPr>
              <w:jc w:val="center"/>
              <w:rPr>
                <w:rFonts w:ascii="Times New Roman" w:hAnsi="Times New Roman"/>
              </w:rPr>
            </w:pPr>
            <w:r>
              <w:rPr>
                <w:rFonts w:ascii="Times New Roman" w:hAnsi="Times New Roman"/>
              </w:rPr>
              <w:t>1.1.</w:t>
            </w:r>
          </w:p>
        </w:tc>
        <w:tc>
          <w:tcPr>
            <w:tcW w:w="3238" w:type="dxa"/>
            <w:vAlign w:val="center"/>
          </w:tcPr>
          <w:p w:rsidR="002B79AE" w:rsidRPr="00EC20D6" w:rsidRDefault="002B79AE" w:rsidP="001B3F70">
            <w:pPr>
              <w:rPr>
                <w:rFonts w:ascii="Times New Roman" w:hAnsi="Times New Roman"/>
              </w:rPr>
            </w:pPr>
          </w:p>
        </w:tc>
        <w:tc>
          <w:tcPr>
            <w:tcW w:w="2127" w:type="dxa"/>
            <w:vAlign w:val="center"/>
          </w:tcPr>
          <w:p w:rsidR="002B79AE" w:rsidRPr="00EC20D6" w:rsidRDefault="002B79AE" w:rsidP="001B3F70">
            <w:pPr>
              <w:jc w:val="center"/>
              <w:rPr>
                <w:rFonts w:ascii="Times New Roman" w:hAnsi="Times New Roman"/>
              </w:rPr>
            </w:pPr>
          </w:p>
        </w:tc>
        <w:tc>
          <w:tcPr>
            <w:tcW w:w="1820" w:type="dxa"/>
            <w:vAlign w:val="center"/>
          </w:tcPr>
          <w:p w:rsidR="002B79AE" w:rsidRPr="00EC20D6" w:rsidRDefault="002B79AE" w:rsidP="001B3F70">
            <w:pPr>
              <w:jc w:val="center"/>
              <w:rPr>
                <w:rFonts w:ascii="Times New Roman" w:hAnsi="Times New Roman"/>
              </w:rPr>
            </w:pPr>
          </w:p>
        </w:tc>
        <w:tc>
          <w:tcPr>
            <w:tcW w:w="1766" w:type="dxa"/>
            <w:vAlign w:val="center"/>
          </w:tcPr>
          <w:p w:rsidR="002B79AE" w:rsidRPr="00EC20D6" w:rsidRDefault="002B79AE" w:rsidP="001B3F70">
            <w:pPr>
              <w:rPr>
                <w:rFonts w:ascii="Times New Roman" w:hAnsi="Times New Roman"/>
              </w:rPr>
            </w:pPr>
          </w:p>
        </w:tc>
      </w:tr>
      <w:tr w:rsidR="002B79AE" w:rsidRPr="00EC20D6" w:rsidTr="001B3F70">
        <w:tc>
          <w:tcPr>
            <w:tcW w:w="817" w:type="dxa"/>
            <w:vAlign w:val="center"/>
          </w:tcPr>
          <w:p w:rsidR="002B79AE" w:rsidRPr="00EC20D6" w:rsidRDefault="002E2149" w:rsidP="001B3F70">
            <w:pPr>
              <w:jc w:val="center"/>
              <w:rPr>
                <w:rFonts w:ascii="Times New Roman" w:hAnsi="Times New Roman"/>
              </w:rPr>
            </w:pPr>
            <w:r>
              <w:rPr>
                <w:rFonts w:ascii="Times New Roman" w:hAnsi="Times New Roman"/>
              </w:rPr>
              <w:t>1.2.</w:t>
            </w:r>
          </w:p>
        </w:tc>
        <w:tc>
          <w:tcPr>
            <w:tcW w:w="3238" w:type="dxa"/>
            <w:vAlign w:val="center"/>
          </w:tcPr>
          <w:p w:rsidR="002B79AE" w:rsidRPr="00EC20D6" w:rsidRDefault="002B79AE" w:rsidP="001B3F70">
            <w:pPr>
              <w:rPr>
                <w:rFonts w:ascii="Times New Roman" w:hAnsi="Times New Roman"/>
              </w:rPr>
            </w:pPr>
          </w:p>
        </w:tc>
        <w:tc>
          <w:tcPr>
            <w:tcW w:w="2127" w:type="dxa"/>
            <w:vAlign w:val="center"/>
          </w:tcPr>
          <w:p w:rsidR="002B79AE" w:rsidRPr="00EC20D6" w:rsidRDefault="002B79AE" w:rsidP="001B3F70">
            <w:pPr>
              <w:jc w:val="center"/>
              <w:rPr>
                <w:rFonts w:ascii="Times New Roman" w:hAnsi="Times New Roman"/>
              </w:rPr>
            </w:pPr>
          </w:p>
        </w:tc>
        <w:tc>
          <w:tcPr>
            <w:tcW w:w="1820" w:type="dxa"/>
            <w:vAlign w:val="center"/>
          </w:tcPr>
          <w:p w:rsidR="002B79AE" w:rsidRPr="00EC20D6" w:rsidRDefault="002B79AE" w:rsidP="001B3F70">
            <w:pPr>
              <w:jc w:val="center"/>
              <w:rPr>
                <w:rFonts w:ascii="Times New Roman" w:hAnsi="Times New Roman"/>
              </w:rPr>
            </w:pPr>
          </w:p>
        </w:tc>
        <w:tc>
          <w:tcPr>
            <w:tcW w:w="1766" w:type="dxa"/>
            <w:vAlign w:val="center"/>
          </w:tcPr>
          <w:p w:rsidR="002B79AE" w:rsidRPr="00EC20D6" w:rsidRDefault="002B79AE" w:rsidP="001B3F70">
            <w:pPr>
              <w:rPr>
                <w:rFonts w:ascii="Times New Roman" w:hAnsi="Times New Roman"/>
              </w:rPr>
            </w:pPr>
          </w:p>
        </w:tc>
      </w:tr>
    </w:tbl>
    <w:p w:rsidR="002B79AE" w:rsidRPr="00EC20D6" w:rsidRDefault="002B79AE" w:rsidP="002B79AE">
      <w:pPr>
        <w:ind w:right="-426"/>
        <w:jc w:val="center"/>
        <w:rPr>
          <w:rFonts w:ascii="Times New Roman" w:hAnsi="Times New Roman"/>
        </w:rPr>
      </w:pPr>
    </w:p>
    <w:p w:rsidR="002B79AE" w:rsidRPr="00EC20D6" w:rsidRDefault="002B79AE" w:rsidP="002B79AE">
      <w:pPr>
        <w:ind w:right="-426"/>
        <w:jc w:val="center"/>
        <w:rPr>
          <w:rFonts w:ascii="Times New Roman" w:hAnsi="Times New Roman"/>
          <w:sz w:val="28"/>
          <w:szCs w:val="28"/>
        </w:rPr>
      </w:pPr>
    </w:p>
    <w:tbl>
      <w:tblPr>
        <w:tblW w:w="5128" w:type="pct"/>
        <w:tblLook w:val="04A0"/>
      </w:tblPr>
      <w:tblGrid>
        <w:gridCol w:w="5354"/>
        <w:gridCol w:w="5189"/>
      </w:tblGrid>
      <w:tr w:rsidR="002B79AE" w:rsidRPr="00EC20D6" w:rsidTr="001B3F70">
        <w:tc>
          <w:tcPr>
            <w:tcW w:w="2539" w:type="pct"/>
          </w:tcPr>
          <w:p w:rsidR="002B79AE" w:rsidRPr="00EC20D6" w:rsidRDefault="002B79AE" w:rsidP="001B3F70">
            <w:pPr>
              <w:keepNext/>
              <w:jc w:val="center"/>
              <w:rPr>
                <w:rFonts w:ascii="Times New Roman" w:eastAsia="Times New Roman" w:hAnsi="Times New Roman"/>
              </w:rPr>
            </w:pPr>
            <w:r w:rsidRPr="00EC20D6">
              <w:rPr>
                <w:rFonts w:ascii="Times New Roman" w:eastAsia="Times New Roman" w:hAnsi="Times New Roman"/>
                <w:b/>
              </w:rPr>
              <w:t>Принципал:</w:t>
            </w:r>
          </w:p>
        </w:tc>
        <w:tc>
          <w:tcPr>
            <w:tcW w:w="2461" w:type="pct"/>
          </w:tcPr>
          <w:p w:rsidR="002B79AE" w:rsidRPr="00EC20D6" w:rsidRDefault="002B79AE" w:rsidP="001B3F70">
            <w:pPr>
              <w:keepNext/>
              <w:jc w:val="center"/>
              <w:rPr>
                <w:rFonts w:ascii="Times New Roman" w:eastAsia="Times New Roman" w:hAnsi="Times New Roman"/>
              </w:rPr>
            </w:pPr>
            <w:r w:rsidRPr="00EC20D6">
              <w:rPr>
                <w:rFonts w:ascii="Times New Roman" w:eastAsia="Times New Roman" w:hAnsi="Times New Roman"/>
                <w:b/>
              </w:rPr>
              <w:t>Агент:</w:t>
            </w:r>
          </w:p>
        </w:tc>
      </w:tr>
      <w:tr w:rsidR="002B79AE" w:rsidRPr="000A19F0" w:rsidTr="001B3F70">
        <w:trPr>
          <w:trHeight w:val="711"/>
        </w:trPr>
        <w:tc>
          <w:tcPr>
            <w:tcW w:w="2539" w:type="pct"/>
          </w:tcPr>
          <w:p w:rsidR="002B79AE" w:rsidRPr="00EC20D6" w:rsidRDefault="002B79AE" w:rsidP="001B3F70">
            <w:pPr>
              <w:keepNext/>
              <w:jc w:val="both"/>
              <w:rPr>
                <w:rFonts w:ascii="Times New Roman" w:eastAsia="Times New Roman" w:hAnsi="Times New Roman"/>
              </w:rPr>
            </w:pPr>
            <w:r w:rsidRPr="00EC20D6">
              <w:rPr>
                <w:rFonts w:ascii="Times New Roman" w:eastAsia="Times New Roman" w:hAnsi="Times New Roman"/>
              </w:rPr>
              <w:t>________________________ /_________ /</w:t>
            </w:r>
          </w:p>
          <w:p w:rsidR="002B79AE" w:rsidRPr="00EC20D6" w:rsidRDefault="002B79AE" w:rsidP="001B3F70">
            <w:pPr>
              <w:keepNext/>
              <w:rPr>
                <w:rFonts w:ascii="Times New Roman" w:eastAsia="Times New Roman" w:hAnsi="Times New Roman"/>
                <w:b/>
              </w:rPr>
            </w:pPr>
            <w:r w:rsidRPr="00EC20D6">
              <w:rPr>
                <w:rFonts w:ascii="Times New Roman" w:eastAsia="Times New Roman" w:hAnsi="Times New Roman"/>
              </w:rPr>
              <w:t xml:space="preserve">м.п. </w:t>
            </w:r>
          </w:p>
          <w:p w:rsidR="002B79AE" w:rsidRPr="00EC20D6" w:rsidRDefault="002B79AE" w:rsidP="001B3F70">
            <w:pPr>
              <w:keepNext/>
              <w:rPr>
                <w:rFonts w:ascii="Times New Roman" w:eastAsia="Times New Roman" w:hAnsi="Times New Roman"/>
              </w:rPr>
            </w:pPr>
          </w:p>
        </w:tc>
        <w:tc>
          <w:tcPr>
            <w:tcW w:w="2461" w:type="pct"/>
          </w:tcPr>
          <w:p w:rsidR="002B79AE" w:rsidRPr="00EC20D6" w:rsidRDefault="002B79AE" w:rsidP="001B3F70">
            <w:pPr>
              <w:keepNext/>
              <w:jc w:val="both"/>
              <w:rPr>
                <w:rFonts w:ascii="Times New Roman" w:eastAsia="Times New Roman" w:hAnsi="Times New Roman"/>
              </w:rPr>
            </w:pPr>
            <w:r w:rsidRPr="00EC20D6">
              <w:rPr>
                <w:rFonts w:ascii="Times New Roman" w:eastAsia="Times New Roman" w:hAnsi="Times New Roman"/>
              </w:rPr>
              <w:t>________________________ /_________ /</w:t>
            </w:r>
          </w:p>
          <w:p w:rsidR="002B79AE" w:rsidRDefault="002B79AE" w:rsidP="001B3F70">
            <w:pPr>
              <w:keepNext/>
              <w:rPr>
                <w:rFonts w:ascii="Times New Roman" w:eastAsia="Times New Roman" w:hAnsi="Times New Roman"/>
                <w:b/>
              </w:rPr>
            </w:pPr>
            <w:r w:rsidRPr="00EC20D6">
              <w:rPr>
                <w:rFonts w:ascii="Times New Roman" w:eastAsia="Times New Roman" w:hAnsi="Times New Roman"/>
              </w:rPr>
              <w:t>м.п.</w:t>
            </w:r>
          </w:p>
          <w:p w:rsidR="002B79AE" w:rsidRPr="006C2C64" w:rsidRDefault="002B79AE" w:rsidP="001B3F70">
            <w:pPr>
              <w:keepNext/>
              <w:rPr>
                <w:rFonts w:ascii="Times New Roman" w:eastAsia="Times New Roman" w:hAnsi="Times New Roman"/>
              </w:rPr>
            </w:pPr>
          </w:p>
        </w:tc>
      </w:tr>
    </w:tbl>
    <w:p w:rsidR="002B79AE" w:rsidRDefault="002B79AE" w:rsidP="002B79AE">
      <w:pPr>
        <w:ind w:right="-426"/>
        <w:jc w:val="center"/>
        <w:rPr>
          <w:rFonts w:ascii="Times New Roman" w:hAnsi="Times New Roman"/>
          <w:sz w:val="28"/>
          <w:szCs w:val="28"/>
        </w:rPr>
      </w:pPr>
    </w:p>
    <w:p w:rsidR="002B79AE" w:rsidRPr="006253B1" w:rsidRDefault="002B79AE" w:rsidP="002B79AE">
      <w:pPr>
        <w:jc w:val="right"/>
        <w:rPr>
          <w:rFonts w:ascii="Times New Roman" w:eastAsia="Times New Roman" w:hAnsi="Times New Roman"/>
          <w:sz w:val="20"/>
          <w:szCs w:val="20"/>
        </w:rPr>
      </w:pPr>
      <w:r>
        <w:rPr>
          <w:rFonts w:ascii="Times New Roman" w:hAnsi="Times New Roman"/>
          <w:sz w:val="28"/>
          <w:szCs w:val="28"/>
        </w:rPr>
        <w:br w:type="page"/>
      </w:r>
      <w:r w:rsidRPr="008E151D">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6</w:t>
      </w:r>
    </w:p>
    <w:p w:rsidR="002B79AE" w:rsidRDefault="002B79AE" w:rsidP="002B79AE">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w:t>
      </w:r>
      <w:r>
        <w:rPr>
          <w:rFonts w:ascii="Times New Roman" w:eastAsia="Times New Roman" w:hAnsi="Times New Roman"/>
          <w:sz w:val="20"/>
          <w:szCs w:val="20"/>
        </w:rPr>
        <w:t>А</w:t>
      </w:r>
      <w:r w:rsidRPr="008E151D">
        <w:rPr>
          <w:rFonts w:ascii="Times New Roman" w:eastAsia="Times New Roman" w:hAnsi="Times New Roman"/>
          <w:sz w:val="20"/>
          <w:szCs w:val="20"/>
        </w:rPr>
        <w:t xml:space="preserve">гентскому договору № ______ </w:t>
      </w:r>
    </w:p>
    <w:p w:rsidR="002B79AE" w:rsidRDefault="002B79AE" w:rsidP="002B79AE">
      <w:pPr>
        <w:ind w:right="-1"/>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20____ г.</w:t>
      </w:r>
    </w:p>
    <w:p w:rsidR="002B79AE" w:rsidRDefault="002B79AE" w:rsidP="002B79AE">
      <w:pPr>
        <w:ind w:right="-1"/>
        <w:jc w:val="right"/>
        <w:rPr>
          <w:rFonts w:ascii="Times New Roman" w:eastAsia="Times New Roman" w:hAnsi="Times New Roman"/>
          <w:sz w:val="20"/>
          <w:szCs w:val="20"/>
        </w:rPr>
      </w:pPr>
    </w:p>
    <w:p w:rsidR="002B79AE" w:rsidRDefault="002B79AE" w:rsidP="002B79AE">
      <w:pPr>
        <w:ind w:right="-1"/>
        <w:jc w:val="right"/>
        <w:rPr>
          <w:rFonts w:ascii="Times New Roman" w:eastAsia="Times New Roman" w:hAnsi="Times New Roman"/>
          <w:sz w:val="20"/>
          <w:szCs w:val="20"/>
        </w:rPr>
      </w:pPr>
    </w:p>
    <w:p w:rsidR="002B79AE" w:rsidRPr="006253B1" w:rsidRDefault="002B79AE" w:rsidP="002B79AE">
      <w:pPr>
        <w:ind w:right="-1"/>
        <w:jc w:val="right"/>
        <w:rPr>
          <w:rFonts w:ascii="Times New Roman" w:eastAsia="Times New Roman" w:hAnsi="Times New Roman"/>
          <w:sz w:val="20"/>
          <w:szCs w:val="20"/>
        </w:rPr>
      </w:pPr>
    </w:p>
    <w:p w:rsidR="002B79AE" w:rsidRPr="002D67A8" w:rsidRDefault="002B79AE" w:rsidP="002B79AE">
      <w:pPr>
        <w:rPr>
          <w:rFonts w:ascii="Times New Roman" w:eastAsia="Times New Roman" w:hAnsi="Times New Roman"/>
          <w:b/>
          <w:i/>
          <w:u w:val="single"/>
        </w:rPr>
      </w:pPr>
      <w:r w:rsidRPr="002D67A8">
        <w:rPr>
          <w:rFonts w:ascii="Times New Roman" w:eastAsia="Times New Roman" w:hAnsi="Times New Roman"/>
          <w:b/>
          <w:i/>
          <w:u w:val="single"/>
        </w:rPr>
        <w:t>ФОРМА</w:t>
      </w:r>
    </w:p>
    <w:p w:rsidR="002B79AE" w:rsidRPr="006253B1" w:rsidRDefault="002B79AE" w:rsidP="002B79AE">
      <w:pPr>
        <w:ind w:right="-425"/>
        <w:rPr>
          <w:rFonts w:ascii="Times New Roman" w:hAnsi="Times New Roman"/>
          <w:i/>
          <w:sz w:val="20"/>
          <w:szCs w:val="20"/>
        </w:rPr>
      </w:pPr>
    </w:p>
    <w:p w:rsidR="002B79AE" w:rsidRPr="006253B1" w:rsidRDefault="002B79AE" w:rsidP="002B79AE">
      <w:pPr>
        <w:ind w:right="-426"/>
        <w:jc w:val="center"/>
        <w:rPr>
          <w:rFonts w:ascii="Times New Roman" w:hAnsi="Times New Roman"/>
          <w:sz w:val="28"/>
          <w:szCs w:val="28"/>
        </w:rPr>
      </w:pPr>
      <w:r w:rsidRPr="006253B1">
        <w:rPr>
          <w:rFonts w:ascii="Times New Roman" w:hAnsi="Times New Roman"/>
          <w:sz w:val="28"/>
          <w:szCs w:val="28"/>
        </w:rPr>
        <w:t>Отчёт</w:t>
      </w:r>
    </w:p>
    <w:p w:rsidR="002B79AE" w:rsidRPr="006253B1" w:rsidRDefault="002B79AE" w:rsidP="002B79AE">
      <w:pPr>
        <w:ind w:right="-426"/>
        <w:jc w:val="center"/>
        <w:rPr>
          <w:rFonts w:ascii="Times New Roman" w:hAnsi="Times New Roman"/>
          <w:sz w:val="28"/>
          <w:szCs w:val="28"/>
        </w:rPr>
      </w:pPr>
      <w:r w:rsidRPr="006253B1">
        <w:rPr>
          <w:rFonts w:ascii="Times New Roman" w:hAnsi="Times New Roman"/>
          <w:sz w:val="28"/>
          <w:szCs w:val="28"/>
        </w:rPr>
        <w:t>о достижении целевых показателей</w:t>
      </w:r>
    </w:p>
    <w:tbl>
      <w:tblPr>
        <w:tblpPr w:leftFromText="180" w:rightFromText="180" w:vertAnchor="text" w:horzAnchor="margin" w:tblpY="989"/>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721"/>
        <w:gridCol w:w="1292"/>
        <w:gridCol w:w="1644"/>
        <w:gridCol w:w="1565"/>
        <w:gridCol w:w="1697"/>
      </w:tblGrid>
      <w:tr w:rsidR="00883CAD" w:rsidRPr="006253B1" w:rsidTr="00883CAD">
        <w:trPr>
          <w:trHeight w:val="1084"/>
        </w:trPr>
        <w:tc>
          <w:tcPr>
            <w:tcW w:w="596" w:type="dxa"/>
            <w:shd w:val="clear" w:color="auto" w:fill="auto"/>
            <w:vAlign w:val="center"/>
          </w:tcPr>
          <w:p w:rsidR="00883CAD" w:rsidRPr="006253B1" w:rsidRDefault="00883CAD" w:rsidP="001B3F70">
            <w:pPr>
              <w:jc w:val="center"/>
              <w:rPr>
                <w:rFonts w:ascii="Times New Roman" w:hAnsi="Times New Roman"/>
              </w:rPr>
            </w:pPr>
            <w:r w:rsidRPr="006253B1">
              <w:rPr>
                <w:rFonts w:ascii="Times New Roman" w:hAnsi="Times New Roman"/>
              </w:rPr>
              <w:t>№ п\п</w:t>
            </w:r>
          </w:p>
        </w:tc>
        <w:tc>
          <w:tcPr>
            <w:tcW w:w="1721" w:type="dxa"/>
            <w:shd w:val="clear" w:color="auto" w:fill="auto"/>
            <w:vAlign w:val="center"/>
          </w:tcPr>
          <w:p w:rsidR="00883CAD" w:rsidRPr="006253B1" w:rsidRDefault="00883CAD" w:rsidP="001B3F70">
            <w:pPr>
              <w:jc w:val="center"/>
              <w:rPr>
                <w:rFonts w:ascii="Times New Roman" w:hAnsi="Times New Roman"/>
              </w:rPr>
            </w:pPr>
            <w:r w:rsidRPr="006253B1">
              <w:rPr>
                <w:rFonts w:ascii="Times New Roman" w:hAnsi="Times New Roman"/>
              </w:rPr>
              <w:t>Целевой показатель</w:t>
            </w:r>
          </w:p>
        </w:tc>
        <w:tc>
          <w:tcPr>
            <w:tcW w:w="1292" w:type="dxa"/>
            <w:shd w:val="clear" w:color="auto" w:fill="auto"/>
            <w:vAlign w:val="center"/>
          </w:tcPr>
          <w:p w:rsidR="00883CAD" w:rsidRPr="006253B1" w:rsidRDefault="00883CAD" w:rsidP="001B3F70">
            <w:pPr>
              <w:jc w:val="center"/>
              <w:rPr>
                <w:rFonts w:ascii="Times New Roman" w:hAnsi="Times New Roman"/>
              </w:rPr>
            </w:pPr>
            <w:r w:rsidRPr="006253B1">
              <w:rPr>
                <w:rFonts w:ascii="Times New Roman" w:hAnsi="Times New Roman"/>
              </w:rPr>
              <w:t>Единица измерения</w:t>
            </w:r>
          </w:p>
        </w:tc>
        <w:tc>
          <w:tcPr>
            <w:tcW w:w="1644" w:type="dxa"/>
            <w:shd w:val="clear" w:color="auto" w:fill="auto"/>
          </w:tcPr>
          <w:p w:rsidR="00883CAD" w:rsidRPr="006253B1" w:rsidRDefault="00883CAD" w:rsidP="001B3F70">
            <w:pPr>
              <w:jc w:val="center"/>
              <w:rPr>
                <w:rFonts w:ascii="Times New Roman" w:hAnsi="Times New Roman"/>
              </w:rPr>
            </w:pPr>
          </w:p>
          <w:p w:rsidR="00883CAD" w:rsidRPr="006253B1" w:rsidRDefault="00883CAD" w:rsidP="001B3F70">
            <w:pPr>
              <w:jc w:val="center"/>
              <w:rPr>
                <w:rFonts w:ascii="Times New Roman" w:hAnsi="Times New Roman"/>
              </w:rPr>
            </w:pPr>
            <w:r w:rsidRPr="006253B1">
              <w:rPr>
                <w:rFonts w:ascii="Times New Roman" w:hAnsi="Times New Roman"/>
              </w:rPr>
              <w:t>Период</w:t>
            </w:r>
          </w:p>
          <w:p w:rsidR="00883CAD" w:rsidRPr="006253B1" w:rsidRDefault="00883CAD" w:rsidP="001B3F70">
            <w:pPr>
              <w:jc w:val="center"/>
              <w:rPr>
                <w:rFonts w:ascii="Times New Roman" w:hAnsi="Times New Roman"/>
              </w:rPr>
            </w:pPr>
            <w:r w:rsidRPr="006253B1">
              <w:rPr>
                <w:rFonts w:ascii="Times New Roman" w:hAnsi="Times New Roman"/>
              </w:rPr>
              <w:t>выполнения</w:t>
            </w:r>
          </w:p>
          <w:p w:rsidR="00883CAD" w:rsidRPr="006253B1" w:rsidRDefault="00883CAD" w:rsidP="001B3F70">
            <w:pPr>
              <w:jc w:val="center"/>
              <w:rPr>
                <w:rFonts w:ascii="Times New Roman" w:hAnsi="Times New Roman"/>
              </w:rPr>
            </w:pPr>
            <w:r w:rsidRPr="006253B1">
              <w:rPr>
                <w:rFonts w:ascii="Times New Roman" w:hAnsi="Times New Roman"/>
              </w:rPr>
              <w:t>показателей</w:t>
            </w:r>
          </w:p>
        </w:tc>
        <w:tc>
          <w:tcPr>
            <w:tcW w:w="1565" w:type="dxa"/>
            <w:shd w:val="clear" w:color="auto" w:fill="auto"/>
            <w:vAlign w:val="center"/>
          </w:tcPr>
          <w:p w:rsidR="00883CAD" w:rsidRPr="00C17A37" w:rsidRDefault="00883CAD" w:rsidP="001B3F70">
            <w:pPr>
              <w:jc w:val="center"/>
              <w:rPr>
                <w:rFonts w:ascii="Times New Roman" w:hAnsi="Times New Roman"/>
              </w:rPr>
            </w:pPr>
            <w:r w:rsidRPr="00C17A37">
              <w:rPr>
                <w:rFonts w:ascii="Times New Roman" w:hAnsi="Times New Roman"/>
              </w:rPr>
              <w:t>План к окончанию срока исполнения обязательств</w:t>
            </w:r>
          </w:p>
        </w:tc>
        <w:tc>
          <w:tcPr>
            <w:tcW w:w="1697" w:type="dxa"/>
          </w:tcPr>
          <w:p w:rsidR="00883CAD" w:rsidRPr="006253B1" w:rsidRDefault="00883CAD" w:rsidP="001B3F70">
            <w:pPr>
              <w:jc w:val="center"/>
              <w:rPr>
                <w:rFonts w:ascii="Times New Roman" w:hAnsi="Times New Roman"/>
              </w:rPr>
            </w:pPr>
            <w:r>
              <w:rPr>
                <w:rFonts w:ascii="Times New Roman" w:hAnsi="Times New Roman"/>
              </w:rPr>
              <w:t>Фактическое исполнение за весь период исполнения (нарастающий итог)</w:t>
            </w:r>
          </w:p>
        </w:tc>
      </w:tr>
      <w:tr w:rsidR="00883CAD" w:rsidRPr="006253B1" w:rsidTr="00883CAD">
        <w:trPr>
          <w:trHeight w:val="1108"/>
        </w:trPr>
        <w:tc>
          <w:tcPr>
            <w:tcW w:w="596" w:type="dxa"/>
            <w:shd w:val="clear" w:color="auto" w:fill="auto"/>
            <w:vAlign w:val="center"/>
          </w:tcPr>
          <w:p w:rsidR="00883CAD" w:rsidRPr="006253B1" w:rsidRDefault="00883CAD" w:rsidP="001B3F70">
            <w:pPr>
              <w:jc w:val="center"/>
              <w:rPr>
                <w:rFonts w:ascii="Times New Roman" w:hAnsi="Times New Roman"/>
              </w:rPr>
            </w:pPr>
            <w:r w:rsidRPr="006253B1">
              <w:rPr>
                <w:rFonts w:ascii="Times New Roman" w:hAnsi="Times New Roman"/>
              </w:rPr>
              <w:t>1.</w:t>
            </w:r>
          </w:p>
        </w:tc>
        <w:tc>
          <w:tcPr>
            <w:tcW w:w="1721" w:type="dxa"/>
            <w:shd w:val="clear" w:color="auto" w:fill="auto"/>
            <w:vAlign w:val="center"/>
          </w:tcPr>
          <w:p w:rsidR="00883CAD" w:rsidRPr="006253B1" w:rsidRDefault="00883CAD" w:rsidP="001B3F70">
            <w:pPr>
              <w:jc w:val="center"/>
              <w:rPr>
                <w:rFonts w:ascii="Times New Roman" w:hAnsi="Times New Roman"/>
              </w:rPr>
            </w:pPr>
          </w:p>
        </w:tc>
        <w:tc>
          <w:tcPr>
            <w:tcW w:w="1292" w:type="dxa"/>
            <w:shd w:val="clear" w:color="auto" w:fill="auto"/>
            <w:vAlign w:val="center"/>
          </w:tcPr>
          <w:p w:rsidR="00883CAD" w:rsidRPr="006253B1" w:rsidRDefault="00883CAD" w:rsidP="001B3F70">
            <w:pPr>
              <w:jc w:val="center"/>
              <w:rPr>
                <w:rFonts w:ascii="Times New Roman" w:hAnsi="Times New Roman"/>
              </w:rPr>
            </w:pPr>
          </w:p>
        </w:tc>
        <w:tc>
          <w:tcPr>
            <w:tcW w:w="1644" w:type="dxa"/>
            <w:shd w:val="clear" w:color="auto" w:fill="auto"/>
            <w:vAlign w:val="center"/>
          </w:tcPr>
          <w:p w:rsidR="00883CAD" w:rsidRPr="006253B1" w:rsidRDefault="00883CAD" w:rsidP="001B3F70">
            <w:pPr>
              <w:jc w:val="center"/>
              <w:rPr>
                <w:rFonts w:ascii="Times New Roman" w:hAnsi="Times New Roman"/>
              </w:rPr>
            </w:pPr>
          </w:p>
        </w:tc>
        <w:tc>
          <w:tcPr>
            <w:tcW w:w="1565" w:type="dxa"/>
            <w:shd w:val="clear" w:color="auto" w:fill="auto"/>
            <w:vAlign w:val="center"/>
          </w:tcPr>
          <w:p w:rsidR="00883CAD" w:rsidRPr="006253B1" w:rsidRDefault="00883CAD" w:rsidP="001B3F70">
            <w:pPr>
              <w:jc w:val="center"/>
              <w:rPr>
                <w:rFonts w:ascii="Times New Roman" w:hAnsi="Times New Roman"/>
              </w:rPr>
            </w:pPr>
          </w:p>
        </w:tc>
        <w:tc>
          <w:tcPr>
            <w:tcW w:w="1697" w:type="dxa"/>
          </w:tcPr>
          <w:p w:rsidR="00883CAD" w:rsidRPr="006253B1" w:rsidRDefault="00883CAD" w:rsidP="001B3F70">
            <w:pPr>
              <w:jc w:val="center"/>
              <w:rPr>
                <w:rFonts w:ascii="Times New Roman" w:hAnsi="Times New Roman"/>
              </w:rPr>
            </w:pPr>
          </w:p>
        </w:tc>
      </w:tr>
      <w:tr w:rsidR="00883CAD" w:rsidRPr="006253B1" w:rsidTr="00883CAD">
        <w:trPr>
          <w:trHeight w:val="797"/>
        </w:trPr>
        <w:tc>
          <w:tcPr>
            <w:tcW w:w="596" w:type="dxa"/>
            <w:shd w:val="clear" w:color="auto" w:fill="auto"/>
            <w:vAlign w:val="center"/>
          </w:tcPr>
          <w:p w:rsidR="00883CAD" w:rsidRPr="006253B1" w:rsidRDefault="00883CAD" w:rsidP="001B3F70">
            <w:pPr>
              <w:jc w:val="center"/>
              <w:rPr>
                <w:rFonts w:ascii="Times New Roman" w:hAnsi="Times New Roman"/>
              </w:rPr>
            </w:pPr>
            <w:r w:rsidRPr="006253B1">
              <w:rPr>
                <w:rFonts w:ascii="Times New Roman" w:hAnsi="Times New Roman"/>
              </w:rPr>
              <w:t>2.</w:t>
            </w:r>
          </w:p>
        </w:tc>
        <w:tc>
          <w:tcPr>
            <w:tcW w:w="1721" w:type="dxa"/>
            <w:shd w:val="clear" w:color="auto" w:fill="auto"/>
            <w:vAlign w:val="center"/>
          </w:tcPr>
          <w:p w:rsidR="00883CAD" w:rsidRPr="006253B1" w:rsidRDefault="00883CAD" w:rsidP="001B3F70">
            <w:pPr>
              <w:jc w:val="center"/>
              <w:rPr>
                <w:rFonts w:ascii="Times New Roman" w:hAnsi="Times New Roman"/>
              </w:rPr>
            </w:pPr>
          </w:p>
        </w:tc>
        <w:tc>
          <w:tcPr>
            <w:tcW w:w="1292" w:type="dxa"/>
            <w:shd w:val="clear" w:color="auto" w:fill="auto"/>
            <w:vAlign w:val="center"/>
          </w:tcPr>
          <w:p w:rsidR="00883CAD" w:rsidRPr="006253B1" w:rsidRDefault="00883CAD" w:rsidP="001B3F70">
            <w:pPr>
              <w:jc w:val="center"/>
              <w:rPr>
                <w:rFonts w:ascii="Times New Roman" w:hAnsi="Times New Roman"/>
              </w:rPr>
            </w:pPr>
          </w:p>
        </w:tc>
        <w:tc>
          <w:tcPr>
            <w:tcW w:w="1644" w:type="dxa"/>
            <w:shd w:val="clear" w:color="auto" w:fill="auto"/>
            <w:vAlign w:val="center"/>
          </w:tcPr>
          <w:p w:rsidR="00883CAD" w:rsidRPr="006253B1" w:rsidRDefault="00883CAD" w:rsidP="001B3F70">
            <w:pPr>
              <w:jc w:val="center"/>
              <w:rPr>
                <w:rFonts w:ascii="Times New Roman" w:hAnsi="Times New Roman"/>
              </w:rPr>
            </w:pPr>
          </w:p>
        </w:tc>
        <w:tc>
          <w:tcPr>
            <w:tcW w:w="1565" w:type="dxa"/>
            <w:shd w:val="clear" w:color="auto" w:fill="auto"/>
            <w:vAlign w:val="center"/>
          </w:tcPr>
          <w:p w:rsidR="00883CAD" w:rsidRPr="006253B1" w:rsidRDefault="00883CAD" w:rsidP="001B3F70">
            <w:pPr>
              <w:jc w:val="center"/>
              <w:rPr>
                <w:rFonts w:ascii="Times New Roman" w:hAnsi="Times New Roman"/>
              </w:rPr>
            </w:pPr>
          </w:p>
        </w:tc>
        <w:tc>
          <w:tcPr>
            <w:tcW w:w="1697" w:type="dxa"/>
          </w:tcPr>
          <w:p w:rsidR="00883CAD" w:rsidRPr="006253B1" w:rsidRDefault="00883CAD" w:rsidP="001B3F70">
            <w:pPr>
              <w:jc w:val="center"/>
              <w:rPr>
                <w:rFonts w:ascii="Times New Roman" w:hAnsi="Times New Roman"/>
              </w:rPr>
            </w:pPr>
          </w:p>
        </w:tc>
      </w:tr>
    </w:tbl>
    <w:p w:rsidR="002B79AE" w:rsidRPr="006253B1" w:rsidRDefault="002B79AE" w:rsidP="002B79AE">
      <w:pPr>
        <w:ind w:right="-426"/>
        <w:jc w:val="center"/>
        <w:rPr>
          <w:rFonts w:ascii="Times New Roman" w:hAnsi="Times New Roman"/>
          <w:sz w:val="28"/>
          <w:szCs w:val="28"/>
        </w:rPr>
      </w:pPr>
    </w:p>
    <w:p w:rsidR="002B79AE" w:rsidRPr="006253B1" w:rsidRDefault="002B79AE" w:rsidP="002B79AE">
      <w:pPr>
        <w:ind w:right="-426"/>
        <w:jc w:val="center"/>
        <w:rPr>
          <w:rFonts w:ascii="Times New Roman" w:hAnsi="Times New Roman"/>
          <w:sz w:val="28"/>
          <w:szCs w:val="28"/>
        </w:rPr>
      </w:pPr>
    </w:p>
    <w:p w:rsidR="002B79AE" w:rsidRPr="006253B1" w:rsidRDefault="002B79AE" w:rsidP="002B79AE">
      <w:pPr>
        <w:ind w:right="-426"/>
        <w:jc w:val="center"/>
        <w:rPr>
          <w:rFonts w:ascii="Times New Roman" w:hAnsi="Times New Roman"/>
          <w:sz w:val="28"/>
          <w:szCs w:val="28"/>
        </w:rPr>
      </w:pPr>
    </w:p>
    <w:p w:rsidR="002B79AE" w:rsidRPr="006253B1" w:rsidRDefault="002B79AE" w:rsidP="002B79AE">
      <w:pPr>
        <w:ind w:right="-426"/>
        <w:jc w:val="center"/>
        <w:rPr>
          <w:rFonts w:ascii="Times New Roman" w:hAnsi="Times New Roman"/>
          <w:sz w:val="28"/>
          <w:szCs w:val="28"/>
        </w:rPr>
      </w:pPr>
    </w:p>
    <w:p w:rsidR="002B79AE" w:rsidRPr="006253B1" w:rsidRDefault="002B79AE" w:rsidP="002B79AE">
      <w:pPr>
        <w:ind w:right="-426"/>
        <w:jc w:val="center"/>
        <w:rPr>
          <w:rFonts w:ascii="Times New Roman" w:hAnsi="Times New Roman"/>
          <w:sz w:val="28"/>
          <w:szCs w:val="28"/>
        </w:rPr>
      </w:pPr>
    </w:p>
    <w:p w:rsidR="002B79AE" w:rsidRPr="006253B1" w:rsidRDefault="002B79AE" w:rsidP="002B79AE">
      <w:pPr>
        <w:ind w:right="-426"/>
        <w:jc w:val="center"/>
        <w:rPr>
          <w:rFonts w:ascii="Times New Roman" w:hAnsi="Times New Roman"/>
          <w:sz w:val="28"/>
          <w:szCs w:val="28"/>
        </w:rPr>
      </w:pPr>
    </w:p>
    <w:p w:rsidR="002B79AE" w:rsidRPr="006253B1" w:rsidRDefault="002B79AE" w:rsidP="002B79AE">
      <w:pPr>
        <w:ind w:right="-426"/>
        <w:jc w:val="center"/>
        <w:rPr>
          <w:rFonts w:ascii="Times New Roman" w:hAnsi="Times New Roman"/>
          <w:sz w:val="28"/>
          <w:szCs w:val="28"/>
        </w:rPr>
      </w:pPr>
    </w:p>
    <w:p w:rsidR="002B79AE" w:rsidRPr="006253B1" w:rsidRDefault="002B79AE" w:rsidP="002B79AE">
      <w:pPr>
        <w:ind w:right="-426"/>
        <w:jc w:val="center"/>
        <w:rPr>
          <w:rFonts w:ascii="Times New Roman" w:hAnsi="Times New Roman"/>
          <w:sz w:val="28"/>
          <w:szCs w:val="28"/>
        </w:rPr>
      </w:pPr>
    </w:p>
    <w:p w:rsidR="002B79AE" w:rsidRDefault="002B79AE" w:rsidP="002B79AE">
      <w:pPr>
        <w:ind w:right="-426"/>
        <w:jc w:val="center"/>
        <w:rPr>
          <w:rFonts w:ascii="Times New Roman" w:hAnsi="Times New Roman"/>
          <w:sz w:val="28"/>
          <w:szCs w:val="28"/>
        </w:rPr>
      </w:pPr>
    </w:p>
    <w:p w:rsidR="002B79AE" w:rsidRDefault="002B79AE" w:rsidP="002B79AE">
      <w:pPr>
        <w:ind w:right="-426"/>
        <w:jc w:val="center"/>
        <w:rPr>
          <w:rFonts w:ascii="Times New Roman" w:hAnsi="Times New Roman"/>
          <w:sz w:val="28"/>
          <w:szCs w:val="28"/>
        </w:rPr>
      </w:pPr>
    </w:p>
    <w:p w:rsidR="002B79AE" w:rsidRDefault="002B79AE" w:rsidP="002B79AE">
      <w:pPr>
        <w:ind w:right="-426"/>
        <w:jc w:val="center"/>
        <w:rPr>
          <w:rFonts w:ascii="Times New Roman" w:hAnsi="Times New Roman"/>
          <w:sz w:val="28"/>
          <w:szCs w:val="28"/>
        </w:rPr>
      </w:pPr>
    </w:p>
    <w:p w:rsidR="002B79AE" w:rsidRDefault="002B79AE" w:rsidP="002B79AE">
      <w:pPr>
        <w:ind w:right="-426"/>
        <w:jc w:val="center"/>
        <w:rPr>
          <w:rFonts w:ascii="Times New Roman" w:hAnsi="Times New Roman"/>
          <w:sz w:val="28"/>
          <w:szCs w:val="28"/>
        </w:rPr>
      </w:pPr>
    </w:p>
    <w:p w:rsidR="002B79AE" w:rsidRDefault="002B79AE" w:rsidP="002B79AE">
      <w:pPr>
        <w:ind w:right="-426"/>
        <w:jc w:val="center"/>
        <w:rPr>
          <w:rFonts w:ascii="Times New Roman" w:hAnsi="Times New Roman"/>
          <w:sz w:val="28"/>
          <w:szCs w:val="28"/>
        </w:rPr>
      </w:pPr>
    </w:p>
    <w:p w:rsidR="002B79AE" w:rsidRPr="006253B1" w:rsidRDefault="002B79AE" w:rsidP="002B79AE">
      <w:pPr>
        <w:ind w:right="-426"/>
        <w:jc w:val="center"/>
        <w:rPr>
          <w:rFonts w:ascii="Times New Roman" w:hAnsi="Times New Roman"/>
          <w:sz w:val="28"/>
          <w:szCs w:val="28"/>
        </w:rPr>
      </w:pPr>
    </w:p>
    <w:p w:rsidR="002B79AE" w:rsidRDefault="002B79AE" w:rsidP="002B79AE">
      <w:pPr>
        <w:ind w:right="-426"/>
        <w:rPr>
          <w:rFonts w:ascii="Times New Roman" w:hAnsi="Times New Roman"/>
          <w:sz w:val="28"/>
          <w:szCs w:val="28"/>
        </w:rPr>
      </w:pPr>
      <w:r>
        <w:rPr>
          <w:rFonts w:ascii="Times New Roman" w:hAnsi="Times New Roman"/>
          <w:sz w:val="28"/>
          <w:szCs w:val="28"/>
        </w:rPr>
        <w:t>Приложение (</w:t>
      </w:r>
      <w:r w:rsidRPr="00420C21">
        <w:rPr>
          <w:rFonts w:ascii="Times New Roman" w:hAnsi="Times New Roman"/>
          <w:i/>
        </w:rPr>
        <w:t>документы, подтверждающие достижение целевых показателей</w:t>
      </w:r>
      <w:r>
        <w:rPr>
          <w:rFonts w:ascii="Times New Roman" w:hAnsi="Times New Roman"/>
          <w:sz w:val="28"/>
          <w:szCs w:val="28"/>
        </w:rPr>
        <w:t>):</w:t>
      </w:r>
    </w:p>
    <w:p w:rsidR="002B79AE" w:rsidRDefault="002B79AE" w:rsidP="002B79AE">
      <w:pPr>
        <w:ind w:right="-426"/>
        <w:rPr>
          <w:rFonts w:ascii="Times New Roman" w:hAnsi="Times New Roman"/>
          <w:sz w:val="28"/>
          <w:szCs w:val="28"/>
        </w:rPr>
      </w:pPr>
      <w:r>
        <w:rPr>
          <w:rFonts w:ascii="Times New Roman" w:hAnsi="Times New Roman"/>
          <w:sz w:val="28"/>
          <w:szCs w:val="28"/>
        </w:rPr>
        <w:t>1.</w:t>
      </w:r>
    </w:p>
    <w:p w:rsidR="002B79AE" w:rsidRDefault="002B79AE" w:rsidP="002B79AE">
      <w:pPr>
        <w:ind w:right="-426"/>
        <w:rPr>
          <w:rFonts w:ascii="Times New Roman" w:hAnsi="Times New Roman"/>
          <w:sz w:val="28"/>
          <w:szCs w:val="28"/>
        </w:rPr>
      </w:pPr>
      <w:r>
        <w:rPr>
          <w:rFonts w:ascii="Times New Roman" w:hAnsi="Times New Roman"/>
          <w:sz w:val="28"/>
          <w:szCs w:val="28"/>
        </w:rPr>
        <w:t>2.</w:t>
      </w:r>
    </w:p>
    <w:p w:rsidR="002B79AE" w:rsidRDefault="002B79AE" w:rsidP="002B79AE">
      <w:pPr>
        <w:ind w:right="-426"/>
        <w:rPr>
          <w:rFonts w:ascii="Times New Roman" w:hAnsi="Times New Roman"/>
          <w:sz w:val="28"/>
          <w:szCs w:val="28"/>
        </w:rPr>
      </w:pPr>
      <w:r>
        <w:rPr>
          <w:rFonts w:ascii="Times New Roman" w:hAnsi="Times New Roman"/>
          <w:sz w:val="28"/>
          <w:szCs w:val="28"/>
        </w:rPr>
        <w:t xml:space="preserve">3. </w:t>
      </w:r>
    </w:p>
    <w:p w:rsidR="002B79AE" w:rsidRDefault="002B79AE" w:rsidP="002B79AE">
      <w:pPr>
        <w:ind w:right="-426"/>
        <w:jc w:val="center"/>
        <w:rPr>
          <w:rFonts w:ascii="Times New Roman" w:hAnsi="Times New Roman"/>
          <w:sz w:val="28"/>
          <w:szCs w:val="28"/>
        </w:rPr>
      </w:pPr>
    </w:p>
    <w:p w:rsidR="002B79AE" w:rsidRPr="006253B1" w:rsidRDefault="002B79AE" w:rsidP="002B79AE">
      <w:pPr>
        <w:ind w:right="-426"/>
        <w:jc w:val="center"/>
        <w:rPr>
          <w:rFonts w:ascii="Times New Roman" w:hAnsi="Times New Roman"/>
          <w:sz w:val="28"/>
          <w:szCs w:val="28"/>
        </w:rPr>
      </w:pPr>
    </w:p>
    <w:p w:rsidR="002B79AE" w:rsidRPr="006253B1" w:rsidRDefault="002B79AE" w:rsidP="002B79AE">
      <w:pPr>
        <w:jc w:val="both"/>
        <w:rPr>
          <w:rFonts w:ascii="Times New Roman" w:hAnsi="Times New Roman"/>
          <w:i/>
        </w:rPr>
      </w:pPr>
      <w:r w:rsidRPr="006253B1">
        <w:rPr>
          <w:rFonts w:ascii="Times New Roman" w:hAnsi="Times New Roman"/>
          <w:i/>
        </w:rPr>
        <w:t>___________________________________________(</w:t>
      </w:r>
      <w:r w:rsidRPr="006253B1">
        <w:rPr>
          <w:rFonts w:ascii="Times New Roman" w:hAnsi="Times New Roman"/>
          <w:i/>
          <w:sz w:val="20"/>
          <w:szCs w:val="20"/>
        </w:rPr>
        <w:t>наименование организации</w:t>
      </w:r>
      <w:r w:rsidRPr="006253B1">
        <w:rPr>
          <w:rFonts w:ascii="Times New Roman" w:hAnsi="Times New Roman"/>
          <w:i/>
        </w:rPr>
        <w:t>)</w:t>
      </w:r>
    </w:p>
    <w:p w:rsidR="002B79AE" w:rsidRPr="006253B1" w:rsidRDefault="002B79AE" w:rsidP="002B79AE">
      <w:pPr>
        <w:jc w:val="both"/>
        <w:rPr>
          <w:rFonts w:ascii="Times New Roman" w:hAnsi="Times New Roman"/>
          <w:i/>
        </w:rPr>
      </w:pPr>
      <w:r w:rsidRPr="006253B1">
        <w:rPr>
          <w:rFonts w:ascii="Times New Roman" w:hAnsi="Times New Roman"/>
          <w:i/>
        </w:rPr>
        <w:t>___________________________________________ (</w:t>
      </w:r>
      <w:r w:rsidRPr="006253B1">
        <w:rPr>
          <w:rFonts w:ascii="Times New Roman" w:hAnsi="Times New Roman"/>
          <w:i/>
          <w:sz w:val="20"/>
          <w:szCs w:val="20"/>
        </w:rPr>
        <w:t>адрес регистрации</w:t>
      </w:r>
      <w:r w:rsidRPr="006253B1">
        <w:rPr>
          <w:rFonts w:ascii="Times New Roman" w:hAnsi="Times New Roman"/>
          <w:i/>
        </w:rPr>
        <w:t>)</w:t>
      </w:r>
    </w:p>
    <w:p w:rsidR="002B79AE" w:rsidRPr="006253B1" w:rsidRDefault="002B79AE" w:rsidP="002B79AE">
      <w:pPr>
        <w:jc w:val="both"/>
        <w:rPr>
          <w:rFonts w:ascii="Times New Roman" w:hAnsi="Times New Roman"/>
        </w:rPr>
      </w:pPr>
      <w:r w:rsidRPr="006253B1">
        <w:rPr>
          <w:rFonts w:ascii="Times New Roman" w:hAnsi="Times New Roman"/>
        </w:rPr>
        <w:t xml:space="preserve">ОГРН / ОГРНИП ____________ </w:t>
      </w:r>
      <w:r w:rsidRPr="006253B1">
        <w:rPr>
          <w:rFonts w:ascii="Times New Roman" w:hAnsi="Times New Roman"/>
          <w:i/>
          <w:sz w:val="20"/>
          <w:szCs w:val="20"/>
        </w:rPr>
        <w:t>(при наличии</w:t>
      </w:r>
      <w:r w:rsidRPr="006253B1">
        <w:rPr>
          <w:rFonts w:ascii="Times New Roman" w:hAnsi="Times New Roman"/>
        </w:rPr>
        <w:t>), ИНН / КПП ___________/_____________</w:t>
      </w:r>
    </w:p>
    <w:p w:rsidR="002B79AE" w:rsidRPr="006253B1" w:rsidRDefault="002B79AE" w:rsidP="002B79AE">
      <w:pPr>
        <w:jc w:val="both"/>
        <w:rPr>
          <w:rFonts w:ascii="Times New Roman" w:hAnsi="Times New Roman"/>
        </w:rPr>
      </w:pPr>
      <w:r w:rsidRPr="006253B1">
        <w:rPr>
          <w:rFonts w:ascii="Times New Roman" w:hAnsi="Times New Roman"/>
        </w:rPr>
        <w:t>р/с __________________ в ____________________ (</w:t>
      </w:r>
      <w:r w:rsidRPr="006253B1">
        <w:rPr>
          <w:rFonts w:ascii="Times New Roman" w:hAnsi="Times New Roman"/>
          <w:i/>
          <w:sz w:val="20"/>
          <w:szCs w:val="20"/>
        </w:rPr>
        <w:t>наименование Банка</w:t>
      </w:r>
      <w:r w:rsidRPr="006253B1">
        <w:rPr>
          <w:rFonts w:ascii="Times New Roman" w:hAnsi="Times New Roman"/>
        </w:rPr>
        <w:t>)</w:t>
      </w:r>
    </w:p>
    <w:p w:rsidR="002B79AE" w:rsidRPr="006253B1" w:rsidRDefault="002B79AE" w:rsidP="002B79AE">
      <w:pPr>
        <w:jc w:val="both"/>
        <w:rPr>
          <w:rFonts w:ascii="Times New Roman" w:hAnsi="Times New Roman"/>
        </w:rPr>
      </w:pPr>
      <w:r w:rsidRPr="006253B1">
        <w:rPr>
          <w:rFonts w:ascii="Times New Roman" w:hAnsi="Times New Roman"/>
        </w:rPr>
        <w:t>БИК _______________ к/с ____________________</w:t>
      </w:r>
    </w:p>
    <w:p w:rsidR="002B79AE" w:rsidRPr="006253B1" w:rsidRDefault="002B79AE" w:rsidP="002B79AE">
      <w:pPr>
        <w:jc w:val="both"/>
        <w:rPr>
          <w:rFonts w:ascii="Times New Roman" w:hAnsi="Times New Roman"/>
        </w:rPr>
      </w:pPr>
    </w:p>
    <w:p w:rsidR="002B79AE" w:rsidRPr="006253B1" w:rsidRDefault="002B79AE" w:rsidP="002B79AE">
      <w:pPr>
        <w:ind w:right="-426"/>
        <w:rPr>
          <w:rFonts w:ascii="Times New Roman" w:hAnsi="Times New Roman"/>
          <w:sz w:val="28"/>
          <w:szCs w:val="28"/>
        </w:rPr>
      </w:pPr>
      <w:r w:rsidRPr="006253B1">
        <w:rPr>
          <w:rFonts w:ascii="Times New Roman" w:hAnsi="Times New Roman"/>
          <w:i/>
        </w:rPr>
        <w:t>Директор / Генеральный директо</w:t>
      </w:r>
      <w:r w:rsidRPr="006253B1">
        <w:rPr>
          <w:rFonts w:ascii="Times New Roman" w:hAnsi="Times New Roman"/>
        </w:rPr>
        <w:t>р                                   ________________ /_______________/</w:t>
      </w:r>
    </w:p>
    <w:p w:rsidR="002B79AE" w:rsidRPr="006253B1" w:rsidRDefault="002B79AE" w:rsidP="002B79AE">
      <w:pPr>
        <w:ind w:right="-426"/>
        <w:jc w:val="center"/>
        <w:rPr>
          <w:rFonts w:ascii="Times New Roman" w:hAnsi="Times New Roman"/>
          <w:sz w:val="20"/>
          <w:szCs w:val="20"/>
        </w:rPr>
      </w:pPr>
      <w:r w:rsidRPr="006253B1">
        <w:rPr>
          <w:rFonts w:ascii="Times New Roman" w:hAnsi="Times New Roman"/>
          <w:sz w:val="20"/>
          <w:szCs w:val="20"/>
        </w:rPr>
        <w:t>м.</w:t>
      </w:r>
      <w:r>
        <w:rPr>
          <w:rFonts w:ascii="Times New Roman" w:hAnsi="Times New Roman"/>
          <w:sz w:val="20"/>
          <w:szCs w:val="20"/>
        </w:rPr>
        <w:t>п</w:t>
      </w:r>
    </w:p>
    <w:p w:rsidR="0038354B" w:rsidRDefault="0038354B">
      <w:pP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br w:type="page"/>
      </w:r>
    </w:p>
    <w:p w:rsidR="00BC490B" w:rsidRPr="00BC490B" w:rsidRDefault="00BC490B" w:rsidP="00BC490B">
      <w:pPr>
        <w:pStyle w:val="24"/>
        <w:shd w:val="clear" w:color="auto" w:fill="auto"/>
        <w:tabs>
          <w:tab w:val="left" w:pos="2502"/>
        </w:tabs>
        <w:spacing w:line="240" w:lineRule="auto"/>
        <w:jc w:val="right"/>
        <w:rPr>
          <w:sz w:val="20"/>
          <w:szCs w:val="20"/>
        </w:rPr>
      </w:pPr>
      <w:r w:rsidRPr="00BC490B">
        <w:rPr>
          <w:sz w:val="20"/>
          <w:szCs w:val="20"/>
        </w:rPr>
        <w:lastRenderedPageBreak/>
        <w:t>Приложение № 4</w:t>
      </w:r>
    </w:p>
    <w:p w:rsidR="00F72778" w:rsidRDefault="002879D2">
      <w:pPr>
        <w:pStyle w:val="24"/>
        <w:tabs>
          <w:tab w:val="left" w:pos="2502"/>
        </w:tabs>
        <w:spacing w:line="240" w:lineRule="auto"/>
        <w:jc w:val="right"/>
        <w:rPr>
          <w:sz w:val="20"/>
          <w:szCs w:val="20"/>
        </w:rPr>
      </w:pPr>
      <w:r>
        <w:rPr>
          <w:sz w:val="20"/>
          <w:szCs w:val="20"/>
        </w:rPr>
        <w:t xml:space="preserve">к Порядку проведения сбора и оценки предложений (оферт) </w:t>
      </w:r>
    </w:p>
    <w:p w:rsidR="00F72778" w:rsidRDefault="002879D2">
      <w:pPr>
        <w:pStyle w:val="24"/>
        <w:tabs>
          <w:tab w:val="left" w:pos="2502"/>
        </w:tabs>
        <w:spacing w:line="240" w:lineRule="auto"/>
        <w:jc w:val="right"/>
        <w:rPr>
          <w:sz w:val="20"/>
          <w:szCs w:val="20"/>
        </w:rPr>
      </w:pPr>
      <w:r>
        <w:rPr>
          <w:sz w:val="20"/>
          <w:szCs w:val="20"/>
        </w:rPr>
        <w:t>на право заключения агентских договоров</w:t>
      </w:r>
    </w:p>
    <w:p w:rsidR="00F72778" w:rsidRDefault="002879D2">
      <w:pPr>
        <w:widowControl/>
        <w:jc w:val="right"/>
        <w:rPr>
          <w:rFonts w:ascii="Times New Roman" w:hAnsi="Times New Roman" w:cs="Times New Roman"/>
          <w:sz w:val="20"/>
          <w:szCs w:val="20"/>
        </w:rPr>
      </w:pPr>
      <w:r w:rsidRPr="002879D2">
        <w:rPr>
          <w:rFonts w:ascii="Times New Roman" w:hAnsi="Times New Roman" w:cs="Times New Roman"/>
          <w:sz w:val="20"/>
          <w:szCs w:val="20"/>
        </w:rPr>
        <w:t xml:space="preserve"> с АНО «Краевой сельскохозяйственный фонд»</w:t>
      </w:r>
    </w:p>
    <w:p w:rsidR="00F72778" w:rsidRDefault="00F72778">
      <w:pPr>
        <w:widowControl/>
        <w:jc w:val="right"/>
        <w:rPr>
          <w:rFonts w:ascii="Times New Roman" w:hAnsi="Times New Roman" w:cs="Times New Roman"/>
          <w:b/>
          <w:sz w:val="20"/>
          <w:szCs w:val="20"/>
        </w:rPr>
      </w:pPr>
    </w:p>
    <w:p w:rsidR="0038354B" w:rsidRPr="0038354B" w:rsidRDefault="0038354B" w:rsidP="0038354B">
      <w:pPr>
        <w:widowControl/>
        <w:jc w:val="center"/>
        <w:rPr>
          <w:rFonts w:ascii="Times New Roman" w:hAnsi="Times New Roman" w:cs="Times New Roman"/>
          <w:b/>
          <w:sz w:val="28"/>
          <w:szCs w:val="28"/>
        </w:rPr>
      </w:pPr>
      <w:r w:rsidRPr="0038354B">
        <w:rPr>
          <w:rFonts w:ascii="Times New Roman" w:hAnsi="Times New Roman" w:cs="Times New Roman"/>
          <w:b/>
          <w:sz w:val="28"/>
          <w:szCs w:val="28"/>
        </w:rPr>
        <w:t>ТРЕБОВАНИЯ К ДОКУМЕНТАЛЬНОМУ ОФОРМЛЕНИЮ ОБЕСПЕЧЕНИЯ ОБЯЗАТЕЛЬСТВ И ПОРЯДОК ОПРЕДЕЛЕНИЯ ЗАЛОГОВОЙ СТОИМОСТИ ИМУЩЕСТВА</w:t>
      </w:r>
    </w:p>
    <w:p w:rsidR="0038354B" w:rsidRPr="0038354B" w:rsidRDefault="0038354B" w:rsidP="0038354B">
      <w:pPr>
        <w:widowControl/>
        <w:jc w:val="center"/>
        <w:rPr>
          <w:rFonts w:ascii="Times New Roman" w:eastAsia="Times New Roman" w:hAnsi="Times New Roman" w:cs="Times New Roman"/>
          <w:b/>
          <w:color w:val="auto"/>
          <w:sz w:val="28"/>
          <w:szCs w:val="20"/>
          <w:lang w:eastAsia="ar-SA" w:bidi="ar-SA"/>
        </w:rPr>
      </w:pPr>
    </w:p>
    <w:p w:rsidR="0038354B" w:rsidRPr="0038354B" w:rsidRDefault="0038354B" w:rsidP="0038354B">
      <w:pPr>
        <w:widowControl/>
        <w:jc w:val="center"/>
        <w:rPr>
          <w:rFonts w:ascii="Times New Roman" w:eastAsia="Times New Roman" w:hAnsi="Times New Roman" w:cs="Times New Roman"/>
          <w:b/>
          <w:color w:val="auto"/>
          <w:sz w:val="28"/>
          <w:szCs w:val="20"/>
          <w:lang w:eastAsia="ar-SA" w:bidi="ar-SA"/>
        </w:rPr>
      </w:pPr>
      <w:r w:rsidRPr="0038354B">
        <w:rPr>
          <w:rFonts w:ascii="Times New Roman" w:eastAsia="Times New Roman" w:hAnsi="Times New Roman" w:cs="Times New Roman"/>
          <w:b/>
          <w:color w:val="auto"/>
          <w:sz w:val="28"/>
          <w:szCs w:val="20"/>
          <w:lang w:eastAsia="ar-SA" w:bidi="ar-SA"/>
        </w:rPr>
        <w:t>СПИСОК ДОКУМЕНТОВ:</w:t>
      </w:r>
    </w:p>
    <w:p w:rsidR="0038354B" w:rsidRPr="0038354B" w:rsidRDefault="0038354B" w:rsidP="0038354B">
      <w:pPr>
        <w:widowControl/>
        <w:tabs>
          <w:tab w:val="left" w:pos="5920"/>
        </w:tabs>
        <w:rPr>
          <w:rFonts w:ascii="Times New Roman" w:eastAsia="Times New Roman" w:hAnsi="Times New Roman" w:cs="Times New Roman"/>
          <w:color w:val="auto"/>
          <w:sz w:val="28"/>
          <w:szCs w:val="20"/>
          <w:lang w:eastAsia="ar-SA" w:bidi="ar-SA"/>
        </w:rPr>
      </w:pPr>
      <w:r w:rsidRPr="0038354B">
        <w:rPr>
          <w:rFonts w:ascii="Times New Roman" w:eastAsia="Times New Roman" w:hAnsi="Times New Roman" w:cs="Times New Roman"/>
          <w:color w:val="auto"/>
          <w:sz w:val="28"/>
          <w:szCs w:val="20"/>
          <w:lang w:eastAsia="ar-SA" w:bidi="ar-SA"/>
        </w:rPr>
        <w:tab/>
      </w:r>
    </w:p>
    <w:tbl>
      <w:tblPr>
        <w:tblStyle w:val="210"/>
        <w:tblW w:w="10456" w:type="dxa"/>
        <w:tblLook w:val="04A0"/>
      </w:tblPr>
      <w:tblGrid>
        <w:gridCol w:w="6912"/>
        <w:gridCol w:w="3544"/>
      </w:tblGrid>
      <w:tr w:rsidR="0038354B" w:rsidRPr="0038354B" w:rsidTr="00F716FE">
        <w:tc>
          <w:tcPr>
            <w:tcW w:w="6912" w:type="dxa"/>
            <w:vAlign w:val="center"/>
          </w:tcPr>
          <w:p w:rsidR="0038354B" w:rsidRPr="0038354B" w:rsidRDefault="0038354B" w:rsidP="0038354B">
            <w:pPr>
              <w:tabs>
                <w:tab w:val="left" w:pos="426"/>
              </w:tabs>
              <w:spacing w:after="200" w:line="276" w:lineRule="auto"/>
              <w:contextualSpacing/>
              <w:jc w:val="center"/>
              <w:rPr>
                <w:rFonts w:ascii="Times New Roman" w:hAnsi="Times New Roman"/>
                <w:b/>
                <w:color w:val="auto"/>
              </w:rPr>
            </w:pPr>
            <w:r w:rsidRPr="0038354B">
              <w:rPr>
                <w:rFonts w:ascii="Times New Roman" w:hAnsi="Times New Roman"/>
                <w:b/>
                <w:color w:val="auto"/>
              </w:rPr>
              <w:t>Документы</w:t>
            </w:r>
          </w:p>
        </w:tc>
        <w:tc>
          <w:tcPr>
            <w:tcW w:w="3544" w:type="dxa"/>
            <w:vAlign w:val="center"/>
          </w:tcPr>
          <w:p w:rsidR="0038354B" w:rsidRPr="0038354B" w:rsidRDefault="0038354B" w:rsidP="0038354B">
            <w:pPr>
              <w:tabs>
                <w:tab w:val="left" w:pos="426"/>
              </w:tabs>
              <w:spacing w:after="200" w:line="276" w:lineRule="auto"/>
              <w:contextualSpacing/>
              <w:jc w:val="center"/>
              <w:rPr>
                <w:rFonts w:ascii="Times New Roman" w:hAnsi="Times New Roman"/>
                <w:b/>
                <w:color w:val="auto"/>
              </w:rPr>
            </w:pPr>
            <w:r w:rsidRPr="0038354B">
              <w:rPr>
                <w:rFonts w:ascii="Times New Roman" w:hAnsi="Times New Roman"/>
                <w:b/>
                <w:color w:val="auto"/>
              </w:rPr>
              <w:t>Примечания</w:t>
            </w:r>
          </w:p>
        </w:tc>
      </w:tr>
      <w:tr w:rsidR="0038354B" w:rsidRPr="0038354B" w:rsidTr="00F716FE">
        <w:trPr>
          <w:trHeight w:val="321"/>
        </w:trPr>
        <w:tc>
          <w:tcPr>
            <w:tcW w:w="10456" w:type="dxa"/>
            <w:gridSpan w:val="2"/>
            <w:vAlign w:val="center"/>
          </w:tcPr>
          <w:p w:rsidR="0038354B" w:rsidRPr="0038354B" w:rsidRDefault="0038354B" w:rsidP="0038354B">
            <w:pPr>
              <w:numPr>
                <w:ilvl w:val="0"/>
                <w:numId w:val="38"/>
              </w:numPr>
              <w:tabs>
                <w:tab w:val="left" w:pos="426"/>
              </w:tabs>
              <w:spacing w:after="200" w:line="276" w:lineRule="auto"/>
              <w:contextualSpacing/>
              <w:jc w:val="center"/>
              <w:rPr>
                <w:rFonts w:ascii="Times New Roman" w:hAnsi="Times New Roman"/>
                <w:b/>
                <w:color w:val="auto"/>
              </w:rPr>
            </w:pPr>
            <w:r w:rsidRPr="0038354B">
              <w:rPr>
                <w:rFonts w:ascii="Times New Roman" w:hAnsi="Times New Roman"/>
                <w:b/>
                <w:color w:val="auto"/>
              </w:rPr>
              <w:t>При залоге транспортных средств (в т.ч. самоходных машин) предоставляются:</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38354B">
              <w:rPr>
                <w:rFonts w:ascii="Times New Roman" w:eastAsia="Times New Roman" w:hAnsi="Times New Roman"/>
                <w:iCs/>
                <w:color w:val="auto"/>
              </w:rPr>
              <w:t>Паспорт транспортного средства / Паспорт самоходной машины</w:t>
            </w:r>
          </w:p>
        </w:tc>
        <w:tc>
          <w:tcPr>
            <w:tcW w:w="3544" w:type="dxa"/>
          </w:tcPr>
          <w:p w:rsidR="0038354B" w:rsidRPr="0038354B" w:rsidRDefault="0038354B" w:rsidP="0038354B">
            <w:pPr>
              <w:tabs>
                <w:tab w:val="left" w:pos="426"/>
              </w:tabs>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Копия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38354B">
              <w:rPr>
                <w:rFonts w:ascii="Times New Roman" w:eastAsia="Times New Roman" w:hAnsi="Times New Roman"/>
                <w:iCs/>
                <w:color w:val="auto"/>
              </w:rPr>
              <w:t>Свидетельства о регистрации</w:t>
            </w:r>
          </w:p>
        </w:tc>
        <w:tc>
          <w:tcPr>
            <w:tcW w:w="3544" w:type="dxa"/>
          </w:tcPr>
          <w:p w:rsidR="0038354B" w:rsidRPr="0038354B" w:rsidRDefault="0038354B" w:rsidP="0038354B">
            <w:pPr>
              <w:tabs>
                <w:tab w:val="left" w:pos="426"/>
              </w:tabs>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Копия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38354B">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rsidR="0038354B" w:rsidRPr="0038354B" w:rsidRDefault="0038354B" w:rsidP="0038354B">
            <w:pPr>
              <w:tabs>
                <w:tab w:val="left" w:pos="426"/>
              </w:tabs>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Копия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38354B">
              <w:rPr>
                <w:rFonts w:ascii="Times New Roman" w:eastAsia="Times New Roman" w:hAnsi="Times New Roman"/>
                <w:iCs/>
                <w:color w:val="auto"/>
              </w:rPr>
              <w:t>Страховой полис ОСАГО</w:t>
            </w:r>
          </w:p>
        </w:tc>
        <w:tc>
          <w:tcPr>
            <w:tcW w:w="3544" w:type="dxa"/>
          </w:tcPr>
          <w:p w:rsidR="0038354B" w:rsidRPr="0038354B" w:rsidRDefault="0038354B" w:rsidP="0038354B">
            <w:pPr>
              <w:tabs>
                <w:tab w:val="left" w:pos="426"/>
              </w:tabs>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Копия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38354B">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38354B" w:rsidRPr="0038354B" w:rsidRDefault="0038354B" w:rsidP="0038354B">
            <w:pPr>
              <w:tabs>
                <w:tab w:val="left" w:pos="426"/>
              </w:tabs>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Оригинал </w:t>
            </w:r>
          </w:p>
        </w:tc>
      </w:tr>
      <w:tr w:rsidR="0038354B" w:rsidRPr="0038354B" w:rsidTr="00F716FE">
        <w:tc>
          <w:tcPr>
            <w:tcW w:w="10456" w:type="dxa"/>
            <w:gridSpan w:val="2"/>
          </w:tcPr>
          <w:p w:rsidR="0038354B" w:rsidRPr="0038354B" w:rsidRDefault="0038354B" w:rsidP="0038354B">
            <w:pPr>
              <w:numPr>
                <w:ilvl w:val="0"/>
                <w:numId w:val="38"/>
              </w:numPr>
              <w:tabs>
                <w:tab w:val="left" w:pos="284"/>
                <w:tab w:val="left" w:pos="426"/>
              </w:tabs>
              <w:spacing w:after="200" w:line="276" w:lineRule="auto"/>
              <w:ind w:left="0" w:firstLine="0"/>
              <w:contextualSpacing/>
              <w:jc w:val="center"/>
              <w:rPr>
                <w:rFonts w:ascii="Times New Roman" w:hAnsi="Times New Roman"/>
                <w:color w:val="auto"/>
              </w:rPr>
            </w:pPr>
            <w:r w:rsidRPr="0038354B">
              <w:rPr>
                <w:rFonts w:ascii="Times New Roman" w:hAnsi="Times New Roman"/>
                <w:b/>
                <w:color w:val="auto"/>
              </w:rPr>
              <w:t>При залоге оборудования предоставляются:</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3544" w:type="dxa"/>
          </w:tcPr>
          <w:p w:rsidR="0038354B" w:rsidRPr="0038354B" w:rsidRDefault="0038354B" w:rsidP="0038354B">
            <w:pPr>
              <w:tabs>
                <w:tab w:val="left" w:pos="426"/>
              </w:tabs>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Копия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Документы, подтверждающие оплату предлагаемого в залог оборудования</w:t>
            </w:r>
          </w:p>
        </w:tc>
        <w:tc>
          <w:tcPr>
            <w:tcW w:w="3544" w:type="dxa"/>
          </w:tcPr>
          <w:p w:rsidR="0038354B" w:rsidRPr="0038354B" w:rsidRDefault="0038354B" w:rsidP="0038354B">
            <w:pPr>
              <w:tabs>
                <w:tab w:val="left" w:pos="426"/>
              </w:tabs>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Копия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Расшифровка балансового счета, на котором числится предлагаемое в залог оборудование(если Залогодатель – юридическое лицо)</w:t>
            </w:r>
          </w:p>
        </w:tc>
        <w:tc>
          <w:tcPr>
            <w:tcW w:w="3544" w:type="dxa"/>
          </w:tcPr>
          <w:p w:rsidR="0038354B" w:rsidRPr="0038354B" w:rsidRDefault="0038354B" w:rsidP="0038354B">
            <w:pPr>
              <w:tabs>
                <w:tab w:val="left" w:pos="426"/>
              </w:tabs>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Оригинал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tcPr>
          <w:p w:rsidR="0038354B" w:rsidRPr="0038354B" w:rsidRDefault="0038354B" w:rsidP="0038354B">
            <w:pPr>
              <w:tabs>
                <w:tab w:val="left" w:pos="426"/>
              </w:tabs>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Копия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38354B" w:rsidRPr="0038354B" w:rsidRDefault="0038354B" w:rsidP="0038354B">
            <w:pPr>
              <w:tabs>
                <w:tab w:val="left" w:pos="426"/>
              </w:tabs>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Оригинал</w:t>
            </w:r>
          </w:p>
        </w:tc>
      </w:tr>
      <w:tr w:rsidR="0038354B" w:rsidRPr="0038354B" w:rsidTr="00F716FE">
        <w:tc>
          <w:tcPr>
            <w:tcW w:w="10456" w:type="dxa"/>
            <w:gridSpan w:val="2"/>
          </w:tcPr>
          <w:p w:rsidR="0038354B" w:rsidRPr="0038354B" w:rsidRDefault="0038354B" w:rsidP="0038354B">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color w:val="auto"/>
              </w:rPr>
            </w:pPr>
            <w:r w:rsidRPr="0038354B">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38354B">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tcPr>
          <w:p w:rsidR="0038354B" w:rsidRPr="0038354B" w:rsidRDefault="0038354B" w:rsidP="0038354B">
            <w:pPr>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Копия</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 xml:space="preserve">Выписка из </w:t>
            </w:r>
            <w:r w:rsidRPr="0038354B">
              <w:rPr>
                <w:rFonts w:ascii="Times New Roman" w:eastAsia="Times New Roman" w:hAnsi="Times New Roman"/>
                <w:color w:val="auto"/>
              </w:rPr>
              <w:t xml:space="preserve">Единого государственного реестра недвижимости </w:t>
            </w:r>
            <w:r w:rsidRPr="0038354B">
              <w:rPr>
                <w:rFonts w:ascii="Times New Roman" w:hAnsi="Times New Roman"/>
                <w:color w:val="auto"/>
              </w:rPr>
              <w:t>об основных характеристиках и зарегистрированных правах на объект недвижимости</w:t>
            </w:r>
            <w:r w:rsidRPr="0038354B">
              <w:rPr>
                <w:rFonts w:ascii="Times New Roman" w:eastAsia="Times New Roman" w:hAnsi="Times New Roman"/>
                <w:iCs/>
                <w:color w:val="auto"/>
              </w:rPr>
              <w:t xml:space="preserve"> (если право собственности зарегистрировано с 01.01.2017 г.)</w:t>
            </w:r>
          </w:p>
        </w:tc>
        <w:tc>
          <w:tcPr>
            <w:tcW w:w="3544" w:type="dxa"/>
          </w:tcPr>
          <w:p w:rsidR="0038354B" w:rsidRPr="0038354B" w:rsidRDefault="0038354B" w:rsidP="0038354B">
            <w:pPr>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Копия</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38354B">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tcPr>
          <w:p w:rsidR="0038354B" w:rsidRPr="0038354B" w:rsidRDefault="0038354B" w:rsidP="0038354B">
            <w:pPr>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Копия</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38354B">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3544" w:type="dxa"/>
          </w:tcPr>
          <w:p w:rsidR="0038354B" w:rsidRPr="0038354B" w:rsidRDefault="0038354B" w:rsidP="0038354B">
            <w:pPr>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Копия</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38354B">
              <w:rPr>
                <w:rFonts w:ascii="Times New Roman" w:eastAsia="Times New Roman" w:hAnsi="Times New Roman"/>
                <w:iCs/>
                <w:color w:val="auto"/>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3544" w:type="dxa"/>
          </w:tcPr>
          <w:p w:rsidR="0038354B" w:rsidRPr="0038354B" w:rsidRDefault="0038354B" w:rsidP="0038354B">
            <w:pPr>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Копия</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tcPr>
          <w:p w:rsidR="0038354B" w:rsidRPr="0038354B" w:rsidRDefault="0038354B" w:rsidP="0038354B">
            <w:pPr>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Оригинал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38354B">
              <w:rPr>
                <w:rFonts w:ascii="Times New Roman" w:eastAsia="Times New Roman" w:hAnsi="Times New Roman"/>
                <w:iCs/>
                <w:color w:val="auto"/>
              </w:rPr>
              <w:lastRenderedPageBreak/>
              <w:t>Документы, подтверждающие наличие / отсутствие зарегистрированных лиц в закладываемом объекте (для жилых помещений / домов)</w:t>
            </w:r>
          </w:p>
        </w:tc>
        <w:tc>
          <w:tcPr>
            <w:tcW w:w="3544" w:type="dxa"/>
          </w:tcPr>
          <w:p w:rsidR="0038354B" w:rsidRPr="0038354B" w:rsidRDefault="0038354B" w:rsidP="0038354B">
            <w:pPr>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Оригинал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tcPr>
          <w:p w:rsidR="0038354B" w:rsidRPr="0038354B" w:rsidRDefault="0038354B" w:rsidP="0038354B">
            <w:pPr>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 xml:space="preserve">Копия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38354B" w:rsidRPr="0038354B" w:rsidRDefault="0038354B" w:rsidP="0038354B">
            <w:pPr>
              <w:jc w:val="center"/>
              <w:rPr>
                <w:rFonts w:ascii="Times New Roman" w:eastAsia="Times New Roman" w:hAnsi="Times New Roman"/>
                <w:color w:val="auto"/>
                <w:lang w:eastAsia="ar-SA"/>
              </w:rPr>
            </w:pPr>
            <w:r w:rsidRPr="0038354B">
              <w:rPr>
                <w:rFonts w:ascii="Times New Roman" w:eastAsia="Times New Roman" w:hAnsi="Times New Roman"/>
                <w:color w:val="auto"/>
                <w:lang w:eastAsia="ar-SA"/>
              </w:rPr>
              <w:t>Оригинал</w:t>
            </w:r>
          </w:p>
        </w:tc>
      </w:tr>
      <w:tr w:rsidR="0038354B" w:rsidRPr="0038354B" w:rsidTr="00F716FE">
        <w:tc>
          <w:tcPr>
            <w:tcW w:w="10456" w:type="dxa"/>
            <w:gridSpan w:val="2"/>
          </w:tcPr>
          <w:p w:rsidR="0038354B" w:rsidRPr="0038354B" w:rsidRDefault="0038354B" w:rsidP="0038354B">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38354B">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38354B" w:rsidRPr="0038354B" w:rsidTr="00F716FE">
        <w:tc>
          <w:tcPr>
            <w:tcW w:w="10456" w:type="dxa"/>
            <w:gridSpan w:val="2"/>
          </w:tcPr>
          <w:p w:rsidR="0038354B" w:rsidRPr="0038354B" w:rsidRDefault="0038354B" w:rsidP="0038354B">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color w:val="auto"/>
              </w:rPr>
            </w:pPr>
            <w:r w:rsidRPr="0038354B">
              <w:rPr>
                <w:rFonts w:ascii="Times New Roman" w:hAnsi="Times New Roman"/>
                <w:b/>
                <w:color w:val="auto"/>
              </w:rPr>
              <w:t>При залоге права аренды Земельного участка предоставляются:</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Договор аренды земельного участка</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38354B">
              <w:rPr>
                <w:rFonts w:ascii="Times New Roman" w:eastAsia="Times New Roman" w:hAnsi="Times New Roman"/>
                <w:iCs/>
                <w:color w:val="auto"/>
              </w:rPr>
              <w:t xml:space="preserve">Копия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38354B">
              <w:rPr>
                <w:rFonts w:ascii="Times New Roman" w:eastAsia="Times New Roman" w:hAnsi="Times New Roman"/>
                <w:iCs/>
                <w:color w:val="auto"/>
              </w:rPr>
              <w:t xml:space="preserve">Копия </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color w:val="auto"/>
              </w:rPr>
            </w:pPr>
            <w:r w:rsidRPr="0038354B">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38354B">
              <w:rPr>
                <w:rFonts w:ascii="Times New Roman" w:eastAsia="Times New Roman" w:hAnsi="Times New Roman"/>
                <w:iCs/>
                <w:color w:val="auto"/>
              </w:rPr>
              <w:t>Оригинал</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38354B">
              <w:rPr>
                <w:rFonts w:ascii="Times New Roman" w:eastAsia="Times New Roman" w:hAnsi="Times New Roman"/>
                <w:iCs/>
                <w:color w:val="auto"/>
              </w:rPr>
              <w:t>Оригинал</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38354B">
              <w:rPr>
                <w:rFonts w:ascii="Times New Roman" w:eastAsia="Times New Roman" w:hAnsi="Times New Roman"/>
                <w:iCs/>
                <w:color w:val="auto"/>
              </w:rPr>
              <w:t>Оригинал</w:t>
            </w:r>
          </w:p>
        </w:tc>
      </w:tr>
      <w:tr w:rsidR="0038354B" w:rsidRPr="0038354B" w:rsidTr="00F716FE">
        <w:tc>
          <w:tcPr>
            <w:tcW w:w="10456" w:type="dxa"/>
            <w:gridSpan w:val="2"/>
          </w:tcPr>
          <w:p w:rsidR="0038354B" w:rsidRPr="0038354B" w:rsidRDefault="0038354B" w:rsidP="0038354B">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color w:val="auto"/>
              </w:rPr>
            </w:pPr>
            <w:r w:rsidRPr="0038354B">
              <w:rPr>
                <w:rFonts w:ascii="Times New Roman" w:hAnsi="Times New Roman"/>
                <w:b/>
                <w:color w:val="auto"/>
              </w:rPr>
              <w:t>Залогодатель / Поручитель / Гарант – юридическое лицо предоставляет следующие документы:</w:t>
            </w:r>
          </w:p>
        </w:tc>
      </w:tr>
      <w:tr w:rsidR="0038354B" w:rsidRPr="0038354B" w:rsidTr="00F716FE">
        <w:tc>
          <w:tcPr>
            <w:tcW w:w="6912" w:type="dxa"/>
          </w:tcPr>
          <w:p w:rsidR="0038354B" w:rsidRPr="0038354B" w:rsidRDefault="0038354B" w:rsidP="0038354B">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38354B">
              <w:rPr>
                <w:rFonts w:ascii="Times New Roman" w:eastAsia="Times New Roman" w:hAnsi="Times New Roman"/>
                <w:iCs/>
                <w:color w:val="auto"/>
              </w:rPr>
              <w:t>Копия</w:t>
            </w:r>
          </w:p>
        </w:tc>
      </w:tr>
      <w:tr w:rsidR="0038354B" w:rsidRPr="0038354B" w:rsidTr="00F716FE">
        <w:tc>
          <w:tcPr>
            <w:tcW w:w="6912" w:type="dxa"/>
          </w:tcPr>
          <w:p w:rsidR="0038354B" w:rsidRPr="0038354B" w:rsidRDefault="0038354B" w:rsidP="0038354B">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38354B">
              <w:rPr>
                <w:rFonts w:ascii="Times New Roman" w:eastAsia="Times New Roman" w:hAnsi="Times New Roman"/>
                <w:iCs/>
                <w:color w:val="auto"/>
              </w:rPr>
              <w:t>Копия</w:t>
            </w:r>
          </w:p>
        </w:tc>
      </w:tr>
      <w:tr w:rsidR="0038354B" w:rsidRPr="0038354B" w:rsidTr="00F716FE">
        <w:tc>
          <w:tcPr>
            <w:tcW w:w="6912" w:type="dxa"/>
          </w:tcPr>
          <w:p w:rsidR="0038354B" w:rsidRPr="0038354B" w:rsidRDefault="0038354B" w:rsidP="0038354B">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38354B">
              <w:rPr>
                <w:rFonts w:ascii="Times New Roman" w:eastAsia="Times New Roman" w:hAnsi="Times New Roman"/>
                <w:iCs/>
                <w:color w:val="auto"/>
              </w:rPr>
              <w:t>Копия</w:t>
            </w:r>
          </w:p>
        </w:tc>
      </w:tr>
      <w:tr w:rsidR="0038354B" w:rsidRPr="0038354B" w:rsidTr="00F716FE">
        <w:tc>
          <w:tcPr>
            <w:tcW w:w="6912" w:type="dxa"/>
          </w:tcPr>
          <w:p w:rsidR="0038354B" w:rsidRPr="0038354B" w:rsidRDefault="0038354B" w:rsidP="0038354B">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38354B">
              <w:rPr>
                <w:rFonts w:ascii="Times New Roman" w:eastAsia="Times New Roman" w:hAnsi="Times New Roman"/>
                <w:iCs/>
                <w:color w:val="auto"/>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38354B">
              <w:rPr>
                <w:rFonts w:ascii="Times New Roman" w:eastAsia="Times New Roman" w:hAnsi="Times New Roman"/>
                <w:iCs/>
                <w:color w:val="auto"/>
              </w:rPr>
              <w:t>оригинал</w:t>
            </w:r>
          </w:p>
        </w:tc>
      </w:tr>
      <w:tr w:rsidR="0038354B" w:rsidRPr="0038354B" w:rsidTr="00F716FE">
        <w:tc>
          <w:tcPr>
            <w:tcW w:w="10456" w:type="dxa"/>
            <w:gridSpan w:val="2"/>
          </w:tcPr>
          <w:p w:rsidR="0038354B" w:rsidRPr="0038354B" w:rsidRDefault="0038354B" w:rsidP="0038354B">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color w:val="auto"/>
              </w:rPr>
            </w:pPr>
            <w:r w:rsidRPr="0038354B">
              <w:rPr>
                <w:rFonts w:ascii="Times New Roman" w:hAnsi="Times New Roman"/>
                <w:b/>
                <w:color w:val="auto"/>
              </w:rPr>
              <w:t>Залогодатель / Поручитель – физическое лицо предоставляет следующие документы:</w:t>
            </w:r>
          </w:p>
        </w:tc>
      </w:tr>
      <w:tr w:rsidR="0038354B" w:rsidRPr="0038354B" w:rsidTr="00F716FE">
        <w:tc>
          <w:tcPr>
            <w:tcW w:w="6912" w:type="dxa"/>
          </w:tcPr>
          <w:p w:rsidR="0038354B" w:rsidRPr="0038354B" w:rsidRDefault="0038354B" w:rsidP="0038354B">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38354B">
              <w:rPr>
                <w:rFonts w:ascii="Times New Roman" w:eastAsia="Times New Roman" w:hAnsi="Times New Roman"/>
                <w:iCs/>
                <w:color w:val="auto"/>
              </w:rPr>
              <w:t>Паспорт гражданина РФ (все страницы)</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38354B">
              <w:rPr>
                <w:rFonts w:ascii="Times New Roman" w:eastAsia="Times New Roman" w:hAnsi="Times New Roman"/>
                <w:iCs/>
                <w:color w:val="auto"/>
              </w:rPr>
              <w:t xml:space="preserve">Копия </w:t>
            </w:r>
          </w:p>
        </w:tc>
      </w:tr>
      <w:tr w:rsidR="0038354B" w:rsidRPr="0038354B" w:rsidTr="00F716FE">
        <w:tc>
          <w:tcPr>
            <w:tcW w:w="6912" w:type="dxa"/>
          </w:tcPr>
          <w:p w:rsidR="0038354B" w:rsidRPr="0038354B" w:rsidRDefault="0038354B" w:rsidP="0038354B">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38354B">
              <w:rPr>
                <w:rFonts w:ascii="Times New Roman" w:eastAsia="Times New Roman" w:hAnsi="Times New Roman"/>
                <w:iCs/>
                <w:color w:val="auto"/>
              </w:rPr>
              <w:t>Справка 2-НДФЛ о доходах физического лица за 12 месяцев</w:t>
            </w:r>
          </w:p>
        </w:tc>
        <w:tc>
          <w:tcPr>
            <w:tcW w:w="3544" w:type="dxa"/>
          </w:tcPr>
          <w:p w:rsidR="0038354B" w:rsidRPr="0038354B" w:rsidRDefault="0038354B" w:rsidP="003835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p>
        </w:tc>
      </w:tr>
    </w:tbl>
    <w:p w:rsidR="0038354B" w:rsidRPr="0038354B" w:rsidRDefault="0038354B" w:rsidP="0038354B">
      <w:pPr>
        <w:widowControl/>
        <w:ind w:firstLine="567"/>
        <w:jc w:val="both"/>
        <w:rPr>
          <w:rFonts w:ascii="Times New Roman" w:eastAsia="Times New Roman" w:hAnsi="Times New Roman" w:cs="Times New Roman"/>
          <w:color w:val="auto"/>
          <w:sz w:val="22"/>
          <w:szCs w:val="22"/>
          <w:lang w:eastAsia="ar-SA" w:bidi="ar-SA"/>
        </w:rPr>
      </w:pPr>
      <w:r w:rsidRPr="0038354B">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rsidR="0038354B" w:rsidRPr="0038354B" w:rsidRDefault="0038354B" w:rsidP="0038354B">
      <w:pPr>
        <w:widowControl/>
        <w:ind w:firstLine="567"/>
        <w:jc w:val="both"/>
        <w:rPr>
          <w:rFonts w:ascii="Times New Roman" w:eastAsia="Times New Roman" w:hAnsi="Times New Roman" w:cs="Times New Roman"/>
          <w:iCs/>
          <w:color w:val="auto"/>
          <w:sz w:val="22"/>
          <w:szCs w:val="22"/>
          <w:lang w:bidi="ar-SA"/>
        </w:rPr>
      </w:pPr>
      <w:r w:rsidRPr="0038354B">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38354B">
        <w:rPr>
          <w:rFonts w:ascii="Times New Roman" w:eastAsia="Times New Roman" w:hAnsi="Times New Roman" w:cs="Times New Roman"/>
          <w:iCs/>
          <w:color w:val="auto"/>
          <w:sz w:val="22"/>
          <w:szCs w:val="22"/>
          <w:lang w:bidi="ar-SA"/>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rsidR="0038354B" w:rsidRPr="0038354B" w:rsidRDefault="0038354B" w:rsidP="0038354B">
      <w:pPr>
        <w:rPr>
          <w:rFonts w:ascii="Times New Roman" w:eastAsia="Times New Roman" w:hAnsi="Times New Roman" w:cs="Times New Roman"/>
          <w:b/>
          <w:color w:val="auto"/>
          <w:lang w:eastAsia="ar-SA" w:bidi="ar-SA"/>
        </w:rPr>
      </w:pPr>
      <w:r w:rsidRPr="0038354B">
        <w:rPr>
          <w:rFonts w:ascii="Times New Roman" w:eastAsia="Times New Roman" w:hAnsi="Times New Roman" w:cs="Times New Roman"/>
          <w:b/>
          <w:color w:val="auto"/>
          <w:lang w:eastAsia="ar-SA" w:bidi="ar-SA"/>
        </w:rPr>
        <w:br w:type="page"/>
      </w:r>
    </w:p>
    <w:p w:rsidR="0038354B" w:rsidRPr="0038354B" w:rsidRDefault="0038354B" w:rsidP="0038354B">
      <w:pPr>
        <w:jc w:val="center"/>
        <w:rPr>
          <w:rFonts w:ascii="Times New Roman" w:hAnsi="Times New Roman" w:cs="Times New Roman"/>
          <w:b/>
        </w:rPr>
      </w:pPr>
      <w:r w:rsidRPr="0038354B">
        <w:rPr>
          <w:rFonts w:ascii="Times New Roman" w:hAnsi="Times New Roman" w:cs="Times New Roman"/>
          <w:b/>
        </w:rPr>
        <w:lastRenderedPageBreak/>
        <w:t>ПОРЯДОК ОПРЕДЕЛЕНИЯ ЗАЛОГОВОЙ СТОИМОСТИ ИМУЩЕСТВА:</w:t>
      </w:r>
    </w:p>
    <w:p w:rsidR="0038354B" w:rsidRPr="0038354B" w:rsidRDefault="0038354B" w:rsidP="0038354B">
      <w:pPr>
        <w:jc w:val="center"/>
        <w:rPr>
          <w:rFonts w:ascii="Times New Roman" w:hAnsi="Times New Roman" w:cs="Times New Roman"/>
          <w:b/>
        </w:rPr>
      </w:pPr>
    </w:p>
    <w:tbl>
      <w:tblPr>
        <w:tblStyle w:val="af1"/>
        <w:tblW w:w="0" w:type="auto"/>
        <w:tblLook w:val="04A0"/>
      </w:tblPr>
      <w:tblGrid>
        <w:gridCol w:w="4785"/>
        <w:gridCol w:w="4786"/>
      </w:tblGrid>
      <w:tr w:rsidR="0038354B" w:rsidRPr="0038354B" w:rsidTr="00F716FE">
        <w:tc>
          <w:tcPr>
            <w:tcW w:w="4785" w:type="dxa"/>
          </w:tcPr>
          <w:p w:rsidR="0038354B" w:rsidRPr="0038354B" w:rsidRDefault="0038354B" w:rsidP="0038354B">
            <w:pPr>
              <w:jc w:val="center"/>
              <w:rPr>
                <w:rFonts w:ascii="Times New Roman" w:hAnsi="Times New Roman"/>
                <w:b/>
                <w:sz w:val="24"/>
                <w:szCs w:val="24"/>
              </w:rPr>
            </w:pPr>
            <w:r w:rsidRPr="0038354B">
              <w:rPr>
                <w:rFonts w:ascii="Times New Roman" w:hAnsi="Times New Roman"/>
                <w:b/>
                <w:sz w:val="24"/>
                <w:szCs w:val="24"/>
              </w:rPr>
              <w:t>КАТЕГОРИЯ ЗАЛОГА</w:t>
            </w:r>
          </w:p>
        </w:tc>
        <w:tc>
          <w:tcPr>
            <w:tcW w:w="4786" w:type="dxa"/>
          </w:tcPr>
          <w:p w:rsidR="0038354B" w:rsidRPr="0038354B" w:rsidRDefault="0038354B" w:rsidP="0038354B">
            <w:pPr>
              <w:jc w:val="center"/>
              <w:rPr>
                <w:rFonts w:ascii="Times New Roman" w:hAnsi="Times New Roman"/>
                <w:b/>
                <w:sz w:val="24"/>
                <w:szCs w:val="24"/>
              </w:rPr>
            </w:pPr>
            <w:r w:rsidRPr="0038354B">
              <w:rPr>
                <w:rFonts w:ascii="Times New Roman" w:hAnsi="Times New Roman"/>
                <w:b/>
                <w:sz w:val="24"/>
                <w:szCs w:val="24"/>
              </w:rPr>
              <w:t>ЗАЛОГОВАЯ СТОИМОСТЬ</w:t>
            </w:r>
          </w:p>
        </w:tc>
      </w:tr>
      <w:tr w:rsidR="0038354B" w:rsidRPr="0038354B" w:rsidTr="00F716FE">
        <w:tc>
          <w:tcPr>
            <w:tcW w:w="4785" w:type="dxa"/>
            <w:vAlign w:val="center"/>
          </w:tcPr>
          <w:p w:rsidR="0038354B" w:rsidRPr="0038354B" w:rsidRDefault="0038354B" w:rsidP="0038354B">
            <w:pPr>
              <w:rPr>
                <w:rFonts w:ascii="Times New Roman" w:hAnsi="Times New Roman"/>
                <w:sz w:val="24"/>
                <w:szCs w:val="24"/>
              </w:rPr>
            </w:pPr>
            <w:r w:rsidRPr="0038354B">
              <w:rPr>
                <w:rFonts w:ascii="Times New Roman" w:hAnsi="Times New Roman"/>
                <w:sz w:val="24"/>
                <w:szCs w:val="24"/>
              </w:rPr>
              <w:t>Транспорт</w:t>
            </w:r>
          </w:p>
        </w:tc>
        <w:tc>
          <w:tcPr>
            <w:tcW w:w="4786" w:type="dxa"/>
            <w:vAlign w:val="center"/>
          </w:tcPr>
          <w:p w:rsidR="0038354B" w:rsidRPr="0038354B" w:rsidRDefault="0038354B" w:rsidP="0038354B">
            <w:pPr>
              <w:jc w:val="center"/>
              <w:rPr>
                <w:rFonts w:ascii="Times New Roman" w:hAnsi="Times New Roman"/>
                <w:sz w:val="24"/>
                <w:szCs w:val="24"/>
              </w:rPr>
            </w:pPr>
            <w:r w:rsidRPr="0038354B">
              <w:rPr>
                <w:rFonts w:ascii="Times New Roman" w:hAnsi="Times New Roman"/>
                <w:sz w:val="24"/>
                <w:szCs w:val="24"/>
              </w:rPr>
              <w:t>= Рыночная стоимость – 10% (дисконт)</w:t>
            </w:r>
          </w:p>
        </w:tc>
      </w:tr>
      <w:tr w:rsidR="0038354B" w:rsidRPr="0038354B" w:rsidTr="00F716FE">
        <w:tc>
          <w:tcPr>
            <w:tcW w:w="4785" w:type="dxa"/>
            <w:vAlign w:val="center"/>
          </w:tcPr>
          <w:p w:rsidR="0038354B" w:rsidRPr="0038354B" w:rsidRDefault="0038354B" w:rsidP="0038354B">
            <w:pPr>
              <w:rPr>
                <w:rFonts w:ascii="Times New Roman" w:hAnsi="Times New Roman"/>
                <w:sz w:val="24"/>
                <w:szCs w:val="24"/>
              </w:rPr>
            </w:pPr>
            <w:r w:rsidRPr="0038354B">
              <w:rPr>
                <w:rFonts w:ascii="Times New Roman" w:hAnsi="Times New Roman"/>
                <w:sz w:val="24"/>
                <w:szCs w:val="24"/>
              </w:rPr>
              <w:t>Оборудование</w:t>
            </w:r>
          </w:p>
        </w:tc>
        <w:tc>
          <w:tcPr>
            <w:tcW w:w="4786" w:type="dxa"/>
            <w:vAlign w:val="center"/>
          </w:tcPr>
          <w:p w:rsidR="0038354B" w:rsidRPr="0038354B" w:rsidRDefault="0038354B" w:rsidP="0038354B">
            <w:pPr>
              <w:jc w:val="center"/>
              <w:rPr>
                <w:rFonts w:ascii="Times New Roman" w:hAnsi="Times New Roman"/>
                <w:sz w:val="24"/>
                <w:szCs w:val="24"/>
              </w:rPr>
            </w:pPr>
            <w:r w:rsidRPr="0038354B">
              <w:rPr>
                <w:rFonts w:ascii="Times New Roman" w:hAnsi="Times New Roman"/>
                <w:sz w:val="24"/>
                <w:szCs w:val="24"/>
              </w:rPr>
              <w:t>= Рыночная стоимость – 15% (дисконт)</w:t>
            </w:r>
          </w:p>
        </w:tc>
      </w:tr>
      <w:tr w:rsidR="0038354B" w:rsidRPr="0038354B" w:rsidTr="00F716FE">
        <w:tc>
          <w:tcPr>
            <w:tcW w:w="4785" w:type="dxa"/>
            <w:vAlign w:val="center"/>
          </w:tcPr>
          <w:p w:rsidR="0038354B" w:rsidRPr="0038354B" w:rsidRDefault="0038354B" w:rsidP="0038354B">
            <w:pPr>
              <w:rPr>
                <w:rFonts w:ascii="Times New Roman" w:hAnsi="Times New Roman"/>
                <w:sz w:val="24"/>
                <w:szCs w:val="24"/>
              </w:rPr>
            </w:pPr>
            <w:r w:rsidRPr="0038354B">
              <w:rPr>
                <w:rFonts w:ascii="Times New Roman" w:hAnsi="Times New Roman"/>
                <w:sz w:val="24"/>
                <w:szCs w:val="24"/>
              </w:rPr>
              <w:t>Недвижимость</w:t>
            </w:r>
          </w:p>
        </w:tc>
        <w:tc>
          <w:tcPr>
            <w:tcW w:w="4786" w:type="dxa"/>
            <w:vAlign w:val="center"/>
          </w:tcPr>
          <w:p w:rsidR="0038354B" w:rsidRPr="0038354B" w:rsidRDefault="0038354B" w:rsidP="0038354B">
            <w:pPr>
              <w:jc w:val="center"/>
              <w:rPr>
                <w:rFonts w:ascii="Times New Roman" w:hAnsi="Times New Roman"/>
                <w:sz w:val="24"/>
                <w:szCs w:val="24"/>
              </w:rPr>
            </w:pPr>
            <w:r w:rsidRPr="0038354B">
              <w:rPr>
                <w:rFonts w:ascii="Times New Roman" w:hAnsi="Times New Roman"/>
                <w:sz w:val="24"/>
                <w:szCs w:val="24"/>
              </w:rPr>
              <w:t>= Рыночная стоимость – 20% (дисконт)</w:t>
            </w:r>
          </w:p>
        </w:tc>
      </w:tr>
    </w:tbl>
    <w:p w:rsidR="0038354B" w:rsidRPr="0038354B" w:rsidRDefault="0038354B" w:rsidP="0038354B">
      <w:pPr>
        <w:ind w:firstLine="567"/>
        <w:jc w:val="both"/>
        <w:rPr>
          <w:rFonts w:ascii="Times New Roman" w:hAnsi="Times New Roman" w:cs="Times New Roman"/>
        </w:rPr>
      </w:pPr>
      <w:r w:rsidRPr="0038354B">
        <w:rPr>
          <w:rFonts w:ascii="Times New Roman" w:hAnsi="Times New Roman" w:cs="Times New Roman"/>
        </w:rPr>
        <w:t>Рыночная стоимость имущества, передаваемого в залог, определяется одним из следующих способов:</w:t>
      </w:r>
    </w:p>
    <w:p w:rsidR="0038354B" w:rsidRPr="0038354B" w:rsidRDefault="0038354B" w:rsidP="0038354B">
      <w:pPr>
        <w:widowControl/>
        <w:numPr>
          <w:ilvl w:val="0"/>
          <w:numId w:val="39"/>
        </w:numPr>
        <w:tabs>
          <w:tab w:val="left" w:pos="851"/>
        </w:tabs>
        <w:ind w:left="0" w:firstLine="567"/>
        <w:contextualSpacing/>
        <w:jc w:val="both"/>
        <w:rPr>
          <w:rFonts w:ascii="Times New Roman" w:eastAsia="Calibri" w:hAnsi="Times New Roman" w:cs="Times New Roman"/>
          <w:color w:val="auto"/>
          <w:lang w:eastAsia="en-US" w:bidi="ar-SA"/>
        </w:rPr>
      </w:pPr>
      <w:r w:rsidRPr="0038354B">
        <w:rPr>
          <w:rFonts w:ascii="Times New Roman" w:eastAsia="Calibri" w:hAnsi="Times New Roman" w:cs="Times New Roman"/>
          <w:color w:val="auto"/>
          <w:lang w:eastAsia="en-US" w:bidi="ar-SA"/>
        </w:rPr>
        <w:t>на основании Отчета об оценке независимого оценщика (при наличии);</w:t>
      </w:r>
    </w:p>
    <w:p w:rsidR="0038354B" w:rsidRPr="0038354B" w:rsidRDefault="0038354B" w:rsidP="0038354B">
      <w:pPr>
        <w:widowControl/>
        <w:numPr>
          <w:ilvl w:val="0"/>
          <w:numId w:val="39"/>
        </w:numPr>
        <w:tabs>
          <w:tab w:val="left" w:pos="851"/>
        </w:tabs>
        <w:ind w:left="0" w:firstLine="567"/>
        <w:contextualSpacing/>
        <w:jc w:val="both"/>
        <w:rPr>
          <w:rFonts w:ascii="Times New Roman" w:eastAsia="Calibri" w:hAnsi="Times New Roman" w:cs="Times New Roman"/>
          <w:color w:val="auto"/>
          <w:lang w:eastAsia="en-US" w:bidi="ar-SA"/>
        </w:rPr>
      </w:pPr>
      <w:r w:rsidRPr="0038354B">
        <w:rPr>
          <w:rFonts w:ascii="Times New Roman" w:eastAsia="Calibri" w:hAnsi="Times New Roman" w:cs="Times New Roman"/>
          <w:color w:val="auto"/>
          <w:lang w:eastAsia="en-US" w:bidi="ar-SA"/>
        </w:rPr>
        <w:t xml:space="preserve">на основании информации, полученной посредством общедоступных ресурсов (информационные ресурсы в сети Интернет: </w:t>
      </w:r>
      <w:hyperlink r:id="rId10" w:history="1">
        <w:r w:rsidRPr="0038354B">
          <w:rPr>
            <w:rFonts w:ascii="Times New Roman" w:eastAsia="Calibri" w:hAnsi="Times New Roman" w:cs="Times New Roman"/>
            <w:color w:val="0066CC"/>
            <w:u w:val="single"/>
            <w:lang w:eastAsia="en-US" w:bidi="ar-SA"/>
          </w:rPr>
          <w:t>https://habarovsk.drom.ru</w:t>
        </w:r>
      </w:hyperlink>
      <w:r w:rsidRPr="0038354B">
        <w:rPr>
          <w:rFonts w:ascii="Times New Roman" w:eastAsia="Calibri" w:hAnsi="Times New Roman" w:cs="Times New Roman"/>
          <w:color w:val="auto"/>
          <w:lang w:eastAsia="en-US" w:bidi="ar-SA"/>
        </w:rPr>
        <w:t xml:space="preserve">, </w:t>
      </w:r>
      <w:hyperlink r:id="rId11" w:history="1">
        <w:r w:rsidRPr="0038354B">
          <w:rPr>
            <w:rFonts w:ascii="Times New Roman" w:eastAsia="Calibri" w:hAnsi="Times New Roman" w:cs="Times New Roman"/>
            <w:color w:val="0066CC"/>
            <w:u w:val="single"/>
            <w:lang w:eastAsia="en-US" w:bidi="ar-SA"/>
          </w:rPr>
          <w:t>https://www.avito.ru</w:t>
        </w:r>
      </w:hyperlink>
      <w:r w:rsidRPr="0038354B">
        <w:rPr>
          <w:rFonts w:ascii="Times New Roman" w:eastAsia="Calibri" w:hAnsi="Times New Roman" w:cs="Times New Roman"/>
          <w:color w:val="auto"/>
          <w:lang w:eastAsia="en-US" w:bidi="ar-SA"/>
        </w:rPr>
        <w:t xml:space="preserve">, </w:t>
      </w:r>
      <w:hyperlink r:id="rId12" w:history="1">
        <w:r w:rsidRPr="0038354B">
          <w:rPr>
            <w:rFonts w:ascii="Times New Roman" w:eastAsia="Calibri" w:hAnsi="Times New Roman" w:cs="Times New Roman"/>
            <w:color w:val="0066CC"/>
            <w:u w:val="single"/>
            <w:lang w:eastAsia="en-US" w:bidi="ar-SA"/>
          </w:rPr>
          <w:t>https://www.farpost.ru</w:t>
        </w:r>
      </w:hyperlink>
      <w:r w:rsidRPr="0038354B">
        <w:rPr>
          <w:rFonts w:ascii="Times New Roman" w:eastAsia="Calibri" w:hAnsi="Times New Roman" w:cs="Times New Roman"/>
          <w:color w:val="auto"/>
          <w:lang w:eastAsia="en-US" w:bidi="ar-SA"/>
        </w:rPr>
        <w:t xml:space="preserve"> и др.; периодические печатные издания:«Презент», «Из рук в руки», «Вся недвижимость Хабаровска» и др.).</w:t>
      </w:r>
    </w:p>
    <w:p w:rsidR="0018389C" w:rsidRDefault="0018389C">
      <w:pPr>
        <w:rPr>
          <w:rFonts w:eastAsia="Calibri"/>
          <w:color w:val="auto"/>
          <w:sz w:val="28"/>
          <w:szCs w:val="28"/>
          <w:lang w:eastAsia="en-US" w:bidi="ar-SA"/>
        </w:rPr>
      </w:pPr>
    </w:p>
    <w:sectPr w:rsidR="0018389C"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6F3" w:rsidRDefault="009456F3">
      <w:r>
        <w:separator/>
      </w:r>
    </w:p>
  </w:endnote>
  <w:endnote w:type="continuationSeparator" w:id="1">
    <w:p w:rsidR="009456F3" w:rsidRDefault="00945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6F3" w:rsidRDefault="009456F3"/>
  </w:footnote>
  <w:footnote w:type="continuationSeparator" w:id="1">
    <w:p w:rsidR="009456F3" w:rsidRDefault="009456F3"/>
  </w:footnote>
  <w:footnote w:id="2">
    <w:p w:rsidR="002E1D9F" w:rsidRPr="00A700C5" w:rsidRDefault="002E1D9F" w:rsidP="00EC7468">
      <w:pPr>
        <w:pStyle w:val="ac"/>
        <w:jc w:val="both"/>
        <w:rPr>
          <w:rFonts w:ascii="Times New Roman" w:hAnsi="Times New Roman" w:cs="Times New Roman"/>
        </w:rPr>
      </w:pPr>
      <w:r>
        <w:rPr>
          <w:rStyle w:val="ae"/>
        </w:rPr>
        <w:footnoteRef/>
      </w:r>
      <w:r w:rsidRPr="00A700C5">
        <w:rPr>
          <w:rFonts w:ascii="Times New Roman" w:hAnsi="Times New Roman" w:cs="Times New Roman"/>
        </w:rPr>
        <w:t xml:space="preserve">Оценочная стоимость предмета залога (ипотеки) должна быть равна или превышать утвержденный лимит </w:t>
      </w:r>
      <w:r>
        <w:rPr>
          <w:rFonts w:ascii="Times New Roman" w:hAnsi="Times New Roman" w:cs="Times New Roman"/>
        </w:rPr>
        <w:t xml:space="preserve">и расходы по оплате вознаграждения Агента </w:t>
      </w:r>
      <w:r w:rsidRPr="00A700C5">
        <w:rPr>
          <w:rFonts w:ascii="Times New Roman" w:hAnsi="Times New Roman" w:cs="Times New Roman"/>
        </w:rPr>
        <w:t>(Приложение №1 к Договору).</w:t>
      </w:r>
    </w:p>
  </w:footnote>
  <w:footnote w:id="3">
    <w:p w:rsidR="002E1D9F" w:rsidRPr="008E151D" w:rsidRDefault="002E1D9F" w:rsidP="002B79AE">
      <w:pPr>
        <w:pStyle w:val="ac"/>
        <w:rPr>
          <w:rFonts w:ascii="Times New Roman" w:hAnsi="Times New Roman"/>
          <w:i/>
          <w:sz w:val="16"/>
          <w:szCs w:val="16"/>
        </w:rPr>
      </w:pPr>
      <w:r w:rsidRPr="008E151D">
        <w:rPr>
          <w:rStyle w:val="ae"/>
          <w:sz w:val="16"/>
          <w:szCs w:val="16"/>
        </w:rPr>
        <w:footnoteRef/>
      </w:r>
      <w:r w:rsidRPr="008E151D">
        <w:rPr>
          <w:rFonts w:ascii="Times New Roman" w:hAnsi="Times New Roman"/>
          <w:i/>
          <w:sz w:val="16"/>
          <w:szCs w:val="16"/>
        </w:rPr>
        <w:t>Суд общей юрисдикции указывается в случае если</w:t>
      </w:r>
      <w:r>
        <w:rPr>
          <w:rFonts w:ascii="Times New Roman" w:eastAsia="Times New Roman" w:hAnsi="Times New Roman"/>
          <w:bCs/>
          <w:i/>
          <w:sz w:val="16"/>
          <w:szCs w:val="16"/>
        </w:rPr>
        <w:t>П</w:t>
      </w:r>
      <w:r w:rsidRPr="008E151D">
        <w:rPr>
          <w:rFonts w:ascii="Times New Roman" w:eastAsia="Times New Roman" w:hAnsi="Times New Roman"/>
          <w:bCs/>
          <w:i/>
          <w:sz w:val="16"/>
          <w:szCs w:val="16"/>
        </w:rPr>
        <w:t>ринципалом является физическое лицо</w:t>
      </w:r>
      <w:r w:rsidRPr="008E151D">
        <w:rPr>
          <w:rFonts w:ascii="Times New Roman" w:hAnsi="Times New Roman"/>
          <w:b/>
          <w:i/>
          <w:sz w:val="16"/>
          <w:szCs w:val="16"/>
        </w:rPr>
        <w:t xml:space="preserve"> (Примечание в текст договора не включается)</w:t>
      </w:r>
      <w:r w:rsidRPr="008E151D">
        <w:rPr>
          <w:rFonts w:ascii="Times New Roman" w:hAnsi="Times New Roman"/>
          <w: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nsid w:val="26F24D6C"/>
    <w:multiLevelType w:val="hybridMultilevel"/>
    <w:tmpl w:val="FABCC0C0"/>
    <w:lvl w:ilvl="0" w:tplc="24A884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9"/>
  </w:num>
  <w:num w:numId="4">
    <w:abstractNumId w:val="22"/>
  </w:num>
  <w:num w:numId="5">
    <w:abstractNumId w:val="20"/>
  </w:num>
  <w:num w:numId="6">
    <w:abstractNumId w:val="3"/>
  </w:num>
  <w:num w:numId="7">
    <w:abstractNumId w:val="17"/>
  </w:num>
  <w:num w:numId="8">
    <w:abstractNumId w:val="18"/>
  </w:num>
  <w:num w:numId="9">
    <w:abstractNumId w:val="28"/>
  </w:num>
  <w:num w:numId="10">
    <w:abstractNumId w:val="5"/>
  </w:num>
  <w:num w:numId="11">
    <w:abstractNumId w:val="24"/>
  </w:num>
  <w:num w:numId="12">
    <w:abstractNumId w:val="36"/>
  </w:num>
  <w:num w:numId="13">
    <w:abstractNumId w:val="4"/>
  </w:num>
  <w:num w:numId="14">
    <w:abstractNumId w:val="1"/>
  </w:num>
  <w:num w:numId="15">
    <w:abstractNumId w:val="12"/>
  </w:num>
  <w:num w:numId="16">
    <w:abstractNumId w:val="15"/>
  </w:num>
  <w:num w:numId="17">
    <w:abstractNumId w:val="0"/>
  </w:num>
  <w:num w:numId="18">
    <w:abstractNumId w:val="14"/>
  </w:num>
  <w:num w:numId="19">
    <w:abstractNumId w:val="8"/>
  </w:num>
  <w:num w:numId="20">
    <w:abstractNumId w:val="19"/>
  </w:num>
  <w:num w:numId="21">
    <w:abstractNumId w:val="23"/>
  </w:num>
  <w:num w:numId="22">
    <w:abstractNumId w:val="25"/>
  </w:num>
  <w:num w:numId="23">
    <w:abstractNumId w:val="27"/>
  </w:num>
  <w:num w:numId="24">
    <w:abstractNumId w:val="34"/>
  </w:num>
  <w:num w:numId="25">
    <w:abstractNumId w:val="9"/>
  </w:num>
  <w:num w:numId="26">
    <w:abstractNumId w:val="6"/>
  </w:num>
  <w:num w:numId="27">
    <w:abstractNumId w:val="32"/>
  </w:num>
  <w:num w:numId="28">
    <w:abstractNumId w:val="26"/>
  </w:num>
  <w:num w:numId="29">
    <w:abstractNumId w:val="37"/>
  </w:num>
  <w:num w:numId="30">
    <w:abstractNumId w:val="16"/>
  </w:num>
  <w:num w:numId="31">
    <w:abstractNumId w:val="11"/>
  </w:num>
  <w:num w:numId="32">
    <w:abstractNumId w:val="30"/>
  </w:num>
  <w:num w:numId="33">
    <w:abstractNumId w:val="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1"/>
  </w:num>
  <w:num w:numId="37">
    <w:abstractNumId w:val="10"/>
  </w:num>
  <w:num w:numId="38">
    <w:abstractNumId w:val="33"/>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81"/>
  <w:drawingGridVerticalSpacing w:val="181"/>
  <w:characterSpacingControl w:val="compressPunctuation"/>
  <w:hdrShapeDefaults>
    <o:shapedefaults v:ext="edit" spidmax="14338"/>
  </w:hdrShapeDefaults>
  <w:footnotePr>
    <w:numRestart w:val="eachSect"/>
    <w:footnote w:id="0"/>
    <w:footnote w:id="1"/>
  </w:footnotePr>
  <w:endnotePr>
    <w:endnote w:id="0"/>
    <w:endnote w:id="1"/>
  </w:endnotePr>
  <w:compat>
    <w:doNotExpandShiftReturn/>
  </w:compat>
  <w:rsids>
    <w:rsidRoot w:val="006E4B75"/>
    <w:rsid w:val="000018F9"/>
    <w:rsid w:val="000317CA"/>
    <w:rsid w:val="00051971"/>
    <w:rsid w:val="000557AE"/>
    <w:rsid w:val="000620E6"/>
    <w:rsid w:val="00064722"/>
    <w:rsid w:val="00091ABA"/>
    <w:rsid w:val="000D0EC0"/>
    <w:rsid w:val="000D2938"/>
    <w:rsid w:val="000E13E0"/>
    <w:rsid w:val="000E2E23"/>
    <w:rsid w:val="000F60E2"/>
    <w:rsid w:val="001069A5"/>
    <w:rsid w:val="001125BC"/>
    <w:rsid w:val="001456C4"/>
    <w:rsid w:val="00153E1E"/>
    <w:rsid w:val="00173B6C"/>
    <w:rsid w:val="0018389C"/>
    <w:rsid w:val="00190BA8"/>
    <w:rsid w:val="001B3F70"/>
    <w:rsid w:val="001D0564"/>
    <w:rsid w:val="001D1096"/>
    <w:rsid w:val="001F3E1B"/>
    <w:rsid w:val="001F4AAF"/>
    <w:rsid w:val="001F7CA9"/>
    <w:rsid w:val="00216C36"/>
    <w:rsid w:val="00217673"/>
    <w:rsid w:val="0023058B"/>
    <w:rsid w:val="00242668"/>
    <w:rsid w:val="00253CF6"/>
    <w:rsid w:val="002637A7"/>
    <w:rsid w:val="00270A7D"/>
    <w:rsid w:val="002879D2"/>
    <w:rsid w:val="002B103A"/>
    <w:rsid w:val="002B2871"/>
    <w:rsid w:val="002B4081"/>
    <w:rsid w:val="002B4112"/>
    <w:rsid w:val="002B5D3C"/>
    <w:rsid w:val="002B79AE"/>
    <w:rsid w:val="002C3E88"/>
    <w:rsid w:val="002D4070"/>
    <w:rsid w:val="002E1D9F"/>
    <w:rsid w:val="002E2149"/>
    <w:rsid w:val="002E6E72"/>
    <w:rsid w:val="00304D0B"/>
    <w:rsid w:val="00323FED"/>
    <w:rsid w:val="0033560A"/>
    <w:rsid w:val="003371DC"/>
    <w:rsid w:val="00353593"/>
    <w:rsid w:val="00376AA0"/>
    <w:rsid w:val="0038354B"/>
    <w:rsid w:val="00387C95"/>
    <w:rsid w:val="00396C0A"/>
    <w:rsid w:val="003B05A3"/>
    <w:rsid w:val="003B15D1"/>
    <w:rsid w:val="003E1CB5"/>
    <w:rsid w:val="00414924"/>
    <w:rsid w:val="00422DCF"/>
    <w:rsid w:val="00433E0D"/>
    <w:rsid w:val="00474A44"/>
    <w:rsid w:val="0047711B"/>
    <w:rsid w:val="004856B8"/>
    <w:rsid w:val="00496AC4"/>
    <w:rsid w:val="004A1284"/>
    <w:rsid w:val="004D52D0"/>
    <w:rsid w:val="004E236A"/>
    <w:rsid w:val="004E5402"/>
    <w:rsid w:val="0050391B"/>
    <w:rsid w:val="005079F9"/>
    <w:rsid w:val="005139EB"/>
    <w:rsid w:val="00526968"/>
    <w:rsid w:val="0052759A"/>
    <w:rsid w:val="005316F0"/>
    <w:rsid w:val="00533F92"/>
    <w:rsid w:val="00581E8D"/>
    <w:rsid w:val="005E0DFB"/>
    <w:rsid w:val="005F5DBD"/>
    <w:rsid w:val="00603F2B"/>
    <w:rsid w:val="006062E0"/>
    <w:rsid w:val="006227C3"/>
    <w:rsid w:val="006234B2"/>
    <w:rsid w:val="0062735A"/>
    <w:rsid w:val="00636B9B"/>
    <w:rsid w:val="00644031"/>
    <w:rsid w:val="00647AB6"/>
    <w:rsid w:val="006607F9"/>
    <w:rsid w:val="00664A69"/>
    <w:rsid w:val="00665D05"/>
    <w:rsid w:val="00675360"/>
    <w:rsid w:val="00683A32"/>
    <w:rsid w:val="006918F2"/>
    <w:rsid w:val="00691B8B"/>
    <w:rsid w:val="00692DAA"/>
    <w:rsid w:val="006A6156"/>
    <w:rsid w:val="006B3D6D"/>
    <w:rsid w:val="006B7DB8"/>
    <w:rsid w:val="006C5C84"/>
    <w:rsid w:val="006C7E1F"/>
    <w:rsid w:val="006E4B75"/>
    <w:rsid w:val="006F56D6"/>
    <w:rsid w:val="007030FF"/>
    <w:rsid w:val="00703BE9"/>
    <w:rsid w:val="00705A28"/>
    <w:rsid w:val="00706517"/>
    <w:rsid w:val="00712B65"/>
    <w:rsid w:val="0072757D"/>
    <w:rsid w:val="00732A46"/>
    <w:rsid w:val="0074070B"/>
    <w:rsid w:val="0075560B"/>
    <w:rsid w:val="00756B78"/>
    <w:rsid w:val="00774E49"/>
    <w:rsid w:val="0079382F"/>
    <w:rsid w:val="007A6E7C"/>
    <w:rsid w:val="007A7528"/>
    <w:rsid w:val="007C5D75"/>
    <w:rsid w:val="007D06DE"/>
    <w:rsid w:val="007D3318"/>
    <w:rsid w:val="007D7270"/>
    <w:rsid w:val="007F0362"/>
    <w:rsid w:val="007F07B2"/>
    <w:rsid w:val="007F1D54"/>
    <w:rsid w:val="007F332D"/>
    <w:rsid w:val="007F3B72"/>
    <w:rsid w:val="0081077E"/>
    <w:rsid w:val="0081245D"/>
    <w:rsid w:val="00816353"/>
    <w:rsid w:val="00834C6F"/>
    <w:rsid w:val="00844B44"/>
    <w:rsid w:val="00845E17"/>
    <w:rsid w:val="0084605F"/>
    <w:rsid w:val="00861488"/>
    <w:rsid w:val="00882C0A"/>
    <w:rsid w:val="00883CAD"/>
    <w:rsid w:val="0088765F"/>
    <w:rsid w:val="008B2FE4"/>
    <w:rsid w:val="008C08CC"/>
    <w:rsid w:val="008C4611"/>
    <w:rsid w:val="008D1798"/>
    <w:rsid w:val="008E7014"/>
    <w:rsid w:val="008F004A"/>
    <w:rsid w:val="009028C0"/>
    <w:rsid w:val="0091591A"/>
    <w:rsid w:val="00920057"/>
    <w:rsid w:val="00944A0E"/>
    <w:rsid w:val="009456F3"/>
    <w:rsid w:val="00955C87"/>
    <w:rsid w:val="00975FE4"/>
    <w:rsid w:val="00982F79"/>
    <w:rsid w:val="009B010B"/>
    <w:rsid w:val="009C0D98"/>
    <w:rsid w:val="009C1D67"/>
    <w:rsid w:val="009C54CB"/>
    <w:rsid w:val="009D52E4"/>
    <w:rsid w:val="009F0262"/>
    <w:rsid w:val="009F6536"/>
    <w:rsid w:val="00A026E6"/>
    <w:rsid w:val="00A067A1"/>
    <w:rsid w:val="00A33E95"/>
    <w:rsid w:val="00A425BC"/>
    <w:rsid w:val="00A43B8B"/>
    <w:rsid w:val="00A47F7A"/>
    <w:rsid w:val="00A5423F"/>
    <w:rsid w:val="00A54501"/>
    <w:rsid w:val="00A642CD"/>
    <w:rsid w:val="00A66D5F"/>
    <w:rsid w:val="00A700C5"/>
    <w:rsid w:val="00A80213"/>
    <w:rsid w:val="00A950E6"/>
    <w:rsid w:val="00AE3241"/>
    <w:rsid w:val="00AE35D4"/>
    <w:rsid w:val="00AE580B"/>
    <w:rsid w:val="00AE603F"/>
    <w:rsid w:val="00AF27EA"/>
    <w:rsid w:val="00B200C2"/>
    <w:rsid w:val="00B31AE4"/>
    <w:rsid w:val="00B45492"/>
    <w:rsid w:val="00B5102B"/>
    <w:rsid w:val="00B52810"/>
    <w:rsid w:val="00B54295"/>
    <w:rsid w:val="00B841DA"/>
    <w:rsid w:val="00B9482C"/>
    <w:rsid w:val="00BA79AE"/>
    <w:rsid w:val="00BB3F71"/>
    <w:rsid w:val="00BC490B"/>
    <w:rsid w:val="00BD1347"/>
    <w:rsid w:val="00BE1A39"/>
    <w:rsid w:val="00C0464E"/>
    <w:rsid w:val="00C221BA"/>
    <w:rsid w:val="00C22C9B"/>
    <w:rsid w:val="00C572BB"/>
    <w:rsid w:val="00C67363"/>
    <w:rsid w:val="00C713F7"/>
    <w:rsid w:val="00C752A9"/>
    <w:rsid w:val="00C80EF7"/>
    <w:rsid w:val="00C93D22"/>
    <w:rsid w:val="00CB5C70"/>
    <w:rsid w:val="00CB688C"/>
    <w:rsid w:val="00CD2846"/>
    <w:rsid w:val="00CD51AB"/>
    <w:rsid w:val="00CD6D38"/>
    <w:rsid w:val="00CF4105"/>
    <w:rsid w:val="00CF6AE4"/>
    <w:rsid w:val="00D07368"/>
    <w:rsid w:val="00D1588F"/>
    <w:rsid w:val="00D75FAE"/>
    <w:rsid w:val="00D86679"/>
    <w:rsid w:val="00D962E4"/>
    <w:rsid w:val="00DE27DE"/>
    <w:rsid w:val="00E10819"/>
    <w:rsid w:val="00E17865"/>
    <w:rsid w:val="00E31F56"/>
    <w:rsid w:val="00E64AF0"/>
    <w:rsid w:val="00E9052A"/>
    <w:rsid w:val="00EA3685"/>
    <w:rsid w:val="00EB0918"/>
    <w:rsid w:val="00EB1939"/>
    <w:rsid w:val="00EB5D6E"/>
    <w:rsid w:val="00EC7468"/>
    <w:rsid w:val="00ED0105"/>
    <w:rsid w:val="00ED4420"/>
    <w:rsid w:val="00EF4BFE"/>
    <w:rsid w:val="00EF59EF"/>
    <w:rsid w:val="00F1219D"/>
    <w:rsid w:val="00F25E24"/>
    <w:rsid w:val="00F31B94"/>
    <w:rsid w:val="00F5179E"/>
    <w:rsid w:val="00F56F7D"/>
    <w:rsid w:val="00F716FE"/>
    <w:rsid w:val="00F72778"/>
    <w:rsid w:val="00F9071F"/>
    <w:rsid w:val="00FB0AB6"/>
    <w:rsid w:val="00FC3E7E"/>
    <w:rsid w:val="00FC4B18"/>
    <w:rsid w:val="00FD4004"/>
    <w:rsid w:val="00FF0D16"/>
    <w:rsid w:val="00FF6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qFormat/>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q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styleId="af4">
    <w:name w:val="annotation reference"/>
    <w:basedOn w:val="a0"/>
    <w:uiPriority w:val="99"/>
    <w:semiHidden/>
    <w:unhideWhenUsed/>
    <w:rsid w:val="001B3F70"/>
    <w:rPr>
      <w:sz w:val="16"/>
      <w:szCs w:val="16"/>
    </w:rPr>
  </w:style>
  <w:style w:type="paragraph" w:styleId="af5">
    <w:name w:val="annotation text"/>
    <w:basedOn w:val="a"/>
    <w:link w:val="af6"/>
    <w:uiPriority w:val="99"/>
    <w:semiHidden/>
    <w:unhideWhenUsed/>
    <w:rsid w:val="001B3F70"/>
    <w:rPr>
      <w:sz w:val="20"/>
      <w:szCs w:val="20"/>
    </w:rPr>
  </w:style>
  <w:style w:type="character" w:customStyle="1" w:styleId="af6">
    <w:name w:val="Текст примечания Знак"/>
    <w:basedOn w:val="a0"/>
    <w:link w:val="af5"/>
    <w:uiPriority w:val="99"/>
    <w:semiHidden/>
    <w:rsid w:val="001B3F70"/>
    <w:rPr>
      <w:color w:val="000000"/>
      <w:sz w:val="20"/>
      <w:szCs w:val="20"/>
    </w:rPr>
  </w:style>
  <w:style w:type="paragraph" w:styleId="af7">
    <w:name w:val="annotation subject"/>
    <w:basedOn w:val="af5"/>
    <w:next w:val="af5"/>
    <w:link w:val="af8"/>
    <w:uiPriority w:val="99"/>
    <w:semiHidden/>
    <w:unhideWhenUsed/>
    <w:rsid w:val="001B3F70"/>
    <w:rPr>
      <w:b/>
      <w:bCs/>
    </w:rPr>
  </w:style>
  <w:style w:type="character" w:customStyle="1" w:styleId="af8">
    <w:name w:val="Тема примечания Знак"/>
    <w:basedOn w:val="af6"/>
    <w:link w:val="af7"/>
    <w:uiPriority w:val="99"/>
    <w:semiHidden/>
    <w:rsid w:val="001B3F70"/>
    <w:rPr>
      <w:b/>
      <w:bCs/>
      <w:color w:val="000000"/>
      <w:sz w:val="20"/>
      <w:szCs w:val="20"/>
    </w:rPr>
  </w:style>
  <w:style w:type="table" w:customStyle="1" w:styleId="26">
    <w:name w:val="Сетка таблицы2"/>
    <w:basedOn w:val="a1"/>
    <w:next w:val="af1"/>
    <w:rsid w:val="0038354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38354B"/>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styleId="af4">
    <w:name w:val="annotation reference"/>
    <w:basedOn w:val="a0"/>
    <w:uiPriority w:val="99"/>
    <w:semiHidden/>
    <w:unhideWhenUsed/>
    <w:rsid w:val="001B3F70"/>
    <w:rPr>
      <w:sz w:val="16"/>
      <w:szCs w:val="16"/>
    </w:rPr>
  </w:style>
  <w:style w:type="paragraph" w:styleId="af5">
    <w:name w:val="annotation text"/>
    <w:basedOn w:val="a"/>
    <w:link w:val="af6"/>
    <w:uiPriority w:val="99"/>
    <w:semiHidden/>
    <w:unhideWhenUsed/>
    <w:rsid w:val="001B3F70"/>
    <w:rPr>
      <w:sz w:val="20"/>
      <w:szCs w:val="20"/>
    </w:rPr>
  </w:style>
  <w:style w:type="character" w:customStyle="1" w:styleId="af6">
    <w:name w:val="Текст примечания Знак"/>
    <w:basedOn w:val="a0"/>
    <w:link w:val="af5"/>
    <w:uiPriority w:val="99"/>
    <w:semiHidden/>
    <w:rsid w:val="001B3F70"/>
    <w:rPr>
      <w:color w:val="000000"/>
      <w:sz w:val="20"/>
      <w:szCs w:val="20"/>
    </w:rPr>
  </w:style>
  <w:style w:type="paragraph" w:styleId="af7">
    <w:name w:val="annotation subject"/>
    <w:basedOn w:val="af5"/>
    <w:next w:val="af5"/>
    <w:link w:val="af8"/>
    <w:uiPriority w:val="99"/>
    <w:semiHidden/>
    <w:unhideWhenUsed/>
    <w:rsid w:val="001B3F70"/>
    <w:rPr>
      <w:b/>
      <w:bCs/>
    </w:rPr>
  </w:style>
  <w:style w:type="character" w:customStyle="1" w:styleId="af8">
    <w:name w:val="Тема примечания Знак"/>
    <w:basedOn w:val="af6"/>
    <w:link w:val="af7"/>
    <w:uiPriority w:val="99"/>
    <w:semiHidden/>
    <w:rsid w:val="001B3F70"/>
    <w:rPr>
      <w:b/>
      <w:bCs/>
      <w:color w:val="000000"/>
      <w:sz w:val="20"/>
      <w:szCs w:val="20"/>
    </w:rPr>
  </w:style>
  <w:style w:type="table" w:customStyle="1" w:styleId="26">
    <w:name w:val="Сетка таблицы2"/>
    <w:basedOn w:val="a1"/>
    <w:next w:val="af1"/>
    <w:rsid w:val="0038354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38354B"/>
    <w:pPr>
      <w:widowControl/>
    </w:pPr>
    <w:rPr>
      <w:rFonts w:ascii="Calibri" w:eastAsia="Calibri"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rpo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ito.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habarovsk.drom.ru" TargetMode="External"/><Relationship Id="rId4" Type="http://schemas.openxmlformats.org/officeDocument/2006/relationships/settings" Target="settings.xml"/><Relationship Id="rId9" Type="http://schemas.openxmlformats.org/officeDocument/2006/relationships/hyperlink" Target="https://login.consultant.ru/link/?req=doc&amp;base=RZR&amp;n=286959&amp;date=14.04.2020&amp;dst=100239&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BEF8B-CB4C-4F73-8507-74F021B2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21</Pages>
  <Words>6023</Words>
  <Characters>34335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22</cp:revision>
  <cp:lastPrinted>2020-09-09T23:07:00Z</cp:lastPrinted>
  <dcterms:created xsi:type="dcterms:W3CDTF">2020-09-07T02:08:00Z</dcterms:created>
  <dcterms:modified xsi:type="dcterms:W3CDTF">2020-09-10T04:04:00Z</dcterms:modified>
</cp:coreProperties>
</file>