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C3" w:rsidRPr="003F381B" w:rsidRDefault="00E459DC" w:rsidP="00F5613D">
      <w:pPr>
        <w:jc w:val="center"/>
        <w:rPr>
          <w:b/>
          <w:sz w:val="24"/>
          <w:szCs w:val="24"/>
        </w:rPr>
      </w:pPr>
      <w:r w:rsidRPr="003F381B">
        <w:rPr>
          <w:b/>
          <w:sz w:val="24"/>
          <w:szCs w:val="24"/>
        </w:rPr>
        <w:t>Техническое задание</w:t>
      </w:r>
    </w:p>
    <w:p w:rsidR="00E459DC" w:rsidRPr="003F381B" w:rsidRDefault="00E459DC" w:rsidP="003F381B">
      <w:pPr>
        <w:jc w:val="both"/>
        <w:rPr>
          <w:sz w:val="24"/>
          <w:szCs w:val="24"/>
        </w:rPr>
      </w:pPr>
      <w:r w:rsidRPr="003F381B">
        <w:rPr>
          <w:sz w:val="24"/>
          <w:szCs w:val="24"/>
        </w:rPr>
        <w:t xml:space="preserve">Согласно п. 2.2.1.2 СанПиН 2.1.4.1110-02 для защищенного подземного водоносного горизонта границы </w:t>
      </w:r>
      <w:r w:rsidR="00D32EDD">
        <w:rPr>
          <w:sz w:val="24"/>
          <w:szCs w:val="24"/>
          <w:lang w:val="en-US"/>
        </w:rPr>
        <w:t>I</w:t>
      </w:r>
      <w:r w:rsidR="00D32EDD" w:rsidRPr="00D32EDD">
        <w:rPr>
          <w:sz w:val="24"/>
          <w:szCs w:val="24"/>
        </w:rPr>
        <w:t xml:space="preserve"> </w:t>
      </w:r>
      <w:r w:rsidR="00D32EDD">
        <w:rPr>
          <w:sz w:val="24"/>
          <w:szCs w:val="24"/>
        </w:rPr>
        <w:t>пояса з</w:t>
      </w:r>
      <w:r w:rsidRPr="003F381B">
        <w:rPr>
          <w:sz w:val="24"/>
          <w:szCs w:val="24"/>
        </w:rPr>
        <w:t xml:space="preserve">он санитарной охраны (ЗСО) необходимо выполнить </w:t>
      </w:r>
      <w:r w:rsidR="00D32EDD">
        <w:rPr>
          <w:sz w:val="24"/>
          <w:szCs w:val="24"/>
        </w:rPr>
        <w:t xml:space="preserve">работы по </w:t>
      </w:r>
      <w:r w:rsidR="00D32EDD">
        <w:t xml:space="preserve">обустройству I пояса зон санитарной охраны водозаборной скважины </w:t>
      </w:r>
      <w:r w:rsidR="00D32EDD">
        <w:t xml:space="preserve">и работы по обустройству территории внутри ограждения </w:t>
      </w:r>
      <w:r w:rsidR="003F381B" w:rsidRPr="003F381B">
        <w:rPr>
          <w:sz w:val="24"/>
          <w:szCs w:val="24"/>
        </w:rPr>
        <w:t xml:space="preserve">по адресу: Хабаровский край, Хабаровский район, </w:t>
      </w:r>
      <w:bookmarkStart w:id="0" w:name="_GoBack"/>
      <w:bookmarkEnd w:id="0"/>
      <w:r w:rsidR="003F381B" w:rsidRPr="003F381B">
        <w:rPr>
          <w:sz w:val="24"/>
          <w:szCs w:val="24"/>
        </w:rPr>
        <w:t xml:space="preserve">с. Федоровка, ул. Костиной, д. 8А, </w:t>
      </w:r>
      <w:r w:rsidRPr="003F381B">
        <w:rPr>
          <w:sz w:val="24"/>
          <w:szCs w:val="24"/>
        </w:rPr>
        <w:t>в радиусе 1,5 метров от устья. Ограждение выполнить в виде сплошного забора.</w:t>
      </w:r>
    </w:p>
    <w:p w:rsidR="00E459DC" w:rsidRPr="003F381B" w:rsidRDefault="00E459DC" w:rsidP="003F381B">
      <w:pPr>
        <w:jc w:val="center"/>
        <w:rPr>
          <w:b/>
        </w:rPr>
      </w:pPr>
      <w:r w:rsidRPr="003F381B">
        <w:rPr>
          <w:b/>
        </w:rPr>
        <w:t xml:space="preserve">Схема планируемого </w:t>
      </w:r>
      <w:r w:rsidR="00D32EDD">
        <w:rPr>
          <w:b/>
        </w:rPr>
        <w:t>ограждения</w:t>
      </w:r>
      <w:r w:rsidRPr="003F381B">
        <w:rPr>
          <w:b/>
        </w:rPr>
        <w:t xml:space="preserve"> прилагается.</w:t>
      </w:r>
    </w:p>
    <w:p w:rsidR="00E459DC" w:rsidRDefault="0008306C">
      <w:r w:rsidRPr="0008306C">
        <w:rPr>
          <w:noProof/>
          <w:lang w:eastAsia="ru-RU"/>
        </w:rPr>
        <w:drawing>
          <wp:inline distT="0" distB="0" distL="0" distR="0">
            <wp:extent cx="5940425" cy="5896291"/>
            <wp:effectExtent l="0" t="0" r="3175" b="9525"/>
            <wp:docPr id="4" name="Рисунок 4" descr="C:\Users\Вячеслав\YandexDisk\КСФ\Федоровка\Скважина\план заб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ячеслав\YandexDisk\КСФ\Федоровка\Скважина\план заб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DC" w:rsidRPr="003F381B" w:rsidRDefault="0008306C" w:rsidP="00913B47">
      <w:pPr>
        <w:jc w:val="center"/>
        <w:rPr>
          <w:sz w:val="24"/>
          <w:szCs w:val="24"/>
        </w:rPr>
      </w:pPr>
      <w:r w:rsidRPr="003F381B">
        <w:rPr>
          <w:sz w:val="24"/>
          <w:szCs w:val="24"/>
        </w:rPr>
        <w:t>Пояснения к схеме:</w:t>
      </w:r>
    </w:p>
    <w:p w:rsidR="00F5613D" w:rsidRDefault="00F5613D" w:rsidP="00F561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Над оголовком скважины смонтировать колодец высотой 1 метр для исключения проникновения поверхностных вод внутрь скважины.</w:t>
      </w:r>
    </w:p>
    <w:p w:rsidR="00F5613D" w:rsidRPr="003F381B" w:rsidRDefault="00913B47" w:rsidP="00F561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Произвести у</w:t>
      </w:r>
      <w:r w:rsidR="00F5613D" w:rsidRPr="003F381B">
        <w:rPr>
          <w:sz w:val="24"/>
          <w:szCs w:val="24"/>
        </w:rPr>
        <w:t>кладк</w:t>
      </w:r>
      <w:r>
        <w:rPr>
          <w:sz w:val="24"/>
          <w:szCs w:val="24"/>
        </w:rPr>
        <w:t>у</w:t>
      </w:r>
      <w:r w:rsidR="00F5613D" w:rsidRPr="003F381B">
        <w:rPr>
          <w:sz w:val="24"/>
          <w:szCs w:val="24"/>
        </w:rPr>
        <w:t xml:space="preserve"> водоотводных лотков по периметру участку общей протяженностью 30 метров.</w:t>
      </w:r>
    </w:p>
    <w:p w:rsidR="00F5613D" w:rsidRDefault="00F5613D" w:rsidP="00F561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всей огораживаемой площади залить бетонную стяжку толщиной 150 мм. с </w:t>
      </w:r>
      <w:proofErr w:type="spellStart"/>
      <w:r>
        <w:rPr>
          <w:sz w:val="24"/>
          <w:szCs w:val="24"/>
        </w:rPr>
        <w:t>разуклонкой</w:t>
      </w:r>
      <w:proofErr w:type="spellEnd"/>
      <w:r>
        <w:rPr>
          <w:sz w:val="24"/>
          <w:szCs w:val="24"/>
        </w:rPr>
        <w:t xml:space="preserve"> 3-4 градуса в сторону </w:t>
      </w:r>
      <w:r w:rsidR="00913B47">
        <w:rPr>
          <w:sz w:val="24"/>
          <w:szCs w:val="24"/>
        </w:rPr>
        <w:t xml:space="preserve">водоотводных </w:t>
      </w:r>
      <w:r>
        <w:rPr>
          <w:sz w:val="24"/>
          <w:szCs w:val="24"/>
        </w:rPr>
        <w:t>лотков</w:t>
      </w:r>
      <w:r w:rsidR="00913B47">
        <w:rPr>
          <w:sz w:val="24"/>
          <w:szCs w:val="24"/>
        </w:rPr>
        <w:t xml:space="preserve"> на предварительно подготовленную «подушку» из щебня (фракция 20-40) толщиной засыпки 0,5-0,8 метра.</w:t>
      </w:r>
    </w:p>
    <w:p w:rsidR="0008306C" w:rsidRPr="003F381B" w:rsidRDefault="0008306C" w:rsidP="003F381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F381B">
        <w:rPr>
          <w:sz w:val="24"/>
          <w:szCs w:val="24"/>
        </w:rPr>
        <w:t xml:space="preserve">Забор необходимо выполнить из сварной сетки </w:t>
      </w:r>
      <w:r w:rsidR="003F381B" w:rsidRPr="003F381B">
        <w:rPr>
          <w:sz w:val="24"/>
          <w:szCs w:val="24"/>
        </w:rPr>
        <w:t xml:space="preserve">(3Д забор) </w:t>
      </w:r>
      <w:r w:rsidRPr="003F381B">
        <w:rPr>
          <w:sz w:val="24"/>
          <w:szCs w:val="24"/>
        </w:rPr>
        <w:t>высотой не менее 1,8 метра.</w:t>
      </w:r>
    </w:p>
    <w:p w:rsidR="00F5613D" w:rsidRPr="00913B47" w:rsidRDefault="003F381B" w:rsidP="00FD6A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13B47">
        <w:rPr>
          <w:sz w:val="24"/>
          <w:szCs w:val="24"/>
        </w:rPr>
        <w:lastRenderedPageBreak/>
        <w:t>Со стороны оголовка скважины предусмотреть быстросъемный демонтаж части забора для возможности беспрепятственного подъезда автомобиля с целью проведения ремонтно-профилактических работ на огороженной территории.</w:t>
      </w:r>
    </w:p>
    <w:sectPr w:rsidR="00F5613D" w:rsidRPr="00913B47" w:rsidSect="00913B47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46D6E"/>
    <w:multiLevelType w:val="hybridMultilevel"/>
    <w:tmpl w:val="D4A4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DC"/>
    <w:rsid w:val="00081A8D"/>
    <w:rsid w:val="0008306C"/>
    <w:rsid w:val="002A3639"/>
    <w:rsid w:val="003F381B"/>
    <w:rsid w:val="007071C3"/>
    <w:rsid w:val="00913B47"/>
    <w:rsid w:val="00D32EDD"/>
    <w:rsid w:val="00E459DC"/>
    <w:rsid w:val="00F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0879-1ACB-4390-86CD-7E300222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cp:lastPrinted>2020-07-06T06:23:00Z</cp:lastPrinted>
  <dcterms:created xsi:type="dcterms:W3CDTF">2020-08-17T07:34:00Z</dcterms:created>
  <dcterms:modified xsi:type="dcterms:W3CDTF">2020-08-17T07:34:00Z</dcterms:modified>
</cp:coreProperties>
</file>