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A8" w:rsidRDefault="00CF4D30" w:rsidP="00F928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подаче предложений </w:t>
      </w:r>
      <w:r w:rsidR="00F928A8">
        <w:rPr>
          <w:rFonts w:ascii="Times New Roman" w:hAnsi="Times New Roman" w:cs="Times New Roman"/>
          <w:b/>
          <w:sz w:val="28"/>
          <w:szCs w:val="28"/>
        </w:rPr>
        <w:t xml:space="preserve"> имеют право </w:t>
      </w:r>
      <w:r w:rsidR="008D2770">
        <w:rPr>
          <w:rFonts w:ascii="Times New Roman" w:hAnsi="Times New Roman" w:cs="Times New Roman"/>
          <w:b/>
          <w:sz w:val="28"/>
          <w:szCs w:val="28"/>
        </w:rPr>
        <w:t>подавать</w:t>
      </w:r>
      <w:r w:rsidR="00F928A8">
        <w:rPr>
          <w:rFonts w:ascii="Times New Roman" w:hAnsi="Times New Roman" w:cs="Times New Roman"/>
          <w:b/>
          <w:sz w:val="28"/>
          <w:szCs w:val="28"/>
        </w:rPr>
        <w:t xml:space="preserve"> сельскохозяйственные товаропроизводители, зарегистрированные на территории Хабаровского края.*</w:t>
      </w:r>
    </w:p>
    <w:p w:rsidR="00F928A8" w:rsidRDefault="00F928A8" w:rsidP="00F928A8">
      <w:pPr>
        <w:spacing w:after="0" w:line="240" w:lineRule="auto"/>
        <w:jc w:val="both"/>
        <w:rPr>
          <w:rFonts w:ascii="Times New Roman" w:hAnsi="Times New Roman" w:cs="Times New Roman"/>
          <w:b/>
          <w:sz w:val="28"/>
          <w:szCs w:val="28"/>
        </w:rPr>
      </w:pPr>
    </w:p>
    <w:p w:rsidR="00F928A8" w:rsidRPr="00802069" w:rsidRDefault="00F928A8" w:rsidP="00F928A8">
      <w:pPr>
        <w:spacing w:after="0" w:line="240" w:lineRule="auto"/>
        <w:ind w:firstLine="426"/>
        <w:jc w:val="both"/>
        <w:rPr>
          <w:rFonts w:ascii="Times New Roman" w:hAnsi="Times New Roman" w:cs="Times New Roman"/>
          <w:b/>
          <w:sz w:val="28"/>
          <w:szCs w:val="28"/>
        </w:rPr>
      </w:pPr>
      <w:r w:rsidRPr="00802069">
        <w:rPr>
          <w:rFonts w:ascii="Times New Roman" w:hAnsi="Times New Roman" w:cs="Times New Roman"/>
          <w:b/>
          <w:sz w:val="28"/>
          <w:szCs w:val="28"/>
        </w:rPr>
        <w:t>К участникам предъявляются следующие обязательные требования:</w:t>
      </w:r>
    </w:p>
    <w:p w:rsidR="00802069" w:rsidRPr="003C6F27" w:rsidRDefault="00802069" w:rsidP="0080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3C6F27">
        <w:rPr>
          <w:rFonts w:ascii="Times New Roman" w:hAnsi="Times New Roman" w:cs="Times New Roman"/>
          <w:sz w:val="28"/>
          <w:szCs w:val="28"/>
        </w:rPr>
        <w:t>непроведение</w:t>
      </w:r>
      <w:proofErr w:type="spellEnd"/>
      <w:r w:rsidRPr="003C6F27">
        <w:rPr>
          <w:rFonts w:ascii="Times New Roman" w:hAnsi="Times New Roman" w:cs="Times New Roman"/>
          <w:sz w:val="28"/>
          <w:szCs w:val="28"/>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производства;</w:t>
      </w:r>
    </w:p>
    <w:p w:rsidR="00802069" w:rsidRPr="003C6F27" w:rsidRDefault="00802069" w:rsidP="00802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C6F27">
        <w:rPr>
          <w:rFonts w:ascii="Times New Roman" w:hAnsi="Times New Roman" w:cs="Times New Roman"/>
          <w:sz w:val="28"/>
          <w:szCs w:val="28"/>
        </w:rPr>
        <w:t>неприостановление</w:t>
      </w:r>
      <w:proofErr w:type="spellEnd"/>
      <w:r w:rsidRPr="003C6F27">
        <w:rPr>
          <w:rFonts w:ascii="Times New Roman" w:hAnsi="Times New Roman" w:cs="Times New Roman"/>
          <w:sz w:val="28"/>
          <w:szCs w:val="28"/>
        </w:rPr>
        <w:t xml:space="preserve"> деятельности</w:t>
      </w:r>
      <w:r w:rsidR="008D2770">
        <w:rPr>
          <w:rFonts w:ascii="Times New Roman" w:hAnsi="Times New Roman" w:cs="Times New Roman"/>
          <w:sz w:val="28"/>
          <w:szCs w:val="28"/>
        </w:rPr>
        <w:t xml:space="preserve"> </w:t>
      </w:r>
      <w:r w:rsidRPr="003C6F27">
        <w:rPr>
          <w:rFonts w:ascii="Times New Roman" w:hAnsi="Times New Roman" w:cs="Times New Roman"/>
          <w:sz w:val="28"/>
          <w:szCs w:val="28"/>
        </w:rPr>
        <w:t>участника</w:t>
      </w:r>
      <w:r w:rsidR="008D2770">
        <w:rPr>
          <w:rFonts w:ascii="Times New Roman" w:hAnsi="Times New Roman" w:cs="Times New Roman"/>
          <w:sz w:val="28"/>
          <w:szCs w:val="28"/>
        </w:rPr>
        <w:t xml:space="preserve"> </w:t>
      </w:r>
      <w:r w:rsidRPr="003C6F27">
        <w:rPr>
          <w:rFonts w:ascii="Times New Roman" w:hAnsi="Times New Roman" w:cs="Times New Roman"/>
          <w:sz w:val="28"/>
          <w:szCs w:val="28"/>
        </w:rPr>
        <w:t>порядке,</w:t>
      </w:r>
      <w:r w:rsidR="008D2770">
        <w:rPr>
          <w:rFonts w:ascii="Times New Roman" w:hAnsi="Times New Roman" w:cs="Times New Roman"/>
          <w:sz w:val="28"/>
          <w:szCs w:val="28"/>
        </w:rPr>
        <w:t xml:space="preserve"> </w:t>
      </w:r>
      <w:r w:rsidRPr="003C6F27">
        <w:rPr>
          <w:rFonts w:ascii="Times New Roman" w:hAnsi="Times New Roman" w:cs="Times New Roman"/>
          <w:sz w:val="28"/>
          <w:szCs w:val="28"/>
        </w:rPr>
        <w:t>предусмотренном Кодексом Российско</w:t>
      </w:r>
      <w:r>
        <w:rPr>
          <w:rFonts w:ascii="Times New Roman" w:hAnsi="Times New Roman" w:cs="Times New Roman"/>
          <w:sz w:val="28"/>
          <w:szCs w:val="28"/>
        </w:rPr>
        <w:t xml:space="preserve">й Федерации об административных </w:t>
      </w:r>
      <w:r w:rsidRPr="003C6F27">
        <w:rPr>
          <w:rFonts w:ascii="Times New Roman" w:hAnsi="Times New Roman" w:cs="Times New Roman"/>
          <w:sz w:val="28"/>
          <w:szCs w:val="28"/>
        </w:rPr>
        <w:t>правонарушениях;</w:t>
      </w:r>
    </w:p>
    <w:p w:rsidR="00DF4E9C" w:rsidRDefault="00294D67" w:rsidP="006B4F9C">
      <w:pPr>
        <w:spacing w:after="0" w:line="240" w:lineRule="auto"/>
        <w:jc w:val="both"/>
        <w:rPr>
          <w:rFonts w:ascii="Times New Roman" w:hAnsi="Times New Roman" w:cs="Times New Roman"/>
          <w:sz w:val="28"/>
          <w:szCs w:val="28"/>
        </w:rPr>
      </w:pPr>
      <w:proofErr w:type="gramStart"/>
      <w:r w:rsidRPr="00294D67">
        <w:rPr>
          <w:rFonts w:ascii="Times New Roman" w:hAnsi="Times New Roman" w:cs="Times New Roman"/>
          <w:sz w:val="28"/>
          <w:szCs w:val="28"/>
        </w:rPr>
        <w:t>3</w:t>
      </w:r>
      <w:r w:rsidR="00802069">
        <w:rPr>
          <w:rFonts w:ascii="Times New Roman" w:hAnsi="Times New Roman" w:cs="Times New Roman"/>
          <w:sz w:val="28"/>
          <w:szCs w:val="28"/>
        </w:rPr>
        <w:t xml:space="preserve">. </w:t>
      </w:r>
      <w:r w:rsidR="00802069" w:rsidRPr="003C6F27">
        <w:rPr>
          <w:rFonts w:ascii="Times New Roman" w:hAnsi="Times New Roman" w:cs="Times New Roman"/>
          <w:sz w:val="28"/>
          <w:szCs w:val="28"/>
        </w:rPr>
        <w:t xml:space="preserve">отсутствие между участником и </w:t>
      </w:r>
      <w:r w:rsidR="00802069">
        <w:rPr>
          <w:rFonts w:ascii="Times New Roman" w:hAnsi="Times New Roman" w:cs="Times New Roman"/>
          <w:sz w:val="28"/>
          <w:szCs w:val="28"/>
        </w:rPr>
        <w:t>АНО «КСФ»</w:t>
      </w:r>
      <w:r w:rsidR="00802069" w:rsidRPr="003C6F27">
        <w:rPr>
          <w:rFonts w:ascii="Times New Roman" w:hAnsi="Times New Roman" w:cs="Times New Roman"/>
          <w:sz w:val="28"/>
          <w:szCs w:val="28"/>
        </w:rPr>
        <w:t xml:space="preserve"> конфликта интересов, под которым понимаются случаи, при которых руководитель </w:t>
      </w:r>
      <w:r w:rsidR="00802069">
        <w:rPr>
          <w:rFonts w:ascii="Times New Roman" w:hAnsi="Times New Roman" w:cs="Times New Roman"/>
          <w:sz w:val="28"/>
          <w:szCs w:val="28"/>
        </w:rPr>
        <w:t>АНО «КСФ»</w:t>
      </w:r>
      <w:r w:rsidR="00802069" w:rsidRPr="003C6F27">
        <w:rPr>
          <w:rFonts w:ascii="Times New Roman" w:hAnsi="Times New Roman" w:cs="Times New Roman"/>
          <w:sz w:val="28"/>
          <w:szCs w:val="28"/>
        </w:rPr>
        <w:t>, член Закупочной комиссии</w:t>
      </w:r>
      <w:r w:rsidR="00802069">
        <w:rPr>
          <w:rFonts w:ascii="Times New Roman" w:hAnsi="Times New Roman" w:cs="Times New Roman"/>
          <w:sz w:val="28"/>
          <w:szCs w:val="28"/>
        </w:rPr>
        <w:t xml:space="preserve"> с</w:t>
      </w:r>
      <w:r w:rsidR="00802069" w:rsidRPr="003C6F27">
        <w:rPr>
          <w:rFonts w:ascii="Times New Roman" w:hAnsi="Times New Roman" w:cs="Times New Roman"/>
          <w:sz w:val="28"/>
          <w:szCs w:val="28"/>
        </w:rPr>
        <w:t xml:space="preserve">остоят в браке с физическими лицами, являющимися </w:t>
      </w:r>
      <w:proofErr w:type="spellStart"/>
      <w:r w:rsidR="00802069" w:rsidRPr="003C6F27">
        <w:rPr>
          <w:rFonts w:ascii="Times New Roman" w:hAnsi="Times New Roman" w:cs="Times New Roman"/>
          <w:sz w:val="28"/>
          <w:szCs w:val="28"/>
        </w:rPr>
        <w:t>выгодоприобретателями</w:t>
      </w:r>
      <w:proofErr w:type="spellEnd"/>
      <w:r w:rsidR="00802069" w:rsidRPr="003C6F27">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02069" w:rsidRPr="003C6F27">
        <w:rPr>
          <w:rFonts w:ascii="Times New Roman" w:hAnsi="Times New Roman" w:cs="Times New Roman"/>
          <w:sz w:val="28"/>
          <w:szCs w:val="28"/>
        </w:rPr>
        <w:t xml:space="preserve"> </w:t>
      </w:r>
      <w:proofErr w:type="gramStart"/>
      <w:r w:rsidR="00802069" w:rsidRPr="003C6F27">
        <w:rPr>
          <w:rFonts w:ascii="Times New Roman" w:hAnsi="Times New Roman" w:cs="Times New Roman"/>
          <w:sz w:val="28"/>
          <w:szCs w:val="28"/>
        </w:rPr>
        <w:t>лиц</w:t>
      </w:r>
      <w:proofErr w:type="gramEnd"/>
      <w:r w:rsidR="00802069" w:rsidRPr="003C6F27">
        <w:rPr>
          <w:rFonts w:ascii="Times New Roman" w:hAnsi="Times New Roman" w:cs="Times New Roman"/>
          <w:sz w:val="28"/>
          <w:szCs w:val="28"/>
        </w:rPr>
        <w:t xml:space="preserve"> - </w:t>
      </w:r>
      <w:proofErr w:type="gramStart"/>
      <w:r w:rsidR="00802069" w:rsidRPr="003C6F27">
        <w:rPr>
          <w:rFonts w:ascii="Times New Roman" w:hAnsi="Times New Roman" w:cs="Times New Roman"/>
          <w:sz w:val="28"/>
          <w:szCs w:val="28"/>
        </w:rPr>
        <w:t xml:space="preserve">участников закупки,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02069" w:rsidRPr="003C6F27">
        <w:rPr>
          <w:rFonts w:ascii="Times New Roman" w:hAnsi="Times New Roman" w:cs="Times New Roman"/>
          <w:sz w:val="28"/>
          <w:szCs w:val="28"/>
        </w:rPr>
        <w:t>неполнородными</w:t>
      </w:r>
      <w:proofErr w:type="spellEnd"/>
      <w:r w:rsidR="00802069" w:rsidRPr="003C6F27">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802069" w:rsidRPr="003C6F27">
        <w:rPr>
          <w:rFonts w:ascii="Times New Roman" w:hAnsi="Times New Roman" w:cs="Times New Roman"/>
          <w:sz w:val="28"/>
          <w:szCs w:val="28"/>
        </w:rPr>
        <w:t xml:space="preserve"> Под </w:t>
      </w:r>
      <w:proofErr w:type="spellStart"/>
      <w:r w:rsidR="00802069" w:rsidRPr="003C6F27">
        <w:rPr>
          <w:rFonts w:ascii="Times New Roman" w:hAnsi="Times New Roman" w:cs="Times New Roman"/>
          <w:sz w:val="28"/>
          <w:szCs w:val="28"/>
        </w:rPr>
        <w:t>выгодоприобретателями</w:t>
      </w:r>
      <w:proofErr w:type="spellEnd"/>
      <w:r w:rsidR="00802069" w:rsidRPr="003C6F27">
        <w:rPr>
          <w:rFonts w:ascii="Times New Roman" w:hAnsi="Times New Roman" w:cs="Times New Roman"/>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F9C" w:rsidRPr="006B4F9C" w:rsidRDefault="00294D67" w:rsidP="006B4F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4</w:t>
      </w:r>
      <w:r w:rsidR="006B4F9C">
        <w:rPr>
          <w:rFonts w:ascii="Times New Roman" w:hAnsi="Times New Roman" w:cs="Times New Roman"/>
          <w:sz w:val="28"/>
          <w:szCs w:val="28"/>
        </w:rPr>
        <w:t>. Отсутствие у участника просроченной дебиторской задолженности перед АНО «КСФ» на дату подачи заявки.</w:t>
      </w:r>
      <w:bookmarkStart w:id="0" w:name="_GoBack"/>
      <w:bookmarkEnd w:id="0"/>
    </w:p>
    <w:p w:rsidR="00F928A8" w:rsidRDefault="00F928A8"/>
    <w:p w:rsidR="00F928A8" w:rsidRPr="00F928A8" w:rsidRDefault="00F928A8" w:rsidP="00F928A8">
      <w:pPr>
        <w:jc w:val="both"/>
      </w:pPr>
      <w:r>
        <w:t xml:space="preserve">*термин «сельскохозяйственный товаропроизводитель» применяется в соответствии со ст. 3 </w:t>
      </w:r>
      <w:r w:rsidRPr="00F928A8">
        <w:t>Федеральн</w:t>
      </w:r>
      <w:r>
        <w:t>ого</w:t>
      </w:r>
      <w:r w:rsidRPr="00F928A8">
        <w:t xml:space="preserve"> закон</w:t>
      </w:r>
      <w:r>
        <w:t>а</w:t>
      </w:r>
      <w:r w:rsidRPr="00F928A8">
        <w:t xml:space="preserve"> от 29.12.2006 N 264-ФЗ (ред. от 25.12.2018) "О развитии сельского хозяйства"</w:t>
      </w:r>
    </w:p>
    <w:sectPr w:rsidR="00F928A8" w:rsidRPr="00F928A8" w:rsidSect="00702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20AEB"/>
    <w:multiLevelType w:val="hybridMultilevel"/>
    <w:tmpl w:val="270C43D0"/>
    <w:lvl w:ilvl="0" w:tplc="DE10A7C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B54E1"/>
    <w:rsid w:val="00294D67"/>
    <w:rsid w:val="003834D3"/>
    <w:rsid w:val="005777DD"/>
    <w:rsid w:val="005B54E1"/>
    <w:rsid w:val="006B4F9C"/>
    <w:rsid w:val="00701096"/>
    <w:rsid w:val="00702530"/>
    <w:rsid w:val="00802069"/>
    <w:rsid w:val="008D2770"/>
    <w:rsid w:val="00B623E2"/>
    <w:rsid w:val="00CF4D30"/>
    <w:rsid w:val="00F75D91"/>
    <w:rsid w:val="00F92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8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Коцуров</dc:creator>
  <cp:lastModifiedBy>User</cp:lastModifiedBy>
  <cp:revision>2</cp:revision>
  <dcterms:created xsi:type="dcterms:W3CDTF">2020-08-04T00:57:00Z</dcterms:created>
  <dcterms:modified xsi:type="dcterms:W3CDTF">2020-08-04T00:57:00Z</dcterms:modified>
</cp:coreProperties>
</file>