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5F3AB" w14:textId="3ACDD62C" w:rsidR="00330DE9" w:rsidRDefault="00330DE9" w:rsidP="00330DE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DE9">
        <w:rPr>
          <w:rFonts w:ascii="Times New Roman" w:hAnsi="Times New Roman" w:cs="Times New Roman"/>
          <w:b/>
          <w:bCs/>
          <w:sz w:val="24"/>
          <w:szCs w:val="24"/>
        </w:rPr>
        <w:t>Техническое задание на оказание услуг</w:t>
      </w:r>
      <w:r w:rsidR="00B45F64">
        <w:rPr>
          <w:rFonts w:ascii="Times New Roman" w:hAnsi="Times New Roman" w:cs="Times New Roman"/>
          <w:b/>
          <w:bCs/>
          <w:sz w:val="24"/>
          <w:szCs w:val="24"/>
        </w:rPr>
        <w:t xml:space="preserve"> по разработке и подготовке информационных материалов</w:t>
      </w:r>
    </w:p>
    <w:p w14:paraId="0709C8F6" w14:textId="1D6F38D8" w:rsidR="003157BA" w:rsidRPr="00330DE9" w:rsidRDefault="003157BA" w:rsidP="00330DE9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1CC33" w14:textId="77777777" w:rsidR="00330DE9" w:rsidRPr="00330DE9" w:rsidRDefault="00330DE9" w:rsidP="00330DE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8730D" w14:textId="77777777" w:rsidR="001E5EAF" w:rsidRDefault="00330DE9" w:rsidP="004E0D86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B7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F50B71">
        <w:rPr>
          <w:rFonts w:ascii="Times New Roman" w:hAnsi="Times New Roman" w:cs="Times New Roman"/>
          <w:sz w:val="24"/>
          <w:szCs w:val="24"/>
        </w:rPr>
        <w:t xml:space="preserve"> оказание услуг по разработке </w:t>
      </w:r>
      <w:r w:rsidR="001864AD">
        <w:rPr>
          <w:rFonts w:ascii="Times New Roman" w:hAnsi="Times New Roman" w:cs="Times New Roman"/>
          <w:sz w:val="24"/>
          <w:szCs w:val="24"/>
        </w:rPr>
        <w:t xml:space="preserve">и </w:t>
      </w:r>
      <w:r w:rsidR="00570422">
        <w:rPr>
          <w:rFonts w:ascii="Times New Roman" w:hAnsi="Times New Roman" w:cs="Times New Roman"/>
          <w:sz w:val="24"/>
          <w:szCs w:val="24"/>
        </w:rPr>
        <w:t>созданию</w:t>
      </w:r>
      <w:r w:rsidR="001864AD">
        <w:rPr>
          <w:rFonts w:ascii="Times New Roman" w:hAnsi="Times New Roman" w:cs="Times New Roman"/>
          <w:sz w:val="24"/>
          <w:szCs w:val="24"/>
        </w:rPr>
        <w:t xml:space="preserve"> видеоролика</w:t>
      </w:r>
      <w:r w:rsidR="001E5EAF" w:rsidRPr="001E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EAF" w:rsidRPr="00B45F64">
        <w:rPr>
          <w:rFonts w:ascii="Times New Roman" w:hAnsi="Times New Roman" w:cs="Times New Roman"/>
          <w:bCs/>
          <w:sz w:val="24"/>
          <w:szCs w:val="24"/>
        </w:rPr>
        <w:t xml:space="preserve">и </w:t>
      </w:r>
    </w:p>
    <w:p w14:paraId="27639BB8" w14:textId="27127F2F" w:rsidR="00330DE9" w:rsidRDefault="001E5EAF" w:rsidP="001E5EAF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B45F64">
        <w:rPr>
          <w:rFonts w:ascii="Times New Roman" w:hAnsi="Times New Roman" w:cs="Times New Roman"/>
          <w:bCs/>
          <w:sz w:val="24"/>
          <w:szCs w:val="24"/>
        </w:rPr>
        <w:t>полиграфической продукции</w:t>
      </w:r>
      <w:r w:rsidR="00330DE9" w:rsidRPr="00F50B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56884" w14:textId="77777777" w:rsidR="003157BA" w:rsidRPr="00F50B71" w:rsidRDefault="003157BA" w:rsidP="003157B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F1598B7" w14:textId="503C6E13" w:rsidR="00330DE9" w:rsidRPr="004E0D86" w:rsidRDefault="00330DE9" w:rsidP="004E0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D86">
        <w:rPr>
          <w:rFonts w:ascii="Times New Roman" w:hAnsi="Times New Roman" w:cs="Times New Roman"/>
          <w:b/>
          <w:bCs/>
          <w:sz w:val="24"/>
          <w:szCs w:val="24"/>
        </w:rPr>
        <w:t>Объем и содержание услуг:</w:t>
      </w:r>
    </w:p>
    <w:p w14:paraId="4A905316" w14:textId="77777777" w:rsidR="00330DE9" w:rsidRPr="00330DE9" w:rsidRDefault="00330DE9" w:rsidP="00330DE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2A474" w14:textId="0AA9BBE8" w:rsidR="00330DE9" w:rsidRPr="004E0D86" w:rsidRDefault="00330DE9" w:rsidP="004E0D86">
      <w:pPr>
        <w:pStyle w:val="a3"/>
        <w:numPr>
          <w:ilvl w:val="1"/>
          <w:numId w:val="2"/>
        </w:num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E0D86">
        <w:rPr>
          <w:rFonts w:ascii="Times New Roman" w:hAnsi="Times New Roman" w:cs="Times New Roman"/>
          <w:b/>
          <w:bCs/>
          <w:sz w:val="24"/>
          <w:szCs w:val="24"/>
        </w:rPr>
        <w:t>Создание и разработка видеоролика.</w:t>
      </w:r>
    </w:p>
    <w:p w14:paraId="05DBE4AA" w14:textId="58DC032E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Создание концепции </w:t>
      </w:r>
      <w:r w:rsidR="001E5440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F50B71">
        <w:rPr>
          <w:rFonts w:ascii="Times New Roman" w:hAnsi="Times New Roman" w:cs="Times New Roman"/>
          <w:sz w:val="24"/>
          <w:szCs w:val="24"/>
        </w:rPr>
        <w:t>видеоролика и подготовка визуального ряда видеоролика в рамках единой стилистики проекта и согласование с Заказчиком.</w:t>
      </w:r>
    </w:p>
    <w:p w14:paraId="5FDFFE29" w14:textId="34A62158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Проведение оригинальной видеосъемки школы в Мичуринском сельском поселении, с использованием современного профессионального оборудования.</w:t>
      </w:r>
    </w:p>
    <w:p w14:paraId="2F2651C6" w14:textId="2E0E192A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Создание элементов 2D графики и анимированной заставки в рамках создания видеоролика.</w:t>
      </w:r>
    </w:p>
    <w:p w14:paraId="38175D5B" w14:textId="710B1DD6" w:rsidR="00F50B71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Использование символики Хабаровского края в видеоролике.</w:t>
      </w:r>
    </w:p>
    <w:p w14:paraId="03BF4976" w14:textId="28870E80" w:rsidR="00330DE9" w:rsidRPr="00BE5D6F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D6F">
        <w:rPr>
          <w:rFonts w:ascii="Times New Roman" w:hAnsi="Times New Roman" w:cs="Times New Roman"/>
          <w:sz w:val="24"/>
          <w:szCs w:val="24"/>
        </w:rPr>
        <w:t>Приобретение прав на музыкальное произведение для его использования в видеоролике</w:t>
      </w:r>
      <w:r w:rsidR="00BE5D6F" w:rsidRPr="00BE5D6F">
        <w:rPr>
          <w:rFonts w:ascii="Times New Roman" w:hAnsi="Times New Roman" w:cs="Times New Roman"/>
          <w:sz w:val="24"/>
          <w:szCs w:val="24"/>
        </w:rPr>
        <w:t xml:space="preserve"> при необходимости.</w:t>
      </w:r>
    </w:p>
    <w:p w14:paraId="5C71F6A0" w14:textId="50551FFC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Подбор дикторов и озвучивание видеоролика на русском языке.</w:t>
      </w:r>
    </w:p>
    <w:p w14:paraId="1B0F5243" w14:textId="4E29F049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F50B71">
        <w:rPr>
          <w:rFonts w:ascii="Times New Roman" w:hAnsi="Times New Roman" w:cs="Times New Roman"/>
          <w:sz w:val="24"/>
          <w:szCs w:val="24"/>
        </w:rPr>
        <w:t>цветокоррекции</w:t>
      </w:r>
      <w:proofErr w:type="spellEnd"/>
      <w:r w:rsidRPr="00F50B71">
        <w:rPr>
          <w:rFonts w:ascii="Times New Roman" w:hAnsi="Times New Roman" w:cs="Times New Roman"/>
          <w:sz w:val="24"/>
          <w:szCs w:val="24"/>
        </w:rPr>
        <w:t xml:space="preserve"> в видеоролике при необходимости.</w:t>
      </w:r>
    </w:p>
    <w:p w14:paraId="35D38AAA" w14:textId="3DC41D02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Готовый видеоролик передается Заказчику посредством ссылки по электронной почте.</w:t>
      </w:r>
    </w:p>
    <w:p w14:paraId="0F7B69B0" w14:textId="1D34C647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Формат видеоматериала –</w:t>
      </w:r>
      <w:r w:rsidR="00F50B71" w:rsidRPr="00F50B71">
        <w:rPr>
          <w:rFonts w:ascii="Times New Roman" w:hAnsi="Times New Roman" w:cs="Times New Roman"/>
          <w:sz w:val="24"/>
          <w:szCs w:val="24"/>
        </w:rPr>
        <w:t xml:space="preserve"> </w:t>
      </w:r>
      <w:r w:rsidRPr="00F50B71">
        <w:rPr>
          <w:rFonts w:ascii="Times New Roman" w:hAnsi="Times New Roman" w:cs="Times New Roman"/>
          <w:sz w:val="24"/>
          <w:szCs w:val="24"/>
        </w:rPr>
        <w:t>FULL HD (1920x1080).</w:t>
      </w:r>
    </w:p>
    <w:p w14:paraId="0C9234D2" w14:textId="74BEC0B7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Расширение видеофайла, кодировщик – MP4.</w:t>
      </w:r>
    </w:p>
    <w:p w14:paraId="60011263" w14:textId="14E4404B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Соотношение сторон 16:9.</w:t>
      </w:r>
    </w:p>
    <w:p w14:paraId="242B3F5A" w14:textId="6B0A2EB6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Хронометраж видеоролика не более 7 минут.</w:t>
      </w:r>
    </w:p>
    <w:p w14:paraId="2A2A1BF0" w14:textId="6F23D848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Закадровый</w:t>
      </w:r>
      <w:r w:rsidRPr="00F50B71">
        <w:rPr>
          <w:rFonts w:ascii="Times New Roman" w:hAnsi="Times New Roman" w:cs="Times New Roman"/>
          <w:sz w:val="24"/>
          <w:szCs w:val="24"/>
        </w:rPr>
        <w:tab/>
        <w:t>текст</w:t>
      </w:r>
      <w:r w:rsidRPr="00F50B71">
        <w:rPr>
          <w:rFonts w:ascii="Times New Roman" w:hAnsi="Times New Roman" w:cs="Times New Roman"/>
          <w:sz w:val="24"/>
          <w:szCs w:val="24"/>
        </w:rPr>
        <w:tab/>
        <w:t>должен соответствовать видеоряду и начитываться профессиональным диктором на русском языке.</w:t>
      </w:r>
    </w:p>
    <w:p w14:paraId="2C7EA187" w14:textId="5BF019D3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Видеоролик должен иметь музыкальное оформление.</w:t>
      </w:r>
    </w:p>
    <w:p w14:paraId="671EA32E" w14:textId="2D4689FD" w:rsidR="00330DE9" w:rsidRPr="00F50B71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Монтаж видеоролика производится с использованием профессиональных программ.</w:t>
      </w:r>
    </w:p>
    <w:p w14:paraId="1D6717CB" w14:textId="5D363BFD" w:rsidR="00330DE9" w:rsidRDefault="00330DE9" w:rsidP="00AC45C0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Сценарий видеоролика и озвучки готовится Исполнителем на основании исходных данных, представленных Заказчиком. К исходным данным относятся: текстовая информация об объектах, представленных в видеоролике, изображения объектов, представленных в видеоролике, контакты специалистов – для запроса уточнений и дополнений в случае необходимости.</w:t>
      </w:r>
    </w:p>
    <w:p w14:paraId="04A832C1" w14:textId="77777777" w:rsidR="00C751F2" w:rsidRPr="00F50B71" w:rsidRDefault="00C751F2" w:rsidP="00C751F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5F4A638" w14:textId="489C25A0" w:rsidR="00330DE9" w:rsidRPr="00F50B71" w:rsidRDefault="00330DE9" w:rsidP="004E0D86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услуг</w:t>
      </w:r>
      <w:r w:rsidR="00C751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9968BE" w14:textId="77777777" w:rsidR="00330DE9" w:rsidRPr="00330DE9" w:rsidRDefault="00330DE9" w:rsidP="00F50B7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48BC88" w14:textId="3319917F" w:rsidR="00330DE9" w:rsidRPr="00F50B71" w:rsidRDefault="00330DE9" w:rsidP="004E0D86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B71">
        <w:rPr>
          <w:rFonts w:ascii="Times New Roman" w:hAnsi="Times New Roman" w:cs="Times New Roman"/>
          <w:b/>
          <w:bCs/>
          <w:sz w:val="24"/>
          <w:szCs w:val="24"/>
        </w:rPr>
        <w:t>Качество видеоролика должно соответствовать следующим требованиям:</w:t>
      </w:r>
    </w:p>
    <w:p w14:paraId="3175A1EC" w14:textId="0897485B" w:rsidR="00330DE9" w:rsidRPr="00C751F2" w:rsidRDefault="00330DE9" w:rsidP="004E0D86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F2">
        <w:rPr>
          <w:rFonts w:ascii="Times New Roman" w:hAnsi="Times New Roman" w:cs="Times New Roman"/>
          <w:sz w:val="24"/>
          <w:szCs w:val="24"/>
        </w:rPr>
        <w:t>Отсутствие дефектов воспроизведения видео: потеря элементов изображения, засвеченного/темного воспроизведения, более низкого качества воспроизведения</w:t>
      </w:r>
      <w:r w:rsidR="00F50B71" w:rsidRPr="00C751F2">
        <w:rPr>
          <w:rFonts w:ascii="Times New Roman" w:hAnsi="Times New Roman" w:cs="Times New Roman"/>
          <w:sz w:val="24"/>
          <w:szCs w:val="24"/>
        </w:rPr>
        <w:t>.</w:t>
      </w:r>
    </w:p>
    <w:p w14:paraId="08D19F99" w14:textId="325A3410" w:rsidR="00330DE9" w:rsidRPr="00C751F2" w:rsidRDefault="00330DE9" w:rsidP="004E0D86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F2">
        <w:rPr>
          <w:rFonts w:ascii="Times New Roman" w:hAnsi="Times New Roman" w:cs="Times New Roman"/>
          <w:sz w:val="24"/>
          <w:szCs w:val="24"/>
        </w:rPr>
        <w:t>Музыкальное сопровождение не должно содержать посторонних шумов. При музыкальном оформлении видеороликов не допускаются нарушения авторских прав и других форм неправомерного заимствования</w:t>
      </w:r>
      <w:r w:rsidR="00F50B71" w:rsidRPr="00C751F2">
        <w:rPr>
          <w:rFonts w:ascii="Times New Roman" w:hAnsi="Times New Roman" w:cs="Times New Roman"/>
          <w:sz w:val="24"/>
          <w:szCs w:val="24"/>
        </w:rPr>
        <w:t>.</w:t>
      </w:r>
    </w:p>
    <w:p w14:paraId="01E953E7" w14:textId="77777777" w:rsidR="00330DE9" w:rsidRPr="00330DE9" w:rsidRDefault="00330DE9" w:rsidP="00F50B7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E46148" w14:textId="5EDBE98C" w:rsidR="00330DE9" w:rsidRPr="00F50B71" w:rsidRDefault="00330DE9" w:rsidP="004E0D86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b/>
          <w:bCs/>
          <w:sz w:val="24"/>
          <w:szCs w:val="24"/>
        </w:rPr>
        <w:t>Результатом оказанных услуг является:</w:t>
      </w:r>
    </w:p>
    <w:p w14:paraId="6625C2C7" w14:textId="20D6847A" w:rsidR="00C80D31" w:rsidRPr="00F50B71" w:rsidRDefault="00C80D31" w:rsidP="00762468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30FC6A2B" w14:textId="6B6A3BBE" w:rsidR="00330DE9" w:rsidRDefault="00F50B71" w:rsidP="002D24CE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Видеоролик</w:t>
      </w:r>
      <w:r w:rsidR="00AC45C0">
        <w:rPr>
          <w:rFonts w:ascii="Times New Roman" w:hAnsi="Times New Roman" w:cs="Times New Roman"/>
          <w:sz w:val="24"/>
          <w:szCs w:val="24"/>
        </w:rPr>
        <w:t xml:space="preserve">, </w:t>
      </w:r>
      <w:r w:rsidRPr="00F50B71">
        <w:rPr>
          <w:rFonts w:ascii="Times New Roman" w:hAnsi="Times New Roman" w:cs="Times New Roman"/>
          <w:sz w:val="24"/>
          <w:szCs w:val="24"/>
        </w:rPr>
        <w:t>изготовленн</w:t>
      </w:r>
      <w:r w:rsidR="00AC45C0">
        <w:rPr>
          <w:rFonts w:ascii="Times New Roman" w:hAnsi="Times New Roman" w:cs="Times New Roman"/>
          <w:sz w:val="24"/>
          <w:szCs w:val="24"/>
        </w:rPr>
        <w:t>ый</w:t>
      </w:r>
      <w:r w:rsidRPr="00F50B7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Заказчика, указанными в настояще</w:t>
      </w:r>
      <w:r w:rsidR="002D24CE">
        <w:rPr>
          <w:rFonts w:ascii="Times New Roman" w:hAnsi="Times New Roman" w:cs="Times New Roman"/>
          <w:sz w:val="24"/>
          <w:szCs w:val="24"/>
        </w:rPr>
        <w:t>м</w:t>
      </w:r>
      <w:r w:rsidRPr="00F50B71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2D24CE">
        <w:rPr>
          <w:rFonts w:ascii="Times New Roman" w:hAnsi="Times New Roman" w:cs="Times New Roman"/>
          <w:sz w:val="24"/>
          <w:szCs w:val="24"/>
        </w:rPr>
        <w:t>м</w:t>
      </w:r>
      <w:r w:rsidRPr="00F50B71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2D24CE">
        <w:rPr>
          <w:rFonts w:ascii="Times New Roman" w:hAnsi="Times New Roman" w:cs="Times New Roman"/>
          <w:sz w:val="24"/>
          <w:szCs w:val="24"/>
        </w:rPr>
        <w:t>и</w:t>
      </w:r>
      <w:r w:rsidRPr="00F50B71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AC45C0">
        <w:rPr>
          <w:rFonts w:ascii="Times New Roman" w:hAnsi="Times New Roman" w:cs="Times New Roman"/>
          <w:sz w:val="24"/>
          <w:szCs w:val="24"/>
        </w:rPr>
        <w:t>1 шт.</w:t>
      </w:r>
      <w:r w:rsidR="002D24CE" w:rsidRPr="00330D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D2DA6" w14:textId="77777777" w:rsidR="004E0D86" w:rsidRPr="004E0D86" w:rsidRDefault="004E0D86" w:rsidP="004E0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9D7AA" w14:textId="77777777" w:rsidR="00B401B4" w:rsidRPr="00F50B71" w:rsidRDefault="00B401B4" w:rsidP="00B401B4">
      <w:pPr>
        <w:pStyle w:val="a3"/>
        <w:numPr>
          <w:ilvl w:val="0"/>
          <w:numId w:val="2"/>
        </w:num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и разработка буклетов.</w:t>
      </w:r>
    </w:p>
    <w:p w14:paraId="21337C03" w14:textId="1F7A4012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Разработка концепции и дизайна </w:t>
      </w:r>
      <w:r>
        <w:rPr>
          <w:rFonts w:ascii="Times New Roman" w:hAnsi="Times New Roman" w:cs="Times New Roman"/>
          <w:sz w:val="24"/>
          <w:szCs w:val="24"/>
        </w:rPr>
        <w:t>четырёх</w:t>
      </w:r>
      <w:r w:rsidRPr="00F50B71">
        <w:rPr>
          <w:rFonts w:ascii="Times New Roman" w:hAnsi="Times New Roman" w:cs="Times New Roman"/>
          <w:sz w:val="24"/>
          <w:szCs w:val="24"/>
        </w:rPr>
        <w:t xml:space="preserve"> видов информационных буклетов</w:t>
      </w:r>
      <w:r w:rsidR="004E0D86">
        <w:rPr>
          <w:rFonts w:ascii="Times New Roman" w:hAnsi="Times New Roman" w:cs="Times New Roman"/>
          <w:sz w:val="24"/>
          <w:szCs w:val="24"/>
        </w:rPr>
        <w:t>, каждого вида буклетов изготовить по 50 штук</w:t>
      </w:r>
      <w:r w:rsidRPr="00F50B71">
        <w:rPr>
          <w:rFonts w:ascii="Times New Roman" w:hAnsi="Times New Roman" w:cs="Times New Roman"/>
          <w:sz w:val="24"/>
          <w:szCs w:val="24"/>
        </w:rPr>
        <w:t>.</w:t>
      </w:r>
    </w:p>
    <w:p w14:paraId="4F293E1B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Редакторские услуги (составление текста).</w:t>
      </w:r>
    </w:p>
    <w:p w14:paraId="7C40626E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Передача авторских прав на готовую продукцию.</w:t>
      </w:r>
    </w:p>
    <w:p w14:paraId="4D0D00E2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Подготовка материалов к печати (верстка буклетов), печать буклетов.</w:t>
      </w:r>
    </w:p>
    <w:p w14:paraId="06E7BFBD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Технические характеристики печатного изделия:</w:t>
      </w:r>
    </w:p>
    <w:p w14:paraId="03B35CC7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Наименование изделия: буклет.</w:t>
      </w:r>
    </w:p>
    <w:p w14:paraId="12FAEABB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Формат в размере листа – обрезной (в разложенном виде). Формат готового изделия в сложенном виде. Формат в развернутом виде 297*210 </w:t>
      </w:r>
      <w:proofErr w:type="gramStart"/>
      <w:r w:rsidRPr="00F50B71">
        <w:rPr>
          <w:rFonts w:ascii="Times New Roman" w:hAnsi="Times New Roman" w:cs="Times New Roman"/>
          <w:sz w:val="24"/>
          <w:szCs w:val="24"/>
        </w:rPr>
        <w:t>мм.;</w:t>
      </w:r>
      <w:proofErr w:type="gramEnd"/>
      <w:r w:rsidRPr="00F50B71">
        <w:rPr>
          <w:rFonts w:ascii="Times New Roman" w:hAnsi="Times New Roman" w:cs="Times New Roman"/>
          <w:sz w:val="24"/>
          <w:szCs w:val="24"/>
        </w:rPr>
        <w:t xml:space="preserve"> формат в сложении 98*210 мм.</w:t>
      </w:r>
    </w:p>
    <w:p w14:paraId="3F0BB065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Материал бумаги: мелованная матовая, плотность 150 г/м2 </w:t>
      </w:r>
    </w:p>
    <w:p w14:paraId="3E7AEFD4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Цветность печати: 4+4 (полноцветная, палитра CMYK).</w:t>
      </w:r>
    </w:p>
    <w:p w14:paraId="0D4F6964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Отделка: 2 </w:t>
      </w:r>
      <w:proofErr w:type="spellStart"/>
      <w:r w:rsidRPr="00F50B71">
        <w:rPr>
          <w:rFonts w:ascii="Times New Roman" w:hAnsi="Times New Roman" w:cs="Times New Roman"/>
          <w:sz w:val="24"/>
          <w:szCs w:val="24"/>
        </w:rPr>
        <w:t>бига</w:t>
      </w:r>
      <w:proofErr w:type="spellEnd"/>
      <w:r w:rsidRPr="00F50B71">
        <w:rPr>
          <w:rFonts w:ascii="Times New Roman" w:hAnsi="Times New Roman" w:cs="Times New Roman"/>
          <w:sz w:val="24"/>
          <w:szCs w:val="24"/>
        </w:rPr>
        <w:t xml:space="preserve"> (98×210 мм в сложенном виде).</w:t>
      </w:r>
    </w:p>
    <w:p w14:paraId="3A8ADED8" w14:textId="78377542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Тираж </w:t>
      </w:r>
      <w:r w:rsidR="001E5EAF">
        <w:rPr>
          <w:rFonts w:ascii="Times New Roman" w:hAnsi="Times New Roman" w:cs="Times New Roman"/>
          <w:sz w:val="24"/>
          <w:szCs w:val="24"/>
        </w:rPr>
        <w:t>200</w:t>
      </w:r>
      <w:r w:rsidRPr="00F50B71">
        <w:rPr>
          <w:rFonts w:ascii="Times New Roman" w:hAnsi="Times New Roman" w:cs="Times New Roman"/>
          <w:sz w:val="24"/>
          <w:szCs w:val="24"/>
        </w:rPr>
        <w:t xml:space="preserve"> шт. (по </w:t>
      </w:r>
      <w:r w:rsidR="001E5EAF">
        <w:rPr>
          <w:rFonts w:ascii="Times New Roman" w:hAnsi="Times New Roman" w:cs="Times New Roman"/>
          <w:sz w:val="24"/>
          <w:szCs w:val="24"/>
        </w:rPr>
        <w:t>50</w:t>
      </w:r>
      <w:r w:rsidRPr="00F50B71">
        <w:rPr>
          <w:rFonts w:ascii="Times New Roman" w:hAnsi="Times New Roman" w:cs="Times New Roman"/>
          <w:sz w:val="24"/>
          <w:szCs w:val="24"/>
        </w:rPr>
        <w:t xml:space="preserve"> шт. каждого вида).</w:t>
      </w:r>
    </w:p>
    <w:p w14:paraId="7C93E32D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Стилистика: дизайн буклетов строгий, современный, эстетический, привлекательный и выразительный. Все элементы выдержаны в единой художественной и цветовой стилистике.</w:t>
      </w:r>
    </w:p>
    <w:p w14:paraId="507F25F7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Ассоциации, которые должны вызывать буклеты: солидность, надежность, динамика, развитие, расширение, подъем, интерес, потенциал, прогресс.</w:t>
      </w:r>
    </w:p>
    <w:p w14:paraId="38E04EDF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Все внутренние страницы, а также обложка буклетов должны быть выполнены в едином цветовом и стилевом решении.</w:t>
      </w:r>
    </w:p>
    <w:p w14:paraId="103E8832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Текстовые и иллюстративные материалы готовятся Исполнителем на основании исходных данных, представленных Заказчиком. К исходным данным относятся: текст для буклетов, контакты специалистов – для запроса уточнений и дополнений в случае необходимости.</w:t>
      </w:r>
    </w:p>
    <w:p w14:paraId="49FBAF12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Исполнитель своими силами осуществляет авторскую обработку предоставленных Заказчиком данных; готовит текстовые материалы для последующей верстки; осуществляет подбор иллюстративных материалов и элементов; проводит литературную редактуру и корректуру текстов, перед версткой и после верстки в формате </w:t>
      </w:r>
      <w:proofErr w:type="spellStart"/>
      <w:r w:rsidRPr="00F50B7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0B71">
        <w:rPr>
          <w:rFonts w:ascii="Times New Roman" w:hAnsi="Times New Roman" w:cs="Times New Roman"/>
          <w:sz w:val="24"/>
          <w:szCs w:val="24"/>
        </w:rPr>
        <w:t xml:space="preserve"> с последующей сверкой; разрабатывает.</w:t>
      </w:r>
    </w:p>
    <w:p w14:paraId="57781543" w14:textId="77777777" w:rsidR="00B401B4" w:rsidRPr="00F50B71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Исполнитель разрабатывает дизайн-макет буклета и согласовывает с Заказчиком. Производит верстку готовых материалов в соответствии с утвержденным дизайн-макетом каждого буклета, осуществляет предпечатную подготовку макетов буклетов в соответствии с требованиями типографии; осуществляет печать и доставку буклетов.</w:t>
      </w:r>
    </w:p>
    <w:p w14:paraId="34D48F5F" w14:textId="77777777" w:rsidR="00B401B4" w:rsidRPr="00C751F2" w:rsidRDefault="00B401B4" w:rsidP="00B401B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98CF5CB" w14:textId="77777777" w:rsidR="00B401B4" w:rsidRPr="00F50B71" w:rsidRDefault="00B401B4" w:rsidP="004E0D86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BE5520" w14:textId="77777777" w:rsidR="00B401B4" w:rsidRPr="00330DE9" w:rsidRDefault="00B401B4" w:rsidP="00B401B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46114" w14:textId="77777777" w:rsidR="00B401B4" w:rsidRPr="00A42EE0" w:rsidRDefault="00B401B4" w:rsidP="004E0D86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E0">
        <w:rPr>
          <w:rFonts w:ascii="Times New Roman" w:hAnsi="Times New Roman" w:cs="Times New Roman"/>
          <w:b/>
          <w:bCs/>
          <w:sz w:val="24"/>
          <w:szCs w:val="24"/>
        </w:rPr>
        <w:t>Качество печатной продукции должно соответствовать требованиям:</w:t>
      </w:r>
    </w:p>
    <w:p w14:paraId="559CF56F" w14:textId="77777777" w:rsidR="00B401B4" w:rsidRPr="00A42EE0" w:rsidRDefault="00B401B4" w:rsidP="00B401B4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E0">
        <w:rPr>
          <w:rFonts w:ascii="Times New Roman" w:hAnsi="Times New Roman" w:cs="Times New Roman"/>
          <w:sz w:val="24"/>
          <w:szCs w:val="24"/>
        </w:rPr>
        <w:t>– буклет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2EE0">
        <w:rPr>
          <w:rFonts w:ascii="Times New Roman" w:hAnsi="Times New Roman" w:cs="Times New Roman"/>
          <w:sz w:val="24"/>
          <w:szCs w:val="24"/>
        </w:rPr>
        <w:t xml:space="preserve"> – ОСТ 29.124-94 «Буклеты книжные. Общие технические условия»;</w:t>
      </w:r>
    </w:p>
    <w:p w14:paraId="018093DF" w14:textId="77777777" w:rsidR="00B401B4" w:rsidRPr="00A42EE0" w:rsidRDefault="00B401B4" w:rsidP="00B401B4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42EE0">
        <w:rPr>
          <w:rFonts w:ascii="Times New Roman" w:hAnsi="Times New Roman" w:cs="Times New Roman"/>
          <w:sz w:val="24"/>
          <w:szCs w:val="24"/>
        </w:rPr>
        <w:t>ГОСТ 15467-79 «Управление качеством продукции»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B57EBF" w14:textId="77777777" w:rsidR="00B401B4" w:rsidRPr="00A42EE0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E0">
        <w:rPr>
          <w:rFonts w:ascii="Times New Roman" w:hAnsi="Times New Roman" w:cs="Times New Roman"/>
          <w:sz w:val="24"/>
          <w:szCs w:val="24"/>
        </w:rPr>
        <w:t xml:space="preserve">Основные показатели качества печати должны соответствовать требованиям ГОСТ 54766-2011 – «Технология полиграфии. Контроль процесса изготовления цифровых файлов, растровых </w:t>
      </w:r>
      <w:proofErr w:type="spellStart"/>
      <w:r w:rsidRPr="00A42EE0">
        <w:rPr>
          <w:rFonts w:ascii="Times New Roman" w:hAnsi="Times New Roman" w:cs="Times New Roman"/>
          <w:sz w:val="24"/>
          <w:szCs w:val="24"/>
        </w:rPr>
        <w:t>цветоделений</w:t>
      </w:r>
      <w:proofErr w:type="spellEnd"/>
      <w:r w:rsidRPr="00A42EE0">
        <w:rPr>
          <w:rFonts w:ascii="Times New Roman" w:hAnsi="Times New Roman" w:cs="Times New Roman"/>
          <w:sz w:val="24"/>
          <w:szCs w:val="24"/>
        </w:rPr>
        <w:t>, пробных и тиражных оттисков».</w:t>
      </w:r>
    </w:p>
    <w:p w14:paraId="19CC29BA" w14:textId="77777777" w:rsidR="00B401B4" w:rsidRPr="00330DE9" w:rsidRDefault="00B401B4" w:rsidP="00B401B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97653" w14:textId="77777777" w:rsidR="00B401B4" w:rsidRPr="00F50B71" w:rsidRDefault="00B401B4" w:rsidP="004E0D86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b/>
          <w:bCs/>
          <w:sz w:val="24"/>
          <w:szCs w:val="24"/>
        </w:rPr>
        <w:t>Результатом оказанных услуг является:</w:t>
      </w:r>
    </w:p>
    <w:p w14:paraId="10ED1902" w14:textId="5C0EBF2B" w:rsidR="00B401B4" w:rsidRDefault="00B401B4" w:rsidP="00B401B4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Полноцветные </w:t>
      </w:r>
      <w:r>
        <w:rPr>
          <w:rFonts w:ascii="Times New Roman" w:hAnsi="Times New Roman" w:cs="Times New Roman"/>
          <w:sz w:val="24"/>
          <w:szCs w:val="24"/>
        </w:rPr>
        <w:t xml:space="preserve">буклеты, </w:t>
      </w:r>
      <w:r w:rsidRPr="00F50B71">
        <w:rPr>
          <w:rFonts w:ascii="Times New Roman" w:hAnsi="Times New Roman" w:cs="Times New Roman"/>
          <w:sz w:val="24"/>
          <w:szCs w:val="24"/>
        </w:rPr>
        <w:t xml:space="preserve">изготовленные в соответствии с требованиями Заказчика, указанными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50B71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50B71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50B71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0B71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F50B71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76BD810A" w14:textId="77777777" w:rsidR="00666BEF" w:rsidRDefault="00666BEF" w:rsidP="00666BE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F0C6141" w14:textId="77777777" w:rsidR="00666BEF" w:rsidRPr="00F50B71" w:rsidRDefault="00666BEF" w:rsidP="00666BE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BF7082" w14:textId="477E9984" w:rsidR="001E5EAF" w:rsidRPr="001E5EAF" w:rsidRDefault="001E5EAF" w:rsidP="001E5EA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EA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Создание и разработка брошюры.</w:t>
      </w:r>
    </w:p>
    <w:p w14:paraId="434C07EA" w14:textId="04E56E0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Разработка концепции и дизайна </w:t>
      </w:r>
      <w:r w:rsidR="00807941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F50B71">
        <w:rPr>
          <w:rFonts w:ascii="Times New Roman" w:hAnsi="Times New Roman" w:cs="Times New Roman"/>
          <w:sz w:val="24"/>
          <w:szCs w:val="24"/>
        </w:rPr>
        <w:t>брошюры.</w:t>
      </w:r>
    </w:p>
    <w:p w14:paraId="56D869EF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Редакторские услуги (составление текста).</w:t>
      </w:r>
    </w:p>
    <w:p w14:paraId="4764CC11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Передача авторских прав на готовую продукцию.</w:t>
      </w:r>
    </w:p>
    <w:p w14:paraId="00F584A4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Подготовка материалов к печати (верстка брошюры), печать брошюры.</w:t>
      </w:r>
    </w:p>
    <w:p w14:paraId="65EE4099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Технические характеристики печатного изделия:</w:t>
      </w:r>
    </w:p>
    <w:p w14:paraId="00311031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Наименование изделия: брошюра.</w:t>
      </w:r>
    </w:p>
    <w:p w14:paraId="7546E83C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Формат в размере листа – обрезной (в разложенном виде). Формат готового изделия в сложенном виде. Формат в развернутом виде 320*220 </w:t>
      </w:r>
      <w:proofErr w:type="gramStart"/>
      <w:r w:rsidRPr="00F50B71">
        <w:rPr>
          <w:rFonts w:ascii="Times New Roman" w:hAnsi="Times New Roman" w:cs="Times New Roman"/>
          <w:sz w:val="24"/>
          <w:szCs w:val="24"/>
        </w:rPr>
        <w:t>мм.;</w:t>
      </w:r>
      <w:proofErr w:type="gramEnd"/>
      <w:r w:rsidRPr="00F50B71">
        <w:rPr>
          <w:rFonts w:ascii="Times New Roman" w:hAnsi="Times New Roman" w:cs="Times New Roman"/>
          <w:sz w:val="24"/>
          <w:szCs w:val="24"/>
        </w:rPr>
        <w:t xml:space="preserve"> формат в сложении 160*220 мм, способ фальцовки: книжка.</w:t>
      </w:r>
    </w:p>
    <w:p w14:paraId="3C484E18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Объем – 28 страниц (24 стр. блок + 4 стр. обложка).</w:t>
      </w:r>
    </w:p>
    <w:p w14:paraId="3CE8C02B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Материал бумаги на обложку: мелованная матовая, плотность 200 г/м2.</w:t>
      </w:r>
    </w:p>
    <w:p w14:paraId="4820F61B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Материал бумаги на блок: мелованная матовая, плотность 150 г/м2.</w:t>
      </w:r>
    </w:p>
    <w:p w14:paraId="338E4466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Цветность печати: 4+4 (полноцветная, палитра CMYK).</w:t>
      </w:r>
    </w:p>
    <w:p w14:paraId="73E2C7AE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Отделка: 1 </w:t>
      </w:r>
      <w:proofErr w:type="spellStart"/>
      <w:r w:rsidRPr="00F50B71">
        <w:rPr>
          <w:rFonts w:ascii="Times New Roman" w:hAnsi="Times New Roman" w:cs="Times New Roman"/>
          <w:sz w:val="24"/>
          <w:szCs w:val="24"/>
        </w:rPr>
        <w:t>биг</w:t>
      </w:r>
      <w:proofErr w:type="spellEnd"/>
      <w:r w:rsidRPr="00F50B71">
        <w:rPr>
          <w:rFonts w:ascii="Times New Roman" w:hAnsi="Times New Roman" w:cs="Times New Roman"/>
          <w:sz w:val="24"/>
          <w:szCs w:val="24"/>
        </w:rPr>
        <w:t xml:space="preserve"> (160*220 мм в сложенном виде), крепление на две скрепки;</w:t>
      </w:r>
    </w:p>
    <w:p w14:paraId="5E135B1D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Pr="00F50B71">
        <w:rPr>
          <w:rFonts w:ascii="Times New Roman" w:hAnsi="Times New Roman" w:cs="Times New Roman"/>
          <w:sz w:val="24"/>
          <w:szCs w:val="24"/>
        </w:rPr>
        <w:t>послепечатных</w:t>
      </w:r>
      <w:proofErr w:type="spellEnd"/>
      <w:r w:rsidRPr="00F50B71">
        <w:rPr>
          <w:rFonts w:ascii="Times New Roman" w:hAnsi="Times New Roman" w:cs="Times New Roman"/>
          <w:sz w:val="24"/>
          <w:szCs w:val="24"/>
        </w:rPr>
        <w:t xml:space="preserve"> операций: ручная сборка.</w:t>
      </w:r>
    </w:p>
    <w:p w14:paraId="279B5FF2" w14:textId="370D3A4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Тираж 50 шт.</w:t>
      </w:r>
    </w:p>
    <w:p w14:paraId="0EBC9CC9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Стилистика: дизайн брошюры строгий, современный, эстетический, привлекательный и выразительный. Все элементы выдержаны в единой художественной и цветовой стилистике.</w:t>
      </w:r>
    </w:p>
    <w:p w14:paraId="74D784A3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Ассоциации, которые должен вызывать брошюра: солидность, надежность, динамика, развитие, расширение, подъем, интерес, потенциал, прогресс.</w:t>
      </w:r>
    </w:p>
    <w:p w14:paraId="0B085535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Все внутренние страницы, а также обложка брошюры должны быть выполнены в едином цветовом и стилевом решении.</w:t>
      </w:r>
    </w:p>
    <w:p w14:paraId="59B98C9F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Текстовые и иллюстративные материалы готовятся Исполнителем на основании исходных данных, представленных Заказчиком. К исходным данным относятся: цели, задачи, основные параметры, этапы реализации, структура финансирования, типология и количество проектов, социально-экономические показатели программы поддержки местных инициатив в виде фактов и цифр; лучшие практики программы поддержки местных инициатив в Хабаровском крае за 2019-2021 гг., контакты специалистов – для запроса уточнений и дополнений в случае необходимости.</w:t>
      </w:r>
    </w:p>
    <w:p w14:paraId="3E549CB5" w14:textId="11818E36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 xml:space="preserve">Исполнитель своими силами осуществляет авторскую обработку предоставленных Заказчиком данных; готовит авторские текстовые материалы для последующей верстки; осуществляет подбор иллюстративных материалов и элементов; проводит литературную редактуру и корректуру текстов, перед версткой и после верстки в формате </w:t>
      </w:r>
      <w:proofErr w:type="spellStart"/>
      <w:r w:rsidRPr="00F50B7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50B71">
        <w:rPr>
          <w:rFonts w:ascii="Times New Roman" w:hAnsi="Times New Roman" w:cs="Times New Roman"/>
          <w:sz w:val="24"/>
          <w:szCs w:val="24"/>
        </w:rPr>
        <w:t xml:space="preserve"> с последующей сверкой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CA9A3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Исполнитель разрабатывает дизайн-макет брошюры и согласовывает с Заказчиком. Производит верстку готовых материалов в соответствии с утвержденным дизайн-макетом брошюры, осуществляет предпечатную подготовку макета брошюры в соответствии с требованиями типографии; осуществляет печать и доставку брошюр.</w:t>
      </w:r>
    </w:p>
    <w:p w14:paraId="33D4C2E8" w14:textId="77777777" w:rsidR="001E5EAF" w:rsidRPr="00C751F2" w:rsidRDefault="001E5EAF" w:rsidP="001E5EA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4461F51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b/>
          <w:bCs/>
          <w:sz w:val="24"/>
          <w:szCs w:val="24"/>
        </w:rPr>
        <w:t>Требования к качеству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2C2285" w14:textId="77777777" w:rsidR="001E5EAF" w:rsidRPr="00330DE9" w:rsidRDefault="001E5EAF" w:rsidP="001E5EA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515B7" w14:textId="77777777" w:rsidR="001E5EAF" w:rsidRPr="00A42EE0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E0">
        <w:rPr>
          <w:rFonts w:ascii="Times New Roman" w:hAnsi="Times New Roman" w:cs="Times New Roman"/>
          <w:b/>
          <w:bCs/>
          <w:sz w:val="24"/>
          <w:szCs w:val="24"/>
        </w:rPr>
        <w:t>Качество печатной продукции должно соответствовать требованиям:</w:t>
      </w:r>
    </w:p>
    <w:p w14:paraId="408EFFAC" w14:textId="77777777" w:rsidR="001E5EAF" w:rsidRPr="00A42EE0" w:rsidRDefault="001E5EAF" w:rsidP="001E5EA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E0">
        <w:rPr>
          <w:rFonts w:ascii="Times New Roman" w:hAnsi="Times New Roman" w:cs="Times New Roman"/>
          <w:sz w:val="24"/>
          <w:szCs w:val="24"/>
        </w:rPr>
        <w:t>– буклет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2EE0">
        <w:rPr>
          <w:rFonts w:ascii="Times New Roman" w:hAnsi="Times New Roman" w:cs="Times New Roman"/>
          <w:sz w:val="24"/>
          <w:szCs w:val="24"/>
        </w:rPr>
        <w:t xml:space="preserve"> – ОСТ 29.124-94 «Буклеты книжные. Общие технические условия»;</w:t>
      </w:r>
    </w:p>
    <w:p w14:paraId="48F33C6E" w14:textId="77777777" w:rsidR="001E5EAF" w:rsidRDefault="001E5EAF" w:rsidP="001E5EA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E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брошюра </w:t>
      </w:r>
      <w:r w:rsidRPr="00A42E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EE0">
        <w:rPr>
          <w:rFonts w:ascii="Times New Roman" w:hAnsi="Times New Roman" w:cs="Times New Roman"/>
          <w:sz w:val="24"/>
          <w:szCs w:val="24"/>
        </w:rPr>
        <w:t xml:space="preserve">ГОСТ 4.482-87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EE0">
        <w:rPr>
          <w:rFonts w:ascii="Times New Roman" w:hAnsi="Times New Roman" w:cs="Times New Roman"/>
          <w:sz w:val="24"/>
          <w:szCs w:val="24"/>
        </w:rPr>
        <w:t>Система показателей качества продукции. Издания книжные и журнальные. Издательско-полиграфическое оформление и полиграфическое исполнение. Номенклатура показателей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66224B9" w14:textId="77777777" w:rsidR="001E5EAF" w:rsidRPr="00A42EE0" w:rsidRDefault="001E5EAF" w:rsidP="001E5EA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42EE0">
        <w:rPr>
          <w:rFonts w:ascii="Times New Roman" w:hAnsi="Times New Roman" w:cs="Times New Roman"/>
          <w:sz w:val="24"/>
          <w:szCs w:val="24"/>
        </w:rPr>
        <w:t>ГОСТ 15467-79 «Управление качеством продукции»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7A219" w14:textId="77777777" w:rsidR="001E5EAF" w:rsidRPr="00A42EE0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E0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показатели качества печати должны соответствовать требованиям ГОСТ 54766-2011 – «Технология полиграфии. Контроль процесса изготовления цифровых файлов, растровых </w:t>
      </w:r>
      <w:proofErr w:type="spellStart"/>
      <w:r w:rsidRPr="00A42EE0">
        <w:rPr>
          <w:rFonts w:ascii="Times New Roman" w:hAnsi="Times New Roman" w:cs="Times New Roman"/>
          <w:sz w:val="24"/>
          <w:szCs w:val="24"/>
        </w:rPr>
        <w:t>цветоделений</w:t>
      </w:r>
      <w:proofErr w:type="spellEnd"/>
      <w:r w:rsidRPr="00A42EE0">
        <w:rPr>
          <w:rFonts w:ascii="Times New Roman" w:hAnsi="Times New Roman" w:cs="Times New Roman"/>
          <w:sz w:val="24"/>
          <w:szCs w:val="24"/>
        </w:rPr>
        <w:t>, пробных и тиражных оттисков».</w:t>
      </w:r>
    </w:p>
    <w:p w14:paraId="01829192" w14:textId="77777777" w:rsidR="001E5EAF" w:rsidRPr="00330DE9" w:rsidRDefault="001E5EAF" w:rsidP="001E5EA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174484" w14:textId="77777777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EAF">
        <w:rPr>
          <w:rFonts w:ascii="Times New Roman" w:hAnsi="Times New Roman" w:cs="Times New Roman"/>
          <w:b/>
          <w:sz w:val="24"/>
          <w:szCs w:val="24"/>
        </w:rPr>
        <w:t>Результатом</w:t>
      </w:r>
      <w:r w:rsidRPr="001E5EAF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F50B71">
        <w:rPr>
          <w:rFonts w:ascii="Times New Roman" w:hAnsi="Times New Roman" w:cs="Times New Roman"/>
          <w:b/>
          <w:bCs/>
          <w:sz w:val="24"/>
          <w:szCs w:val="24"/>
        </w:rPr>
        <w:t>казанных услуг является:</w:t>
      </w:r>
    </w:p>
    <w:p w14:paraId="5CAC3174" w14:textId="32396DFB" w:rsidR="001E5EAF" w:rsidRPr="00F50B71" w:rsidRDefault="001E5EAF" w:rsidP="001E5EAF">
      <w:pPr>
        <w:pStyle w:val="a3"/>
        <w:numPr>
          <w:ilvl w:val="2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71">
        <w:rPr>
          <w:rFonts w:ascii="Times New Roman" w:hAnsi="Times New Roman" w:cs="Times New Roman"/>
          <w:sz w:val="24"/>
          <w:szCs w:val="24"/>
        </w:rPr>
        <w:t>Полноцветные брошюры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0B71">
        <w:rPr>
          <w:rFonts w:ascii="Times New Roman" w:hAnsi="Times New Roman" w:cs="Times New Roman"/>
          <w:sz w:val="24"/>
          <w:szCs w:val="24"/>
        </w:rPr>
        <w:t>изготовленные в соответствии с требованиями Заказчика, указанными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50B71">
        <w:rPr>
          <w:rFonts w:ascii="Times New Roman" w:hAnsi="Times New Roman" w:cs="Times New Roman"/>
          <w:sz w:val="24"/>
          <w:szCs w:val="24"/>
        </w:rPr>
        <w:t xml:space="preserve"> Техническо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50B71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0B71">
        <w:rPr>
          <w:rFonts w:ascii="Times New Roman" w:hAnsi="Times New Roman" w:cs="Times New Roman"/>
          <w:sz w:val="24"/>
          <w:szCs w:val="24"/>
        </w:rPr>
        <w:t>, в количестве 50 шт.</w:t>
      </w:r>
    </w:p>
    <w:p w14:paraId="4D265D61" w14:textId="77777777" w:rsidR="00B401B4" w:rsidRPr="00330DE9" w:rsidRDefault="00B401B4" w:rsidP="00B401B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sectPr w:rsidR="00B401B4" w:rsidRPr="00330DE9" w:rsidSect="00666B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25A27"/>
    <w:multiLevelType w:val="multilevel"/>
    <w:tmpl w:val="59347586"/>
    <w:lvl w:ilvl="0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38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73640E37"/>
    <w:multiLevelType w:val="hybridMultilevel"/>
    <w:tmpl w:val="0994B9C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E9"/>
    <w:rsid w:val="001049E1"/>
    <w:rsid w:val="001864AD"/>
    <w:rsid w:val="001E31B7"/>
    <w:rsid w:val="001E5440"/>
    <w:rsid w:val="001E5EAF"/>
    <w:rsid w:val="002D24CE"/>
    <w:rsid w:val="003157BA"/>
    <w:rsid w:val="00330DE9"/>
    <w:rsid w:val="00436C5B"/>
    <w:rsid w:val="004D1ABB"/>
    <w:rsid w:val="004E0D86"/>
    <w:rsid w:val="00570422"/>
    <w:rsid w:val="00593105"/>
    <w:rsid w:val="00666BEF"/>
    <w:rsid w:val="00762468"/>
    <w:rsid w:val="00807941"/>
    <w:rsid w:val="00A42EE0"/>
    <w:rsid w:val="00A858DA"/>
    <w:rsid w:val="00AC45C0"/>
    <w:rsid w:val="00B11D2D"/>
    <w:rsid w:val="00B401B4"/>
    <w:rsid w:val="00B45F64"/>
    <w:rsid w:val="00BE5D6F"/>
    <w:rsid w:val="00C751F2"/>
    <w:rsid w:val="00C80D31"/>
    <w:rsid w:val="00F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4B47"/>
  <w15:chartTrackingRefBased/>
  <w15:docId w15:val="{4B3B06E7-AEB8-4D4D-B7F1-EF9A952A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юзер7 АмурМедиа</dc:creator>
  <cp:keywords/>
  <dc:description/>
  <cp:lastModifiedBy>Александр</cp:lastModifiedBy>
  <cp:revision>7</cp:revision>
  <dcterms:created xsi:type="dcterms:W3CDTF">2021-10-04T07:30:00Z</dcterms:created>
  <dcterms:modified xsi:type="dcterms:W3CDTF">2021-10-04T08:01:00Z</dcterms:modified>
</cp:coreProperties>
</file>