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A2DB"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64603C" w14:textId="0BCEE8FF" w:rsidR="00FB6959" w:rsidRPr="003C6926" w:rsidRDefault="00C04DE2" w:rsidP="00FB6959">
      <w:pPr>
        <w:tabs>
          <w:tab w:val="left" w:pos="9639"/>
        </w:tabs>
        <w:spacing w:after="0" w:line="240" w:lineRule="exact"/>
        <w:ind w:left="4956"/>
        <w:jc w:val="cente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генерального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2ECCABE0"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7CEA6E30"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48922205" w14:textId="77777777" w:rsidR="00FB6959" w:rsidRDefault="00FB6959" w:rsidP="00FB6959">
      <w:pPr>
        <w:spacing w:after="0" w:line="240" w:lineRule="exact"/>
        <w:ind w:left="4956"/>
        <w:jc w:val="center"/>
        <w:rPr>
          <w:rFonts w:ascii="Times New Roman" w:hAnsi="Times New Roman" w:cs="Times New Roman"/>
        </w:rPr>
      </w:pPr>
    </w:p>
    <w:p w14:paraId="292FF9F3" w14:textId="56A65AEF" w:rsidR="00FB6959" w:rsidRPr="003C6926" w:rsidRDefault="00F347EA"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_____2023</w:t>
      </w:r>
      <w:r w:rsidR="00FB6959">
        <w:rPr>
          <w:rFonts w:ascii="Times New Roman" w:hAnsi="Times New Roman" w:cs="Times New Roman"/>
        </w:rPr>
        <w:t>___________/</w:t>
      </w:r>
      <w:r w:rsidR="00FB6959" w:rsidRPr="00FB6959">
        <w:rPr>
          <w:rFonts w:ascii="Times New Roman" w:hAnsi="Times New Roman" w:cs="Times New Roman"/>
        </w:rPr>
        <w:t xml:space="preserve"> </w:t>
      </w:r>
      <w:r w:rsidR="00C04DE2">
        <w:rPr>
          <w:rFonts w:ascii="Times New Roman" w:hAnsi="Times New Roman" w:cs="Times New Roman"/>
        </w:rPr>
        <w:t>А.С. Марченко</w:t>
      </w:r>
    </w:p>
    <w:p w14:paraId="3094BAD7"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54D0A29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62FA8EE9" w14:textId="77777777" w:rsidR="00DD2575" w:rsidRPr="003C6926" w:rsidRDefault="00DD2575" w:rsidP="005B4B0A">
      <w:pPr>
        <w:spacing w:after="0" w:line="240" w:lineRule="exact"/>
        <w:ind w:left="4956"/>
        <w:jc w:val="center"/>
        <w:rPr>
          <w:rFonts w:ascii="Times New Roman" w:hAnsi="Times New Roman" w:cs="Times New Roman"/>
        </w:rPr>
      </w:pPr>
    </w:p>
    <w:p w14:paraId="41497DDA" w14:textId="77777777" w:rsidR="004E29C1" w:rsidRPr="007C2DD8" w:rsidRDefault="004E29C1" w:rsidP="002B2325">
      <w:pPr>
        <w:spacing w:after="0" w:line="240" w:lineRule="auto"/>
        <w:jc w:val="both"/>
        <w:rPr>
          <w:rFonts w:ascii="Times New Roman" w:hAnsi="Times New Roman" w:cs="Times New Roman"/>
          <w:sz w:val="28"/>
          <w:szCs w:val="28"/>
        </w:rPr>
      </w:pPr>
    </w:p>
    <w:p w14:paraId="3B6DDBAD" w14:textId="77777777" w:rsidR="00137B99" w:rsidRDefault="00137B99" w:rsidP="002B2325">
      <w:pPr>
        <w:spacing w:after="0" w:line="240" w:lineRule="auto"/>
        <w:jc w:val="center"/>
        <w:rPr>
          <w:rFonts w:ascii="Times New Roman" w:hAnsi="Times New Roman" w:cs="Times New Roman"/>
          <w:b/>
          <w:sz w:val="26"/>
          <w:szCs w:val="26"/>
        </w:rPr>
      </w:pPr>
    </w:p>
    <w:p w14:paraId="009160A1" w14:textId="77777777" w:rsidR="00137B99" w:rsidRDefault="00137B99" w:rsidP="002B2325">
      <w:pPr>
        <w:spacing w:after="0" w:line="240" w:lineRule="auto"/>
        <w:jc w:val="center"/>
        <w:rPr>
          <w:rFonts w:ascii="Times New Roman" w:hAnsi="Times New Roman" w:cs="Times New Roman"/>
          <w:b/>
          <w:sz w:val="26"/>
          <w:szCs w:val="26"/>
        </w:rPr>
      </w:pPr>
    </w:p>
    <w:p w14:paraId="6434BFBA" w14:textId="77777777" w:rsidR="00137B99" w:rsidRDefault="00137B99" w:rsidP="002B2325">
      <w:pPr>
        <w:spacing w:after="0" w:line="240" w:lineRule="auto"/>
        <w:jc w:val="center"/>
        <w:rPr>
          <w:rFonts w:ascii="Times New Roman" w:hAnsi="Times New Roman" w:cs="Times New Roman"/>
          <w:b/>
          <w:sz w:val="26"/>
          <w:szCs w:val="26"/>
        </w:rPr>
      </w:pPr>
    </w:p>
    <w:p w14:paraId="56AC2819" w14:textId="77777777" w:rsidR="00137B99" w:rsidRDefault="00137B99" w:rsidP="002B2325">
      <w:pPr>
        <w:spacing w:after="0" w:line="240" w:lineRule="auto"/>
        <w:jc w:val="center"/>
        <w:rPr>
          <w:rFonts w:ascii="Times New Roman" w:hAnsi="Times New Roman" w:cs="Times New Roman"/>
          <w:b/>
          <w:sz w:val="26"/>
          <w:szCs w:val="26"/>
        </w:rPr>
      </w:pPr>
    </w:p>
    <w:p w14:paraId="258B311C" w14:textId="77777777" w:rsidR="00BF29B7" w:rsidRDefault="00BF29B7" w:rsidP="002B2325">
      <w:pPr>
        <w:spacing w:after="0" w:line="240" w:lineRule="auto"/>
        <w:jc w:val="center"/>
        <w:rPr>
          <w:rFonts w:ascii="Times New Roman" w:hAnsi="Times New Roman" w:cs="Times New Roman"/>
          <w:b/>
          <w:sz w:val="26"/>
          <w:szCs w:val="26"/>
        </w:rPr>
      </w:pPr>
    </w:p>
    <w:p w14:paraId="67E7B378" w14:textId="77777777" w:rsidR="00BF29B7" w:rsidRDefault="00BF29B7" w:rsidP="002B2325">
      <w:pPr>
        <w:spacing w:after="0" w:line="240" w:lineRule="auto"/>
        <w:jc w:val="center"/>
        <w:rPr>
          <w:rFonts w:ascii="Times New Roman" w:hAnsi="Times New Roman" w:cs="Times New Roman"/>
          <w:b/>
          <w:sz w:val="26"/>
          <w:szCs w:val="26"/>
        </w:rPr>
      </w:pPr>
    </w:p>
    <w:p w14:paraId="3EDCFA8E" w14:textId="77777777" w:rsidR="00BF29B7" w:rsidRDefault="00BF29B7" w:rsidP="002B2325">
      <w:pPr>
        <w:spacing w:after="0" w:line="240" w:lineRule="auto"/>
        <w:jc w:val="center"/>
        <w:rPr>
          <w:rFonts w:ascii="Times New Roman" w:hAnsi="Times New Roman" w:cs="Times New Roman"/>
          <w:b/>
          <w:sz w:val="26"/>
          <w:szCs w:val="26"/>
        </w:rPr>
      </w:pPr>
    </w:p>
    <w:p w14:paraId="3E84EC02" w14:textId="77777777" w:rsidR="00137B99" w:rsidRPr="00B960D6" w:rsidRDefault="00137B99" w:rsidP="007A0E8D">
      <w:pPr>
        <w:spacing w:after="0" w:line="240" w:lineRule="auto"/>
        <w:jc w:val="center"/>
        <w:rPr>
          <w:rFonts w:ascii="Times New Roman" w:hAnsi="Times New Roman" w:cs="Times New Roman"/>
          <w:b/>
          <w:sz w:val="26"/>
          <w:szCs w:val="26"/>
        </w:rPr>
      </w:pPr>
    </w:p>
    <w:p w14:paraId="0C5EDB14"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2E073348" w14:textId="497DC3AE" w:rsidR="00532F56" w:rsidRPr="001571FE" w:rsidRDefault="00B960D6" w:rsidP="001571FE">
      <w:pPr>
        <w:autoSpaceDE w:val="0"/>
        <w:autoSpaceDN w:val="0"/>
        <w:adjustRightInd w:val="0"/>
        <w:spacing w:after="0"/>
        <w:jc w:val="center"/>
        <w:rPr>
          <w:rFonts w:ascii="Times New Roman" w:hAnsi="Times New Roman" w:cs="Times New Roman"/>
          <w:b/>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w:t>
      </w:r>
      <w:r w:rsidR="00DF22EC">
        <w:rPr>
          <w:rFonts w:ascii="Times New Roman" w:hAnsi="Times New Roman" w:cs="Times New Roman"/>
          <w:b/>
          <w:sz w:val="28"/>
          <w:szCs w:val="28"/>
        </w:rPr>
        <w:t xml:space="preserve"> </w:t>
      </w:r>
      <w:r w:rsidR="00D57DE9">
        <w:rPr>
          <w:rFonts w:ascii="Times New Roman" w:hAnsi="Times New Roman" w:cs="Times New Roman"/>
          <w:b/>
          <w:sz w:val="28"/>
          <w:szCs w:val="28"/>
        </w:rPr>
        <w:t>минерального удобрения</w:t>
      </w:r>
      <w:r w:rsidR="00DF22EC">
        <w:rPr>
          <w:rFonts w:ascii="Times New Roman" w:hAnsi="Times New Roman" w:cs="Times New Roman"/>
          <w:b/>
          <w:sz w:val="28"/>
          <w:szCs w:val="28"/>
        </w:rPr>
        <w:t xml:space="preserve"> </w:t>
      </w:r>
      <w:r w:rsidR="001571FE" w:rsidRPr="001571FE">
        <w:rPr>
          <w:rFonts w:ascii="Times New Roman" w:hAnsi="Times New Roman" w:cs="Times New Roman"/>
          <w:b/>
          <w:sz w:val="28"/>
          <w:szCs w:val="28"/>
        </w:rPr>
        <w:t>«</w:t>
      </w:r>
      <w:proofErr w:type="spellStart"/>
      <w:r w:rsidR="001571FE" w:rsidRPr="001571FE">
        <w:rPr>
          <w:rFonts w:ascii="Times New Roman" w:hAnsi="Times New Roman" w:cs="Times New Roman"/>
          <w:b/>
          <w:sz w:val="28"/>
          <w:szCs w:val="28"/>
        </w:rPr>
        <w:t>Диаммофоска</w:t>
      </w:r>
      <w:proofErr w:type="spellEnd"/>
      <w:r w:rsidR="001571FE" w:rsidRPr="001571FE">
        <w:rPr>
          <w:rFonts w:ascii="Times New Roman" w:hAnsi="Times New Roman" w:cs="Times New Roman"/>
          <w:b/>
          <w:sz w:val="28"/>
          <w:szCs w:val="28"/>
        </w:rPr>
        <w:t xml:space="preserve"> 10:26:26»</w:t>
      </w:r>
    </w:p>
    <w:p w14:paraId="654720A7" w14:textId="77777777" w:rsidR="00B960D6" w:rsidRPr="00B960D6" w:rsidRDefault="00B960D6" w:rsidP="002B2325">
      <w:pPr>
        <w:spacing w:after="0" w:line="240" w:lineRule="auto"/>
        <w:jc w:val="both"/>
        <w:rPr>
          <w:rFonts w:ascii="Times New Roman" w:hAnsi="Times New Roman" w:cs="Times New Roman"/>
          <w:b/>
          <w:sz w:val="28"/>
          <w:szCs w:val="28"/>
        </w:rPr>
      </w:pPr>
    </w:p>
    <w:p w14:paraId="74BC9C27" w14:textId="77777777" w:rsidR="003C6926" w:rsidRPr="007C2DD8" w:rsidRDefault="003C6926" w:rsidP="002B2325">
      <w:pPr>
        <w:spacing w:after="0" w:line="240" w:lineRule="auto"/>
        <w:jc w:val="both"/>
        <w:rPr>
          <w:rFonts w:ascii="Times New Roman" w:hAnsi="Times New Roman" w:cs="Times New Roman"/>
          <w:sz w:val="28"/>
          <w:szCs w:val="28"/>
        </w:rPr>
      </w:pPr>
    </w:p>
    <w:p w14:paraId="02BF7D2E" w14:textId="77777777" w:rsidR="00137B99" w:rsidRDefault="00137B99" w:rsidP="002B2325">
      <w:pPr>
        <w:pStyle w:val="Default"/>
        <w:jc w:val="center"/>
        <w:rPr>
          <w:b/>
          <w:bCs/>
        </w:rPr>
      </w:pPr>
    </w:p>
    <w:p w14:paraId="07320EAD" w14:textId="77777777" w:rsidR="007E7B2F" w:rsidRDefault="007E7B2F" w:rsidP="002B2325">
      <w:pPr>
        <w:pStyle w:val="Default"/>
        <w:jc w:val="center"/>
        <w:rPr>
          <w:b/>
          <w:bCs/>
        </w:rPr>
      </w:pPr>
    </w:p>
    <w:p w14:paraId="2669C8D6" w14:textId="77777777" w:rsidR="007E7B2F" w:rsidRDefault="007E7B2F" w:rsidP="002B2325">
      <w:pPr>
        <w:pStyle w:val="Default"/>
        <w:jc w:val="center"/>
        <w:rPr>
          <w:b/>
          <w:bCs/>
        </w:rPr>
      </w:pPr>
    </w:p>
    <w:p w14:paraId="434A76E0" w14:textId="77777777" w:rsidR="007E7B2F" w:rsidRDefault="007E7B2F" w:rsidP="002B2325">
      <w:pPr>
        <w:pStyle w:val="Default"/>
        <w:jc w:val="center"/>
        <w:rPr>
          <w:b/>
          <w:bCs/>
        </w:rPr>
      </w:pPr>
    </w:p>
    <w:p w14:paraId="1ABF425C" w14:textId="77777777" w:rsidR="007E7B2F" w:rsidRDefault="007E7B2F" w:rsidP="002B2325">
      <w:pPr>
        <w:pStyle w:val="Default"/>
        <w:jc w:val="center"/>
        <w:rPr>
          <w:b/>
          <w:bCs/>
        </w:rPr>
      </w:pPr>
    </w:p>
    <w:p w14:paraId="36619073" w14:textId="77777777" w:rsidR="007E7B2F" w:rsidRDefault="007E7B2F" w:rsidP="002B2325">
      <w:pPr>
        <w:pStyle w:val="Default"/>
        <w:jc w:val="center"/>
        <w:rPr>
          <w:b/>
          <w:bCs/>
        </w:rPr>
      </w:pPr>
    </w:p>
    <w:p w14:paraId="57EF5B20" w14:textId="77777777" w:rsidR="00DF22EC" w:rsidRDefault="00DF22EC" w:rsidP="002B2325">
      <w:pPr>
        <w:pStyle w:val="Default"/>
        <w:jc w:val="center"/>
        <w:rPr>
          <w:b/>
          <w:bCs/>
        </w:rPr>
      </w:pPr>
    </w:p>
    <w:p w14:paraId="1487C22E" w14:textId="77777777" w:rsidR="00DF22EC" w:rsidRDefault="00DF22EC" w:rsidP="002B2325">
      <w:pPr>
        <w:pStyle w:val="Default"/>
        <w:jc w:val="center"/>
        <w:rPr>
          <w:b/>
          <w:bCs/>
        </w:rPr>
      </w:pPr>
    </w:p>
    <w:p w14:paraId="3731133D" w14:textId="77777777" w:rsidR="007E7B2F" w:rsidRDefault="007E7B2F" w:rsidP="002B2325">
      <w:pPr>
        <w:pStyle w:val="Default"/>
        <w:jc w:val="center"/>
        <w:rPr>
          <w:b/>
          <w:bCs/>
        </w:rPr>
      </w:pPr>
    </w:p>
    <w:p w14:paraId="70BBCB4C" w14:textId="77777777" w:rsidR="007E7B2F" w:rsidRDefault="007E7B2F" w:rsidP="002B2325">
      <w:pPr>
        <w:pStyle w:val="Default"/>
        <w:jc w:val="center"/>
        <w:rPr>
          <w:b/>
          <w:bCs/>
        </w:rPr>
      </w:pPr>
    </w:p>
    <w:p w14:paraId="6F730F07" w14:textId="77777777" w:rsidR="00532F56" w:rsidRDefault="00532F56" w:rsidP="002B2325">
      <w:pPr>
        <w:pStyle w:val="Default"/>
        <w:jc w:val="center"/>
        <w:rPr>
          <w:b/>
          <w:bCs/>
        </w:rPr>
      </w:pPr>
    </w:p>
    <w:p w14:paraId="2C147974" w14:textId="77777777" w:rsidR="00532F56" w:rsidRDefault="00532F56" w:rsidP="002B2325">
      <w:pPr>
        <w:pStyle w:val="Default"/>
        <w:jc w:val="center"/>
        <w:rPr>
          <w:b/>
          <w:bCs/>
        </w:rPr>
      </w:pPr>
    </w:p>
    <w:p w14:paraId="28841F00"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6FA5FDE4" w14:textId="77777777" w:rsidR="00137B99" w:rsidRDefault="00137B99" w:rsidP="002B2325">
      <w:pPr>
        <w:pStyle w:val="Default"/>
        <w:jc w:val="center"/>
        <w:rPr>
          <w:b/>
          <w:bCs/>
        </w:rPr>
      </w:pPr>
    </w:p>
    <w:p w14:paraId="4E0A0B30" w14:textId="77777777" w:rsidR="00137B99" w:rsidRDefault="00137B99" w:rsidP="002B2325">
      <w:pPr>
        <w:pStyle w:val="Default"/>
        <w:jc w:val="center"/>
        <w:rPr>
          <w:b/>
          <w:bCs/>
        </w:rPr>
      </w:pPr>
    </w:p>
    <w:p w14:paraId="725C17E9" w14:textId="77777777" w:rsidR="00137B99" w:rsidRDefault="00137B99" w:rsidP="002B2325">
      <w:pPr>
        <w:pStyle w:val="Default"/>
        <w:jc w:val="center"/>
        <w:rPr>
          <w:b/>
          <w:bCs/>
        </w:rPr>
      </w:pPr>
    </w:p>
    <w:p w14:paraId="520E3FED" w14:textId="77777777" w:rsidR="00137B99" w:rsidRDefault="00137B99" w:rsidP="002B2325">
      <w:pPr>
        <w:pStyle w:val="Default"/>
        <w:jc w:val="center"/>
        <w:rPr>
          <w:b/>
          <w:bCs/>
        </w:rPr>
      </w:pPr>
    </w:p>
    <w:p w14:paraId="07B751B9" w14:textId="77777777" w:rsidR="00137B99" w:rsidRDefault="00137B99" w:rsidP="002B2325">
      <w:pPr>
        <w:pStyle w:val="Default"/>
        <w:jc w:val="center"/>
        <w:rPr>
          <w:b/>
          <w:bCs/>
        </w:rPr>
      </w:pPr>
    </w:p>
    <w:p w14:paraId="1EC6EBE5" w14:textId="77777777" w:rsidR="00137B99" w:rsidRDefault="00137B99" w:rsidP="002B2325">
      <w:pPr>
        <w:pStyle w:val="Default"/>
        <w:jc w:val="center"/>
        <w:rPr>
          <w:b/>
          <w:bCs/>
        </w:rPr>
      </w:pPr>
    </w:p>
    <w:p w14:paraId="505460D2" w14:textId="77777777" w:rsidR="00137B99" w:rsidRDefault="00137B99" w:rsidP="002B2325">
      <w:pPr>
        <w:pStyle w:val="Default"/>
        <w:jc w:val="center"/>
        <w:rPr>
          <w:b/>
          <w:bCs/>
        </w:rPr>
      </w:pPr>
    </w:p>
    <w:p w14:paraId="50132DB5" w14:textId="77777777" w:rsidR="00137B99" w:rsidRDefault="00137B99" w:rsidP="002B2325">
      <w:pPr>
        <w:pStyle w:val="Default"/>
        <w:jc w:val="center"/>
        <w:rPr>
          <w:b/>
          <w:bCs/>
        </w:rPr>
      </w:pPr>
    </w:p>
    <w:p w14:paraId="0ACD554B" w14:textId="77777777" w:rsidR="00137B99" w:rsidRDefault="00137B99" w:rsidP="002B2325">
      <w:pPr>
        <w:pStyle w:val="Default"/>
        <w:jc w:val="center"/>
        <w:rPr>
          <w:b/>
          <w:bCs/>
        </w:rPr>
      </w:pPr>
    </w:p>
    <w:p w14:paraId="024DDE3D" w14:textId="77777777" w:rsidR="00137B99" w:rsidRDefault="00137B99" w:rsidP="002B2325">
      <w:pPr>
        <w:pStyle w:val="Default"/>
        <w:jc w:val="center"/>
        <w:rPr>
          <w:b/>
          <w:bCs/>
        </w:rPr>
      </w:pPr>
    </w:p>
    <w:p w14:paraId="00538249" w14:textId="77777777" w:rsidR="00137B99" w:rsidRDefault="00137B99" w:rsidP="002B2325">
      <w:pPr>
        <w:pStyle w:val="Default"/>
        <w:jc w:val="center"/>
        <w:rPr>
          <w:b/>
          <w:bCs/>
        </w:rPr>
      </w:pPr>
    </w:p>
    <w:p w14:paraId="1EB9DFE0" w14:textId="77777777" w:rsidR="00137B99" w:rsidRDefault="00137B99" w:rsidP="002B2325">
      <w:pPr>
        <w:pStyle w:val="Default"/>
        <w:jc w:val="center"/>
        <w:rPr>
          <w:b/>
          <w:bCs/>
        </w:rPr>
      </w:pPr>
    </w:p>
    <w:p w14:paraId="5BCE4512" w14:textId="77777777" w:rsidR="00137B99" w:rsidRDefault="00137B99" w:rsidP="002B2325">
      <w:pPr>
        <w:pStyle w:val="Default"/>
        <w:jc w:val="center"/>
        <w:rPr>
          <w:b/>
          <w:bCs/>
        </w:rPr>
      </w:pPr>
    </w:p>
    <w:p w14:paraId="133CB608" w14:textId="77777777" w:rsidR="00137B99" w:rsidRDefault="00137B99" w:rsidP="002B2325">
      <w:pPr>
        <w:pStyle w:val="Default"/>
        <w:jc w:val="center"/>
        <w:rPr>
          <w:b/>
          <w:bCs/>
        </w:rPr>
      </w:pPr>
    </w:p>
    <w:p w14:paraId="1B20195D" w14:textId="77777777" w:rsidR="00137B99" w:rsidRDefault="00137B99" w:rsidP="002B2325">
      <w:pPr>
        <w:pStyle w:val="Default"/>
        <w:jc w:val="center"/>
        <w:rPr>
          <w:b/>
          <w:bCs/>
        </w:rPr>
      </w:pPr>
    </w:p>
    <w:p w14:paraId="3979D110" w14:textId="77777777" w:rsidR="00B960D6" w:rsidRDefault="00B960D6" w:rsidP="002B2325">
      <w:pPr>
        <w:pStyle w:val="Default"/>
        <w:jc w:val="center"/>
        <w:rPr>
          <w:b/>
          <w:bCs/>
        </w:rPr>
      </w:pPr>
    </w:p>
    <w:p w14:paraId="11562935" w14:textId="77777777" w:rsidR="00137B99" w:rsidRDefault="00137B99" w:rsidP="00137B99">
      <w:pPr>
        <w:pStyle w:val="Default"/>
        <w:jc w:val="center"/>
        <w:rPr>
          <w:b/>
          <w:bCs/>
        </w:rPr>
      </w:pPr>
      <w:r>
        <w:rPr>
          <w:b/>
          <w:bCs/>
        </w:rPr>
        <w:t>г. Хабаровск</w:t>
      </w:r>
    </w:p>
    <w:p w14:paraId="31779A4A" w14:textId="77777777" w:rsidR="00137B99" w:rsidRDefault="00F347EA" w:rsidP="00137B99">
      <w:pPr>
        <w:pStyle w:val="Default"/>
        <w:jc w:val="center"/>
        <w:rPr>
          <w:b/>
          <w:bCs/>
        </w:rPr>
      </w:pPr>
      <w:r>
        <w:rPr>
          <w:b/>
          <w:bCs/>
        </w:rPr>
        <w:t>2023</w:t>
      </w:r>
      <w:r w:rsidR="008B25B1">
        <w:rPr>
          <w:b/>
          <w:bCs/>
        </w:rPr>
        <w:t xml:space="preserve"> </w:t>
      </w:r>
      <w:r w:rsidR="00137B99">
        <w:rPr>
          <w:b/>
          <w:bCs/>
        </w:rPr>
        <w:t>год</w:t>
      </w:r>
    </w:p>
    <w:p w14:paraId="5466E006" w14:textId="77777777" w:rsidR="0012711A" w:rsidRDefault="0012711A" w:rsidP="00137B99">
      <w:pPr>
        <w:pStyle w:val="Default"/>
        <w:jc w:val="center"/>
        <w:rPr>
          <w:b/>
          <w:bCs/>
        </w:rPr>
      </w:pPr>
    </w:p>
    <w:p w14:paraId="09AD298A" w14:textId="77777777" w:rsidR="00920B56" w:rsidRDefault="00920B56" w:rsidP="002B2325">
      <w:pPr>
        <w:pStyle w:val="Default"/>
        <w:jc w:val="center"/>
        <w:rPr>
          <w:b/>
          <w:bCs/>
        </w:rPr>
      </w:pPr>
    </w:p>
    <w:p w14:paraId="531F4110" w14:textId="77777777" w:rsidR="00000426" w:rsidRDefault="00000426" w:rsidP="002B2325">
      <w:pPr>
        <w:pStyle w:val="Default"/>
        <w:jc w:val="center"/>
        <w:rPr>
          <w:b/>
          <w:bCs/>
        </w:rPr>
      </w:pPr>
    </w:p>
    <w:tbl>
      <w:tblPr>
        <w:tblStyle w:val="13"/>
        <w:tblW w:w="10343" w:type="dxa"/>
        <w:tblLook w:val="04A0" w:firstRow="1" w:lastRow="0" w:firstColumn="1" w:lastColumn="0" w:noHBand="0" w:noVBand="1"/>
      </w:tblPr>
      <w:tblGrid>
        <w:gridCol w:w="639"/>
        <w:gridCol w:w="3609"/>
        <w:gridCol w:w="6095"/>
      </w:tblGrid>
      <w:tr w:rsidR="00D156D4" w:rsidRPr="00547832" w14:paraId="63E9F663" w14:textId="77777777" w:rsidTr="00000426">
        <w:tc>
          <w:tcPr>
            <w:tcW w:w="639" w:type="dxa"/>
            <w:vAlign w:val="center"/>
          </w:tcPr>
          <w:p w14:paraId="710FE9E9"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0A8D8D74"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609" w:type="dxa"/>
            <w:vAlign w:val="center"/>
          </w:tcPr>
          <w:p w14:paraId="73784DB7"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6095" w:type="dxa"/>
            <w:vAlign w:val="center"/>
          </w:tcPr>
          <w:p w14:paraId="694A569F"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3AD1C28F" w14:textId="77777777" w:rsidTr="00000426">
        <w:tc>
          <w:tcPr>
            <w:tcW w:w="639" w:type="dxa"/>
            <w:vAlign w:val="center"/>
          </w:tcPr>
          <w:p w14:paraId="219E31F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3609" w:type="dxa"/>
            <w:vAlign w:val="center"/>
          </w:tcPr>
          <w:p w14:paraId="4CF0CB0B"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6095" w:type="dxa"/>
            <w:vAlign w:val="center"/>
          </w:tcPr>
          <w:p w14:paraId="4CAA42CE"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1C0DB892" w14:textId="77777777" w:rsidTr="00000426">
        <w:trPr>
          <w:trHeight w:val="1801"/>
        </w:trPr>
        <w:tc>
          <w:tcPr>
            <w:tcW w:w="639" w:type="dxa"/>
          </w:tcPr>
          <w:p w14:paraId="1C21CD1B"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3609" w:type="dxa"/>
          </w:tcPr>
          <w:p w14:paraId="57C64086"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6095" w:type="dxa"/>
          </w:tcPr>
          <w:p w14:paraId="6BA64BF7"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65BD2329"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23FAD368"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688D0BC1" w14:textId="77777777" w:rsidR="00F347EA" w:rsidRPr="00F347EA" w:rsidRDefault="00F347EA" w:rsidP="00F347EA">
            <w:pPr>
              <w:shd w:val="clear" w:color="auto" w:fill="FFFFFF"/>
              <w:rPr>
                <w:rFonts w:ascii="Times New Roman" w:eastAsia="Times New Roman" w:hAnsi="Times New Roman" w:cs="Times New Roman"/>
                <w:lang w:eastAsia="ru-RU"/>
              </w:rPr>
            </w:pPr>
            <w:r w:rsidRPr="00F347EA">
              <w:rPr>
                <w:rFonts w:ascii="Times New Roman" w:hAnsi="Times New Roman" w:cs="Times New Roman"/>
                <w:lang w:eastAsia="ru-RU"/>
              </w:rPr>
              <w:t xml:space="preserve">Контактное лицо: </w:t>
            </w:r>
            <w:proofErr w:type="spellStart"/>
            <w:r w:rsidRPr="00F347EA">
              <w:rPr>
                <w:rFonts w:ascii="Times New Roman" w:hAnsi="Times New Roman" w:cs="Times New Roman"/>
                <w:lang w:eastAsia="ru-RU"/>
              </w:rPr>
              <w:t>Джевицкий</w:t>
            </w:r>
            <w:proofErr w:type="spellEnd"/>
            <w:r w:rsidRPr="00F347EA">
              <w:rPr>
                <w:rFonts w:ascii="Times New Roman" w:hAnsi="Times New Roman" w:cs="Times New Roman"/>
                <w:lang w:eastAsia="ru-RU"/>
              </w:rPr>
              <w:t xml:space="preserve"> Вячеслав Александрович</w:t>
            </w:r>
            <w:r w:rsidRPr="00F347EA">
              <w:rPr>
                <w:rFonts w:ascii="Times New Roman" w:eastAsia="Times New Roman" w:hAnsi="Times New Roman" w:cs="Times New Roman"/>
                <w:lang w:eastAsia="ru-RU"/>
              </w:rPr>
              <w:t xml:space="preserve"> </w:t>
            </w:r>
          </w:p>
          <w:p w14:paraId="0608D631" w14:textId="77777777" w:rsidR="00D156D4" w:rsidRPr="00547832" w:rsidRDefault="00F347EA" w:rsidP="00F347EA">
            <w:pPr>
              <w:shd w:val="clear" w:color="auto" w:fill="FFFFFF"/>
              <w:rPr>
                <w:rFonts w:ascii="Times New Roman" w:eastAsia="Times New Roman" w:hAnsi="Times New Roman" w:cs="Times New Roman"/>
                <w:bCs/>
                <w:lang w:eastAsia="ar-SA"/>
              </w:rPr>
            </w:pPr>
            <w:r w:rsidRPr="00F347EA">
              <w:rPr>
                <w:rFonts w:ascii="Times New Roman" w:eastAsia="Times New Roman" w:hAnsi="Times New Roman" w:cs="Times New Roman"/>
                <w:lang w:eastAsia="ru-RU"/>
              </w:rPr>
              <w:t>тел. 89145411525</w:t>
            </w:r>
          </w:p>
        </w:tc>
      </w:tr>
      <w:tr w:rsidR="00D156D4" w:rsidRPr="00547832" w14:paraId="41D59760" w14:textId="77777777" w:rsidTr="00000426">
        <w:tc>
          <w:tcPr>
            <w:tcW w:w="639" w:type="dxa"/>
          </w:tcPr>
          <w:p w14:paraId="556E774E"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3609" w:type="dxa"/>
          </w:tcPr>
          <w:p w14:paraId="09E3C301"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6095" w:type="dxa"/>
          </w:tcPr>
          <w:p w14:paraId="01BCC4C6" w14:textId="551E3F0D" w:rsidR="00D156D4" w:rsidRPr="007E7B2F" w:rsidRDefault="00ED3CA7" w:rsidP="00F347EA">
            <w:pPr>
              <w:autoSpaceDE w:val="0"/>
              <w:autoSpaceDN w:val="0"/>
              <w:adjustRightInd w:val="0"/>
              <w:rPr>
                <w:rFonts w:ascii="Times New Roman" w:eastAsia="Arial" w:hAnsi="Times New Roman" w:cs="Times New Roman"/>
                <w:lang w:eastAsia="ar-SA"/>
              </w:rPr>
            </w:pPr>
            <w:r>
              <w:rPr>
                <w:rFonts w:ascii="Times New Roman" w:eastAsia="Arial" w:hAnsi="Times New Roman" w:cs="Times New Roman"/>
                <w:lang w:eastAsia="ar-SA"/>
              </w:rPr>
              <w:t xml:space="preserve">Поставка </w:t>
            </w:r>
            <w:r w:rsidR="00D57DE9">
              <w:rPr>
                <w:rFonts w:ascii="Times New Roman" w:eastAsia="Arial" w:hAnsi="Times New Roman" w:cs="Times New Roman"/>
                <w:lang w:eastAsia="ar-SA"/>
              </w:rPr>
              <w:t>минеральных удобрений</w:t>
            </w:r>
            <w:r w:rsidR="001571FE">
              <w:rPr>
                <w:rFonts w:ascii="Times New Roman" w:eastAsia="Arial" w:hAnsi="Times New Roman" w:cs="Times New Roman"/>
                <w:lang w:eastAsia="ar-SA"/>
              </w:rPr>
              <w:t xml:space="preserve"> </w:t>
            </w:r>
            <w:r w:rsidR="001571FE" w:rsidRPr="001571FE">
              <w:rPr>
                <w:rFonts w:ascii="Times New Roman" w:hAnsi="Times New Roman" w:cs="Times New Roman"/>
              </w:rPr>
              <w:t>«</w:t>
            </w:r>
            <w:proofErr w:type="spellStart"/>
            <w:r w:rsidR="001571FE" w:rsidRPr="001571FE">
              <w:rPr>
                <w:rFonts w:ascii="Times New Roman" w:hAnsi="Times New Roman" w:cs="Times New Roman"/>
              </w:rPr>
              <w:t>Диаммофоска</w:t>
            </w:r>
            <w:proofErr w:type="spellEnd"/>
            <w:r w:rsidR="001571FE" w:rsidRPr="001571FE">
              <w:rPr>
                <w:rFonts w:ascii="Times New Roman" w:hAnsi="Times New Roman" w:cs="Times New Roman"/>
              </w:rPr>
              <w:t xml:space="preserve"> 10:26:26»</w:t>
            </w:r>
          </w:p>
        </w:tc>
      </w:tr>
      <w:tr w:rsidR="00D156D4" w:rsidRPr="00547832" w14:paraId="32B5D494" w14:textId="77777777" w:rsidTr="00000426">
        <w:tc>
          <w:tcPr>
            <w:tcW w:w="639" w:type="dxa"/>
          </w:tcPr>
          <w:p w14:paraId="3A1D279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3609" w:type="dxa"/>
          </w:tcPr>
          <w:p w14:paraId="0B8514BE"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6095" w:type="dxa"/>
          </w:tcPr>
          <w:p w14:paraId="0B796FAE"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4CBE119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14:paraId="20284B9A" w14:textId="77777777" w:rsidTr="00000426">
        <w:tc>
          <w:tcPr>
            <w:tcW w:w="639" w:type="dxa"/>
          </w:tcPr>
          <w:p w14:paraId="04A8FBE0"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3609" w:type="dxa"/>
          </w:tcPr>
          <w:p w14:paraId="61D3662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06023B8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4AF179C0" w14:textId="77777777"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6095" w:type="dxa"/>
          </w:tcPr>
          <w:p w14:paraId="2CD8A526" w14:textId="02579D8C" w:rsidR="00D156D4" w:rsidRPr="008B25B1" w:rsidRDefault="00D57DE9"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02.03</w:t>
            </w:r>
            <w:r w:rsidR="0047791F">
              <w:rPr>
                <w:rFonts w:ascii="Times New Roman" w:eastAsia="Calibri" w:hAnsi="Times New Roman" w:cs="Times New Roman"/>
                <w:sz w:val="24"/>
                <w:szCs w:val="24"/>
              </w:rPr>
              <w:t>.2023</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14:paraId="0E4479F3"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74071C44"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4FD4575C" w14:textId="5386CB7B" w:rsidR="00D156D4" w:rsidRPr="008B25B1" w:rsidRDefault="0047791F" w:rsidP="00DE5FF5">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0</w:t>
            </w:r>
            <w:r w:rsidR="00D57DE9">
              <w:rPr>
                <w:rFonts w:ascii="Times New Roman" w:eastAsia="Calibri" w:hAnsi="Times New Roman" w:cs="Times New Roman"/>
                <w:sz w:val="24"/>
                <w:szCs w:val="24"/>
              </w:rPr>
              <w:t>9</w:t>
            </w:r>
            <w:r>
              <w:rPr>
                <w:rFonts w:ascii="Times New Roman" w:eastAsia="Calibri" w:hAnsi="Times New Roman" w:cs="Times New Roman"/>
                <w:sz w:val="24"/>
                <w:szCs w:val="24"/>
              </w:rPr>
              <w:t>.03.2023</w:t>
            </w:r>
            <w:r w:rsidR="008B25B1" w:rsidRPr="00136DA0">
              <w:rPr>
                <w:rFonts w:ascii="Times New Roman" w:eastAsia="Calibri" w:hAnsi="Times New Roman" w:cs="Times New Roman"/>
                <w:sz w:val="24"/>
                <w:szCs w:val="24"/>
              </w:rPr>
              <w:t xml:space="preserve">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 xml:space="preserve">:00 час. по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14:paraId="5FF1D814" w14:textId="77777777" w:rsidTr="00000426">
        <w:tc>
          <w:tcPr>
            <w:tcW w:w="639" w:type="dxa"/>
          </w:tcPr>
          <w:p w14:paraId="44E90AFE"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3609" w:type="dxa"/>
          </w:tcPr>
          <w:p w14:paraId="3B578705"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6095" w:type="dxa"/>
          </w:tcPr>
          <w:p w14:paraId="27E38F01" w14:textId="74DC1CCA" w:rsidR="00D156D4" w:rsidRPr="008B25B1" w:rsidRDefault="00D57DE9" w:rsidP="00743C89">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10</w:t>
            </w:r>
            <w:r w:rsidR="0047791F">
              <w:rPr>
                <w:rFonts w:ascii="Times New Roman" w:eastAsia="Calibri" w:hAnsi="Times New Roman" w:cs="Times New Roman"/>
                <w:sz w:val="24"/>
                <w:szCs w:val="24"/>
              </w:rPr>
              <w:t>.03.2023</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14:paraId="7FB1B016" w14:textId="77777777" w:rsidTr="00000426">
        <w:tc>
          <w:tcPr>
            <w:tcW w:w="639" w:type="dxa"/>
          </w:tcPr>
          <w:p w14:paraId="5BFB5261"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3609" w:type="dxa"/>
          </w:tcPr>
          <w:p w14:paraId="53942848"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6095" w:type="dxa"/>
          </w:tcPr>
          <w:p w14:paraId="75DA3236" w14:textId="6F212EB5" w:rsidR="00D156D4" w:rsidRDefault="00B7642A" w:rsidP="00D25889">
            <w:pPr>
              <w:autoSpaceDE w:val="0"/>
              <w:autoSpaceDN w:val="0"/>
              <w:adjustRightInd w:val="0"/>
              <w:ind w:left="-103"/>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минерального удобрения</w:t>
            </w:r>
            <w:r w:rsidR="001571FE">
              <w:rPr>
                <w:rFonts w:ascii="Times New Roman" w:hAnsi="Times New Roman" w:cs="Times New Roman"/>
                <w:color w:val="000000"/>
                <w:shd w:val="clear" w:color="auto" w:fill="FFFFFF"/>
              </w:rPr>
              <w:t xml:space="preserve"> </w:t>
            </w:r>
            <w:r w:rsidR="001571FE" w:rsidRPr="001571FE">
              <w:rPr>
                <w:rFonts w:ascii="Times New Roman" w:hAnsi="Times New Roman" w:cs="Times New Roman"/>
              </w:rPr>
              <w:t>«</w:t>
            </w:r>
            <w:proofErr w:type="spellStart"/>
            <w:r w:rsidR="001571FE" w:rsidRPr="001571FE">
              <w:rPr>
                <w:rFonts w:ascii="Times New Roman" w:hAnsi="Times New Roman" w:cs="Times New Roman"/>
              </w:rPr>
              <w:t>Диаммофоска</w:t>
            </w:r>
            <w:proofErr w:type="spellEnd"/>
            <w:r w:rsidR="001571FE" w:rsidRPr="001571FE">
              <w:rPr>
                <w:rFonts w:ascii="Times New Roman" w:hAnsi="Times New Roman" w:cs="Times New Roman"/>
              </w:rPr>
              <w:t xml:space="preserve"> 10:26:26»</w:t>
            </w:r>
            <w:r w:rsidR="00D156D4" w:rsidRPr="001571FE">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sidR="00BF2567">
              <w:rPr>
                <w:rFonts w:ascii="Times New Roman" w:eastAsia="Times New Roman" w:hAnsi="Times New Roman" w:cs="Times New Roman"/>
                <w:spacing w:val="-9"/>
                <w:lang w:eastAsia="ar-SA"/>
              </w:rPr>
              <w:t>ию (Приложение №1 к извещению</w:t>
            </w:r>
            <w:r w:rsidR="00D156D4" w:rsidRPr="00D21FA5">
              <w:rPr>
                <w:rFonts w:ascii="Times New Roman" w:eastAsia="Times New Roman" w:hAnsi="Times New Roman" w:cs="Times New Roman"/>
                <w:spacing w:val="-9"/>
                <w:lang w:eastAsia="ar-SA"/>
              </w:rPr>
              <w:t>).</w:t>
            </w:r>
          </w:p>
          <w:p w14:paraId="4EC53C93" w14:textId="77777777" w:rsidR="00D156D4" w:rsidRPr="00547832" w:rsidRDefault="00D156D4" w:rsidP="00D25889">
            <w:pPr>
              <w:tabs>
                <w:tab w:val="left" w:pos="680"/>
              </w:tabs>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Pr="00763084">
              <w:rPr>
                <w:rFonts w:ascii="Times New Roman" w:eastAsia="Times New Roman" w:hAnsi="Times New Roman" w:cs="Times New Roman"/>
                <w:lang w:eastAsia="ru-RU"/>
              </w:rPr>
              <w:t>к квалификации</w:t>
            </w:r>
            <w:r w:rsidR="00763084" w:rsidRPr="00763084">
              <w:rPr>
                <w:rFonts w:ascii="Times New Roman" w:eastAsia="Times New Roman" w:hAnsi="Times New Roman" w:cs="Times New Roman"/>
                <w:lang w:eastAsia="ru-RU"/>
              </w:rPr>
              <w:t xml:space="preserve"> участников закупки, 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14:paraId="2F39D92C" w14:textId="77777777" w:rsidTr="00000426">
        <w:tc>
          <w:tcPr>
            <w:tcW w:w="639" w:type="dxa"/>
          </w:tcPr>
          <w:p w14:paraId="5EBD3048"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3609" w:type="dxa"/>
          </w:tcPr>
          <w:p w14:paraId="1AF21067" w14:textId="77777777"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6095" w:type="dxa"/>
          </w:tcPr>
          <w:p w14:paraId="536BF584" w14:textId="4B79341D" w:rsidR="0026110A" w:rsidRPr="007A5D51" w:rsidRDefault="00D156D4" w:rsidP="00B7642A">
            <w:pPr>
              <w:ind w:left="-103"/>
              <w:jc w:val="both"/>
              <w:rPr>
                <w:rFonts w:ascii="Times New Roman" w:hAnsi="Times New Roman" w:cs="Times New Roman"/>
                <w:color w:val="FF0000"/>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C04DE2">
              <w:rPr>
                <w:rFonts w:ascii="Times New Roman" w:eastAsia="Times New Roman" w:hAnsi="Times New Roman" w:cs="Times New Roman"/>
                <w:bCs/>
                <w:lang w:eastAsia="ar-SA"/>
              </w:rPr>
              <w:t>станция Д</w:t>
            </w:r>
            <w:r w:rsidR="00B7642A">
              <w:rPr>
                <w:rFonts w:ascii="Times New Roman" w:eastAsia="Times New Roman" w:hAnsi="Times New Roman" w:cs="Times New Roman"/>
                <w:bCs/>
                <w:lang w:eastAsia="ar-SA"/>
              </w:rPr>
              <w:t>альневосточной железнодорожной дороги Хабаровск-2.</w:t>
            </w:r>
          </w:p>
          <w:p w14:paraId="6FB6A856" w14:textId="4D15664B" w:rsidR="00D156D4" w:rsidRPr="00547832" w:rsidRDefault="00D41E9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w:t>
            </w:r>
            <w:r w:rsidR="00D659BD">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color w:val="000000"/>
                <w:lang w:eastAsia="ar-SA"/>
              </w:rPr>
              <w:t>1</w:t>
            </w:r>
            <w:r w:rsidR="001571FE">
              <w:rPr>
                <w:rFonts w:ascii="Times New Roman" w:eastAsia="Times New Roman" w:hAnsi="Times New Roman" w:cs="Times New Roman"/>
                <w:color w:val="000000"/>
                <w:lang w:eastAsia="ar-SA"/>
              </w:rPr>
              <w:t xml:space="preserve"> </w:t>
            </w:r>
            <w:r w:rsidR="00763084">
              <w:rPr>
                <w:rFonts w:ascii="Times New Roman" w:eastAsia="Times New Roman" w:hAnsi="Times New Roman" w:cs="Times New Roman"/>
                <w:color w:val="000000"/>
                <w:lang w:eastAsia="ar-SA"/>
              </w:rPr>
              <w:t xml:space="preserve">к настоящему </w:t>
            </w:r>
            <w:r>
              <w:rPr>
                <w:rFonts w:ascii="Times New Roman" w:eastAsia="Times New Roman" w:hAnsi="Times New Roman" w:cs="Times New Roman"/>
                <w:color w:val="000000"/>
                <w:lang w:eastAsia="ar-SA"/>
              </w:rPr>
              <w:t>извещению</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14:paraId="4D64CDD9" w14:textId="410330A6" w:rsidR="00D156D4" w:rsidRPr="00547832" w:rsidRDefault="00D156D4" w:rsidP="00B7642A">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B7642A">
              <w:rPr>
                <w:rFonts w:ascii="Times New Roman" w:eastAsia="Times New Roman" w:hAnsi="Times New Roman" w:cs="Times New Roman"/>
                <w:lang w:eastAsia="ar-SA"/>
              </w:rPr>
              <w:t>до 01.05.2023.</w:t>
            </w:r>
          </w:p>
        </w:tc>
      </w:tr>
      <w:tr w:rsidR="009757D2" w:rsidRPr="00547832" w14:paraId="28915DBC" w14:textId="77777777" w:rsidTr="00000426">
        <w:trPr>
          <w:trHeight w:val="298"/>
        </w:trPr>
        <w:tc>
          <w:tcPr>
            <w:tcW w:w="639" w:type="dxa"/>
            <w:vMerge w:val="restart"/>
          </w:tcPr>
          <w:p w14:paraId="594D3092"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3609" w:type="dxa"/>
          </w:tcPr>
          <w:p w14:paraId="014D24BD"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07871605"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64646980"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7B3034DE"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6095" w:type="dxa"/>
            <w:shd w:val="clear" w:color="auto" w:fill="auto"/>
          </w:tcPr>
          <w:p w14:paraId="0369173F"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71AD8342" w14:textId="77777777" w:rsidR="009757D2" w:rsidRPr="00A523E3" w:rsidRDefault="00782A56" w:rsidP="00D25889">
            <w:pPr>
              <w:widowControl w:val="0"/>
              <w:ind w:left="-63" w:right="-115"/>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218D9955" w14:textId="77777777" w:rsidTr="00000426">
        <w:trPr>
          <w:trHeight w:val="1381"/>
        </w:trPr>
        <w:tc>
          <w:tcPr>
            <w:tcW w:w="639" w:type="dxa"/>
            <w:vMerge/>
          </w:tcPr>
          <w:p w14:paraId="6BC5B85B"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609" w:type="dxa"/>
          </w:tcPr>
          <w:p w14:paraId="1B3E6AB4"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6095" w:type="dxa"/>
            <w:shd w:val="clear" w:color="auto" w:fill="auto"/>
          </w:tcPr>
          <w:p w14:paraId="449047BE"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6E1D2162"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6E9692E0"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48F2AD32" w14:textId="77777777" w:rsidTr="00000426">
        <w:tc>
          <w:tcPr>
            <w:tcW w:w="639" w:type="dxa"/>
          </w:tcPr>
          <w:p w14:paraId="50401264"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3609" w:type="dxa"/>
          </w:tcPr>
          <w:p w14:paraId="450E6F3A"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6095" w:type="dxa"/>
          </w:tcPr>
          <w:p w14:paraId="577BF1A8" w14:textId="6E65988C" w:rsidR="003B16AF" w:rsidRPr="006046C7" w:rsidRDefault="006046C7" w:rsidP="006046C7">
            <w:pPr>
              <w:pStyle w:val="af8"/>
              <w:ind w:left="-103" w:right="30"/>
              <w:jc w:val="both"/>
              <w:rPr>
                <w:rFonts w:ascii="Times New Roman" w:eastAsia="Times New Roman" w:hAnsi="Times New Roman" w:cs="Times New Roman"/>
                <w:lang w:eastAsia="ar-SA"/>
              </w:rPr>
            </w:pPr>
            <w:r w:rsidRPr="006046C7">
              <w:rPr>
                <w:rFonts w:ascii="Times New Roman" w:eastAsia="Times New Roman" w:hAnsi="Times New Roman" w:cs="Times New Roman"/>
                <w:lang w:eastAsia="ar-SA"/>
              </w:rPr>
              <w:t>Согласно Приложению № 2 к настоящему извещению.</w:t>
            </w:r>
          </w:p>
        </w:tc>
      </w:tr>
      <w:tr w:rsidR="00D156D4" w:rsidRPr="00547832" w14:paraId="5B9A1BA0" w14:textId="77777777" w:rsidTr="00000426">
        <w:tc>
          <w:tcPr>
            <w:tcW w:w="639" w:type="dxa"/>
          </w:tcPr>
          <w:p w14:paraId="20EB37F9"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3609" w:type="dxa"/>
          </w:tcPr>
          <w:p w14:paraId="7ACF190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6095" w:type="dxa"/>
          </w:tcPr>
          <w:p w14:paraId="75FF3B7D" w14:textId="77777777" w:rsidR="00D156D4" w:rsidRPr="00547832" w:rsidRDefault="00D156D4" w:rsidP="00D25889">
            <w:pPr>
              <w:keepNext/>
              <w:keepLines/>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5D1F36EE" w14:textId="77777777" w:rsidTr="00000426">
        <w:trPr>
          <w:trHeight w:val="699"/>
        </w:trPr>
        <w:tc>
          <w:tcPr>
            <w:tcW w:w="639" w:type="dxa"/>
          </w:tcPr>
          <w:p w14:paraId="4222B4A6"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3609" w:type="dxa"/>
          </w:tcPr>
          <w:p w14:paraId="487910E2"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67897A00"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6095" w:type="dxa"/>
          </w:tcPr>
          <w:p w14:paraId="201A5248"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2CD3466F"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14:paraId="4041E598"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условия поставки.</w:t>
            </w:r>
          </w:p>
          <w:p w14:paraId="3B11C6D2"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lastRenderedPageBreak/>
              <w:t>3</w:t>
            </w:r>
            <w:r w:rsidR="00730636" w:rsidRPr="00547832">
              <w:rPr>
                <w:rFonts w:ascii="Times New Roman" w:eastAsia="Calibri" w:hAnsi="Times New Roman" w:cs="Times New Roman"/>
              </w:rPr>
              <w:t>. Комиссия обязана оставить Заявку без рассмотрения, в случае если она не содержи</w:t>
            </w:r>
            <w:r w:rsidR="00F347EA">
              <w:rPr>
                <w:rFonts w:ascii="Times New Roman" w:eastAsia="Calibri" w:hAnsi="Times New Roman" w:cs="Times New Roman"/>
              </w:rPr>
              <w:t>т информацию, предусмотренную п</w:t>
            </w:r>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34052E85"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45D6820D"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51480F7A" w14:textId="77777777"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07620B">
              <w:rPr>
                <w:rFonts w:ascii="Times New Roman" w:eastAsia="Times New Roman" w:hAnsi="Times New Roman" w:cs="Times New Roman"/>
                <w:lang w:eastAsia="ru-RU" w:bidi="ru-RU"/>
              </w:rPr>
              <w:t xml:space="preserve">№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5486A498" w14:textId="77777777"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4C653CED" w14:textId="77777777"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62DF248A" w14:textId="5D9A93BB"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r w:rsidR="00E3554C">
              <w:rPr>
                <w:rFonts w:ascii="Times New Roman" w:eastAsia="Times New Roman" w:hAnsi="Times New Roman" w:cs="Times New Roman"/>
                <w:lang w:eastAsia="ru-RU" w:bidi="ru-RU"/>
              </w:rPr>
              <w:t xml:space="preserve"> и индивидуального предпринимателя</w:t>
            </w:r>
            <w:r w:rsidRPr="00A43587">
              <w:rPr>
                <w:rFonts w:ascii="Times New Roman" w:eastAsia="Times New Roman" w:hAnsi="Times New Roman" w:cs="Times New Roman"/>
                <w:lang w:eastAsia="ru-RU" w:bidi="ru-RU"/>
              </w:rPr>
              <w:t>;</w:t>
            </w:r>
          </w:p>
          <w:p w14:paraId="2589B72C"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D568C9">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44E22F" w14:textId="77777777" w:rsidR="00A43587" w:rsidRPr="00A43587" w:rsidRDefault="00A43587" w:rsidP="00D32858">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sidRPr="00EF6070">
              <w:rPr>
                <w:rFonts w:ascii="Times New Roman" w:hAnsi="Times New Roman" w:cs="Times New Roman"/>
                <w:shd w:val="clear" w:color="auto" w:fill="FFFFFF"/>
              </w:rPr>
              <w:t>у</w:t>
            </w:r>
            <w:r w:rsidRPr="00EF6070">
              <w:rPr>
                <w:rFonts w:ascii="Times New Roman" w:hAnsi="Times New Roman" w:cs="Times New Roman"/>
                <w:shd w:val="clear" w:color="auto" w:fill="FFFFFF"/>
              </w:rPr>
              <w:t>становлено </w:t>
            </w:r>
            <w:hyperlink r:id="rId8" w:history="1">
              <w:r w:rsidRPr="00EF6070">
                <w:rPr>
                  <w:rStyle w:val="af7"/>
                  <w:rFonts w:ascii="Times New Roman" w:hAnsi="Times New Roman" w:cs="Times New Roman"/>
                  <w:color w:val="auto"/>
                  <w:u w:val="none"/>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14:paraId="00A5FEB1" w14:textId="77777777"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14:paraId="7B288910"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6AFCEF4B" w14:textId="77777777" w:rsidTr="00000426">
        <w:trPr>
          <w:trHeight w:val="1702"/>
        </w:trPr>
        <w:tc>
          <w:tcPr>
            <w:tcW w:w="639" w:type="dxa"/>
          </w:tcPr>
          <w:p w14:paraId="118B211B"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3609" w:type="dxa"/>
          </w:tcPr>
          <w:p w14:paraId="2181B7B7" w14:textId="77777777" w:rsidR="00D156D4" w:rsidRPr="00547832" w:rsidRDefault="00D156D4" w:rsidP="00000426">
            <w:pPr>
              <w:widowControl w:val="0"/>
              <w:suppressAutoHyphens/>
              <w:overflowPunct w:val="0"/>
              <w:autoSpaceDE w:val="0"/>
              <w:ind w:right="-244"/>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6095" w:type="dxa"/>
          </w:tcPr>
          <w:p w14:paraId="0871B615" w14:textId="77777777" w:rsidR="00D156D4" w:rsidRPr="00D32858" w:rsidRDefault="00D32858" w:rsidP="00000426">
            <w:pPr>
              <w:pStyle w:val="a7"/>
              <w:widowControl w:val="0"/>
              <w:numPr>
                <w:ilvl w:val="0"/>
                <w:numId w:val="18"/>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14:paraId="0D630BDD" w14:textId="77777777" w:rsidR="00D156D4" w:rsidRPr="00547832" w:rsidRDefault="00D32858" w:rsidP="00000426">
            <w:pPr>
              <w:widowControl w:val="0"/>
              <w:numPr>
                <w:ilvl w:val="0"/>
                <w:numId w:val="18"/>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BCAD4A9" w14:textId="58E9696F" w:rsidR="00D156D4" w:rsidRPr="00547832" w:rsidRDefault="00472F06" w:rsidP="00000426">
            <w:pPr>
              <w:widowControl w:val="0"/>
              <w:numPr>
                <w:ilvl w:val="0"/>
                <w:numId w:val="18"/>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е приостановление</w:t>
            </w:r>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14:paraId="1F4D13CA" w14:textId="77777777" w:rsidR="00D156D4" w:rsidRPr="00547832" w:rsidRDefault="00D156D4" w:rsidP="001F2B10">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15C5E353" w14:textId="77777777" w:rsidTr="00000426">
        <w:tc>
          <w:tcPr>
            <w:tcW w:w="639" w:type="dxa"/>
          </w:tcPr>
          <w:p w14:paraId="0474F1F5"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3609" w:type="dxa"/>
          </w:tcPr>
          <w:p w14:paraId="1572F216"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6095" w:type="dxa"/>
          </w:tcPr>
          <w:p w14:paraId="75BE04AA"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7175A466" w14:textId="77777777" w:rsidTr="00000426">
        <w:tc>
          <w:tcPr>
            <w:tcW w:w="639" w:type="dxa"/>
          </w:tcPr>
          <w:p w14:paraId="63AE9A7A"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3609" w:type="dxa"/>
          </w:tcPr>
          <w:p w14:paraId="3C69246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6095" w:type="dxa"/>
          </w:tcPr>
          <w:p w14:paraId="28A6FE81"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297E685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35289428" w14:textId="77777777" w:rsidTr="00000426">
        <w:tc>
          <w:tcPr>
            <w:tcW w:w="639" w:type="dxa"/>
          </w:tcPr>
          <w:p w14:paraId="4930D23E"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3609" w:type="dxa"/>
          </w:tcPr>
          <w:p w14:paraId="70FE71A8"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6095" w:type="dxa"/>
          </w:tcPr>
          <w:p w14:paraId="6C5B31C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r w:rsidR="000B4890">
              <w:rPr>
                <w:rFonts w:ascii="Times New Roman" w:eastAsia="Times New Roman" w:hAnsi="Times New Roman" w:cs="Times New Roman"/>
                <w:b/>
                <w:lang w:eastAsia="ar-SA"/>
              </w:rPr>
              <w:t>.</w:t>
            </w:r>
          </w:p>
          <w:p w14:paraId="0191103D"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57F0AD59" w14:textId="77777777" w:rsidTr="00000426">
        <w:trPr>
          <w:trHeight w:val="966"/>
        </w:trPr>
        <w:tc>
          <w:tcPr>
            <w:tcW w:w="639" w:type="dxa"/>
          </w:tcPr>
          <w:p w14:paraId="70C88B83"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3609" w:type="dxa"/>
          </w:tcPr>
          <w:p w14:paraId="589D02C8"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6095" w:type="dxa"/>
          </w:tcPr>
          <w:p w14:paraId="1A80A15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53B9D1DB"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w:t>
            </w:r>
            <w:r w:rsidR="00532F56">
              <w:rPr>
                <w:rFonts w:ascii="Times New Roman" w:eastAsia="Calibri" w:hAnsi="Times New Roman" w:cs="Times New Roman"/>
              </w:rPr>
              <w:t xml:space="preserve"> </w:t>
            </w:r>
            <w:r w:rsidRPr="00634A38">
              <w:rPr>
                <w:rFonts w:ascii="Times New Roman" w:eastAsia="Calibri" w:hAnsi="Times New Roman" w:cs="Times New Roman"/>
              </w:rPr>
              <w:t>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1AB49D32"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w:t>
            </w:r>
            <w:r w:rsidR="00532F56">
              <w:rPr>
                <w:rFonts w:ascii="Times New Roman" w:eastAsia="Calibri" w:hAnsi="Times New Roman" w:cs="Times New Roman"/>
              </w:rPr>
              <w:t xml:space="preserve"> </w:t>
            </w:r>
            <w:r w:rsidRPr="00634A38">
              <w:rPr>
                <w:rFonts w:ascii="Times New Roman" w:eastAsia="Calibri" w:hAnsi="Times New Roman" w:cs="Times New Roman"/>
              </w:rPr>
              <w:t>Основаниями для отказа в допуске к участию в закупке являются:</w:t>
            </w:r>
          </w:p>
          <w:p w14:paraId="1DFF4A7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65D7FBF6"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29E9F292"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14:paraId="0F0B9B97"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14:paraId="4B5CAD72"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 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3D76D41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12B362DB"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06E41FA3"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 xml:space="preserve">Победителем запроса цен признается участник закупки, заявка которого соответствует требованиям, установленным </w:t>
            </w:r>
            <w:r w:rsidR="005E50A9" w:rsidRPr="00634A38">
              <w:rPr>
                <w:rFonts w:ascii="Times New Roman" w:eastAsia="Times New Roman" w:hAnsi="Times New Roman" w:cs="Times New Roman"/>
                <w:bCs/>
                <w:lang w:eastAsia="ru-RU"/>
              </w:rPr>
              <w:lastRenderedPageBreak/>
              <w:t>извещением о проведении запроса цен, и содержит наиболее низкую сумму договора.</w:t>
            </w:r>
          </w:p>
          <w:p w14:paraId="789E6CE7"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70C4DF10" w14:textId="77777777"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14:paraId="4BAE6079" w14:textId="77777777" w:rsidR="000D3297" w:rsidRPr="007969F4" w:rsidRDefault="000D3297" w:rsidP="000D3297">
            <w:pPr>
              <w:jc w:val="both"/>
              <w:rPr>
                <w:rFonts w:ascii="Times New Roman" w:eastAsia="Calibri" w:hAnsi="Times New Roman" w:cs="Times New Roman"/>
                <w:color w:val="FF0000"/>
              </w:rPr>
            </w:pPr>
          </w:p>
          <w:p w14:paraId="7BB7DEF1" w14:textId="77777777"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14:paraId="7D6B3AEE" w14:textId="77777777" w:rsidTr="00000426">
        <w:trPr>
          <w:trHeight w:val="265"/>
        </w:trPr>
        <w:tc>
          <w:tcPr>
            <w:tcW w:w="639" w:type="dxa"/>
          </w:tcPr>
          <w:p w14:paraId="47371B74"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3609" w:type="dxa"/>
          </w:tcPr>
          <w:p w14:paraId="28250F1A"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6095" w:type="dxa"/>
          </w:tcPr>
          <w:p w14:paraId="30C129BE"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6788000B" w14:textId="77777777" w:rsidTr="00000426">
        <w:trPr>
          <w:trHeight w:val="265"/>
        </w:trPr>
        <w:tc>
          <w:tcPr>
            <w:tcW w:w="639" w:type="dxa"/>
          </w:tcPr>
          <w:p w14:paraId="15C0C5A8"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3609" w:type="dxa"/>
          </w:tcPr>
          <w:p w14:paraId="1F6B87FD"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6095" w:type="dxa"/>
          </w:tcPr>
          <w:p w14:paraId="7B4CB319"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487FBD2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4ADF39EC" w14:textId="77777777" w:rsidTr="00000426">
        <w:trPr>
          <w:trHeight w:val="265"/>
        </w:trPr>
        <w:tc>
          <w:tcPr>
            <w:tcW w:w="639" w:type="dxa"/>
          </w:tcPr>
          <w:p w14:paraId="67768A66"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3609" w:type="dxa"/>
          </w:tcPr>
          <w:p w14:paraId="49A8542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59B23C7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25C7175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6095" w:type="dxa"/>
          </w:tcPr>
          <w:p w14:paraId="61D8656F"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45B84FEE"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1EF51E08" w14:textId="77777777" w:rsidTr="00000426">
        <w:trPr>
          <w:trHeight w:val="265"/>
        </w:trPr>
        <w:tc>
          <w:tcPr>
            <w:tcW w:w="639" w:type="dxa"/>
          </w:tcPr>
          <w:p w14:paraId="70BDF21E"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3609" w:type="dxa"/>
          </w:tcPr>
          <w:p w14:paraId="41FE4B8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6095" w:type="dxa"/>
          </w:tcPr>
          <w:p w14:paraId="53A36F33" w14:textId="77777777"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3FEDE17A" w14:textId="77777777"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14:paraId="23EFD904" w14:textId="77777777"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14:paraId="4365442C" w14:textId="77777777"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14:paraId="6CF5BF12" w14:textId="77777777" w:rsidTr="00000426">
        <w:trPr>
          <w:trHeight w:val="265"/>
        </w:trPr>
        <w:tc>
          <w:tcPr>
            <w:tcW w:w="639" w:type="dxa"/>
          </w:tcPr>
          <w:p w14:paraId="3C8DEEC6"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3609" w:type="dxa"/>
          </w:tcPr>
          <w:p w14:paraId="2C0E01EA"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6095" w:type="dxa"/>
          </w:tcPr>
          <w:p w14:paraId="306C3BA3" w14:textId="77777777" w:rsidR="00D156D4" w:rsidRPr="002E290F" w:rsidRDefault="00D156D4" w:rsidP="00B12D6D">
            <w:pPr>
              <w:widowControl w:val="0"/>
              <w:suppressAutoHyphens/>
              <w:overflowPunct w:val="0"/>
              <w:autoSpaceDE w:val="0"/>
              <w:ind w:left="-103"/>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43389696"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4B3B31F3" w14:textId="77777777" w:rsidTr="00000426">
        <w:trPr>
          <w:trHeight w:val="265"/>
        </w:trPr>
        <w:tc>
          <w:tcPr>
            <w:tcW w:w="639" w:type="dxa"/>
          </w:tcPr>
          <w:p w14:paraId="2AB019CA"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3609" w:type="dxa"/>
          </w:tcPr>
          <w:p w14:paraId="40DA24C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6095" w:type="dxa"/>
          </w:tcPr>
          <w:p w14:paraId="0BC21B06"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0936D27" w14:textId="77777777" w:rsidR="00D156D4" w:rsidRPr="00547832" w:rsidRDefault="00D156D4"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2CF3EF2" w14:textId="77777777" w:rsidR="00D156D4" w:rsidRPr="00547832" w:rsidRDefault="00D54FCA" w:rsidP="00B12D6D">
            <w:pPr>
              <w:widowControl w:val="0"/>
              <w:tabs>
                <w:tab w:val="left" w:pos="-103"/>
              </w:tabs>
              <w:autoSpaceDE w:val="0"/>
              <w:autoSpaceDN w:val="0"/>
              <w:adjustRightInd w:val="0"/>
              <w:ind w:firstLine="3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03AE923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5B2C530C"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E7AD1FE"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14:paraId="58D6E6EC"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765C9EB" w14:textId="77777777" w:rsidR="00D156D4" w:rsidRPr="00547832" w:rsidRDefault="00D156D4" w:rsidP="00532F5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В случае если договор, заключаемый по итогам процедуры </w:t>
            </w:r>
            <w:r w:rsidRPr="00547832">
              <w:rPr>
                <w:rFonts w:ascii="Times New Roman" w:eastAsia="Times New Roman" w:hAnsi="Times New Roman" w:cs="Times New Roman"/>
                <w:bCs/>
                <w:lang w:eastAsia="ar-SA"/>
              </w:rPr>
              <w:lastRenderedPageBreak/>
              <w:t>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27002293" w14:textId="77777777" w:rsidR="00D156D4" w:rsidRPr="00547832" w:rsidRDefault="00D156D4" w:rsidP="00532F56">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734EED00" w14:textId="77777777" w:rsidTr="00000426">
        <w:trPr>
          <w:trHeight w:val="265"/>
        </w:trPr>
        <w:tc>
          <w:tcPr>
            <w:tcW w:w="639" w:type="dxa"/>
          </w:tcPr>
          <w:p w14:paraId="38F81B3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3609" w:type="dxa"/>
          </w:tcPr>
          <w:p w14:paraId="21398C1D"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6095" w:type="dxa"/>
          </w:tcPr>
          <w:p w14:paraId="37C0FAAB"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015D4C90" w14:textId="77777777" w:rsidR="00D156D4" w:rsidRPr="00547832" w:rsidRDefault="00D156D4" w:rsidP="005A079F">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w:t>
            </w:r>
            <w:r w:rsidR="005A3BD9">
              <w:rPr>
                <w:rFonts w:ascii="Times New Roman" w:eastAsia="Times New Roman" w:hAnsi="Times New Roman" w:cs="Times New Roman"/>
                <w:lang w:eastAsia="ar-SA"/>
              </w:rPr>
              <w:t>вует установленным извещением</w:t>
            </w:r>
            <w:r w:rsidRPr="00547832">
              <w:rPr>
                <w:rFonts w:ascii="Times New Roman" w:eastAsia="Times New Roman" w:hAnsi="Times New Roman" w:cs="Times New Roman"/>
                <w:lang w:eastAsia="ar-SA"/>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w:t>
            </w:r>
            <w:r w:rsidR="005A079F">
              <w:rPr>
                <w:rFonts w:ascii="Times New Roman" w:eastAsia="Times New Roman" w:hAnsi="Times New Roman" w:cs="Times New Roman"/>
                <w:lang w:eastAsia="ar-SA"/>
              </w:rPr>
              <w:t>едителем определения поставщика</w:t>
            </w:r>
            <w:r w:rsidRPr="00547832">
              <w:rPr>
                <w:rFonts w:ascii="Times New Roman" w:eastAsia="Times New Roman" w:hAnsi="Times New Roman" w:cs="Times New Roman"/>
                <w:lang w:eastAsia="ar-SA"/>
              </w:rPr>
              <w:t>.</w:t>
            </w:r>
          </w:p>
        </w:tc>
      </w:tr>
    </w:tbl>
    <w:p w14:paraId="35E71E26"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7E7C74A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07939372" w14:textId="77777777"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14:paraId="438C2433" w14:textId="77777777"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14:paraId="7255A3AC"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5A74F3F2"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53BF6B7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718BC625"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000426">
          <w:pgSz w:w="11906" w:h="16838"/>
          <w:pgMar w:top="993" w:right="567" w:bottom="0" w:left="1134" w:header="709" w:footer="709" w:gutter="0"/>
          <w:cols w:space="708"/>
          <w:docGrid w:linePitch="360"/>
        </w:sectPr>
      </w:pPr>
    </w:p>
    <w:p w14:paraId="1A3D5F92"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3F882DB2" w14:textId="77777777"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14:paraId="664DCE58" w14:textId="77777777" w:rsidR="00532F56"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w:t>
      </w:r>
    </w:p>
    <w:p w14:paraId="51F1E726" w14:textId="6CE95CA9" w:rsidR="00532F56" w:rsidRDefault="00E361B9"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w:t>
      </w:r>
      <w:r w:rsidR="00532F56">
        <w:rPr>
          <w:rFonts w:ascii="Times New Roman" w:eastAsia="Times New Roman" w:hAnsi="Times New Roman" w:cs="Times New Roman"/>
          <w:i/>
        </w:rPr>
        <w:t xml:space="preserve">оговора поставки </w:t>
      </w:r>
    </w:p>
    <w:p w14:paraId="483D8D32" w14:textId="77777777" w:rsidR="006F3293" w:rsidRDefault="006F3293" w:rsidP="006F3293">
      <w:pPr>
        <w:spacing w:after="0" w:line="240" w:lineRule="auto"/>
        <w:ind w:firstLine="482"/>
        <w:jc w:val="right"/>
        <w:rPr>
          <w:rFonts w:ascii="Times New Roman" w:eastAsia="Times New Roman" w:hAnsi="Times New Roman" w:cs="Times New Roman"/>
        </w:rPr>
      </w:pPr>
    </w:p>
    <w:p w14:paraId="7C5EA2AF" w14:textId="77777777" w:rsidR="00900B1E" w:rsidRPr="001F1442" w:rsidRDefault="00900B1E" w:rsidP="00900B1E">
      <w:pPr>
        <w:pStyle w:val="ConsPlusNormal"/>
        <w:jc w:val="right"/>
        <w:rPr>
          <w:b/>
          <w:bCs/>
        </w:rPr>
      </w:pPr>
    </w:p>
    <w:p w14:paraId="55940683" w14:textId="77777777" w:rsidR="00900B1E" w:rsidRPr="001F1442" w:rsidRDefault="00900B1E" w:rsidP="00900B1E">
      <w:pPr>
        <w:pStyle w:val="ConsPlusNormal"/>
        <w:jc w:val="center"/>
        <w:rPr>
          <w:b/>
          <w:bCs/>
        </w:rPr>
      </w:pPr>
      <w:r w:rsidRPr="001F1442">
        <w:rPr>
          <w:b/>
          <w:bCs/>
        </w:rPr>
        <w:t>Техническое задание</w:t>
      </w:r>
    </w:p>
    <w:p w14:paraId="67537660" w14:textId="77777777" w:rsidR="009A6D99" w:rsidRDefault="009A6D99" w:rsidP="00423955">
      <w:pPr>
        <w:spacing w:after="0" w:line="240" w:lineRule="auto"/>
        <w:contextualSpacing/>
        <w:jc w:val="center"/>
        <w:rPr>
          <w:rFonts w:ascii="Times New Roman" w:eastAsia="Times New Roman" w:hAnsi="Times New Roman" w:cs="Times New Roman"/>
          <w:b/>
          <w:sz w:val="20"/>
          <w:szCs w:val="20"/>
          <w:lang w:bidi="en-US"/>
        </w:rPr>
      </w:pPr>
    </w:p>
    <w:p w14:paraId="0BC499C3" w14:textId="61488CB3" w:rsidR="0018678A" w:rsidRDefault="00423955" w:rsidP="00757F6F">
      <w:pPr>
        <w:spacing w:after="0" w:line="240" w:lineRule="auto"/>
        <w:contextualSpacing/>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1. ТРЕБОВАНИЯ К ПРЕДМЕТУ ЗАКУПКИ</w:t>
      </w:r>
    </w:p>
    <w:p w14:paraId="19AF01E7" w14:textId="77777777" w:rsidR="00757F6F" w:rsidRDefault="00757F6F" w:rsidP="00757F6F">
      <w:pPr>
        <w:pStyle w:val="ConsPlusNormal"/>
        <w:widowControl/>
        <w:tabs>
          <w:tab w:val="left" w:pos="360"/>
        </w:tabs>
        <w:jc w:val="both"/>
      </w:pPr>
    </w:p>
    <w:p w14:paraId="12DE2100" w14:textId="77777777" w:rsidR="0020788D" w:rsidRDefault="00FC4342" w:rsidP="00A16757">
      <w:pPr>
        <w:pStyle w:val="ConsPlusNormal"/>
        <w:widowControl/>
        <w:tabs>
          <w:tab w:val="left" w:pos="360"/>
        </w:tabs>
        <w:jc w:val="both"/>
        <w:rPr>
          <w:sz w:val="22"/>
          <w:szCs w:val="22"/>
        </w:rPr>
      </w:pPr>
      <w:r>
        <w:rPr>
          <w:sz w:val="22"/>
          <w:szCs w:val="22"/>
        </w:rPr>
        <w:t xml:space="preserve">            </w:t>
      </w:r>
      <w:r w:rsidR="00757F6F" w:rsidRPr="001A0C98">
        <w:rPr>
          <w:sz w:val="22"/>
          <w:szCs w:val="22"/>
        </w:rPr>
        <w:t xml:space="preserve">Наименование объекта закупки: поставка минерального удобрения </w:t>
      </w:r>
      <w:proofErr w:type="spellStart"/>
      <w:r w:rsidR="00757F6F" w:rsidRPr="001A0C98">
        <w:rPr>
          <w:sz w:val="22"/>
          <w:szCs w:val="22"/>
        </w:rPr>
        <w:t>Диаммофоска</w:t>
      </w:r>
      <w:proofErr w:type="spellEnd"/>
      <w:r w:rsidR="00757F6F" w:rsidRPr="001A0C98">
        <w:rPr>
          <w:sz w:val="22"/>
          <w:szCs w:val="22"/>
        </w:rPr>
        <w:t xml:space="preserve"> 10:26:26 – в количестве 24 тонны. </w:t>
      </w:r>
    </w:p>
    <w:p w14:paraId="3C4EC714" w14:textId="6DC84F41" w:rsidR="00757F6F" w:rsidRPr="00FC4342" w:rsidRDefault="0020788D" w:rsidP="00A16757">
      <w:pPr>
        <w:pStyle w:val="ConsPlusNormal"/>
        <w:widowControl/>
        <w:tabs>
          <w:tab w:val="left" w:pos="360"/>
        </w:tabs>
        <w:jc w:val="both"/>
        <w:rPr>
          <w:b/>
          <w:sz w:val="22"/>
          <w:szCs w:val="22"/>
        </w:rPr>
      </w:pPr>
      <w:r>
        <w:rPr>
          <w:sz w:val="22"/>
          <w:szCs w:val="22"/>
        </w:rPr>
        <w:t xml:space="preserve">           </w:t>
      </w:r>
      <w:proofErr w:type="spellStart"/>
      <w:r w:rsidR="00A16757" w:rsidRPr="00FC4342">
        <w:rPr>
          <w:sz w:val="22"/>
          <w:szCs w:val="22"/>
        </w:rPr>
        <w:t>Диаммофоска</w:t>
      </w:r>
      <w:proofErr w:type="spellEnd"/>
      <w:r w:rsidR="00A16757" w:rsidRPr="00FC4342">
        <w:rPr>
          <w:sz w:val="22"/>
          <w:szCs w:val="22"/>
        </w:rPr>
        <w:t xml:space="preserve"> 10:26:26</w:t>
      </w:r>
      <w:r w:rsidR="00FC4342">
        <w:rPr>
          <w:sz w:val="22"/>
          <w:szCs w:val="22"/>
        </w:rPr>
        <w:t xml:space="preserve"> </w:t>
      </w:r>
      <w:r w:rsidR="00A16757" w:rsidRPr="00FC4342">
        <w:rPr>
          <w:sz w:val="22"/>
          <w:szCs w:val="22"/>
        </w:rPr>
        <w:t>– высокоэффективное комплексное гранулированное азотно-фосфорно-калийное удобрение, содержащее основные питательные элементы, необходимые для роста и развития растений.</w:t>
      </w:r>
    </w:p>
    <w:p w14:paraId="781AE78C" w14:textId="5D79D08C" w:rsidR="00757F6F" w:rsidRPr="00F94070" w:rsidRDefault="00FC4342" w:rsidP="00757F6F">
      <w:pPr>
        <w:pStyle w:val="ConsPlusNormal"/>
        <w:widowControl/>
        <w:tabs>
          <w:tab w:val="left" w:pos="360"/>
        </w:tabs>
        <w:jc w:val="both"/>
        <w:rPr>
          <w:sz w:val="22"/>
          <w:szCs w:val="22"/>
        </w:rPr>
      </w:pPr>
      <w:r>
        <w:rPr>
          <w:sz w:val="22"/>
          <w:szCs w:val="22"/>
        </w:rPr>
        <w:t xml:space="preserve">           </w:t>
      </w:r>
      <w:r w:rsidR="00757F6F" w:rsidRPr="00F94070">
        <w:rPr>
          <w:sz w:val="22"/>
          <w:szCs w:val="22"/>
        </w:rPr>
        <w:t>Описание объекта закупки:</w:t>
      </w:r>
    </w:p>
    <w:p w14:paraId="3B31D581" w14:textId="0C79C78A" w:rsidR="00757F6F" w:rsidRPr="00F94070" w:rsidRDefault="00FC4342" w:rsidP="00757F6F">
      <w:pPr>
        <w:suppressAutoHyphens/>
        <w:spacing w:after="0"/>
        <w:jc w:val="both"/>
        <w:rPr>
          <w:rFonts w:ascii="Times New Roman" w:hAnsi="Times New Roman" w:cs="Times New Roman"/>
          <w:lang w:eastAsia="zh-CN"/>
        </w:rPr>
      </w:pPr>
      <w:r>
        <w:rPr>
          <w:rFonts w:ascii="Times New Roman" w:hAnsi="Times New Roman" w:cs="Times New Roman"/>
          <w:b/>
          <w:lang w:eastAsia="zh-CN"/>
        </w:rPr>
        <w:t xml:space="preserve">           </w:t>
      </w:r>
      <w:r w:rsidR="00757F6F" w:rsidRPr="00E406F4">
        <w:rPr>
          <w:rFonts w:ascii="Times New Roman" w:hAnsi="Times New Roman" w:cs="Times New Roman"/>
          <w:b/>
          <w:lang w:eastAsia="zh-CN"/>
        </w:rPr>
        <w:t>1.</w:t>
      </w:r>
      <w:r w:rsidR="00757F6F"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01D88238" w14:textId="77777777" w:rsidR="00757F6F" w:rsidRPr="0079204E" w:rsidRDefault="00757F6F" w:rsidP="00757F6F">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2560"/>
        <w:gridCol w:w="3814"/>
        <w:gridCol w:w="721"/>
        <w:gridCol w:w="845"/>
      </w:tblGrid>
      <w:tr w:rsidR="00757F6F" w:rsidRPr="0079204E" w14:paraId="512C6345" w14:textId="77777777" w:rsidTr="00C74B27">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14:paraId="6A085557" w14:textId="77777777" w:rsidR="00757F6F" w:rsidRPr="00591A7B" w:rsidRDefault="00757F6F" w:rsidP="00C74B27">
            <w:pPr>
              <w:spacing w:after="0"/>
              <w:contextualSpacing/>
              <w:jc w:val="both"/>
              <w:rPr>
                <w:rFonts w:ascii="Times New Roman" w:hAnsi="Times New Roman" w:cs="Times New Roman"/>
                <w:b/>
              </w:rPr>
            </w:pPr>
            <w:r w:rsidRPr="00591A7B">
              <w:rPr>
                <w:rFonts w:ascii="Times New Roman" w:hAnsi="Times New Roman" w:cs="Times New Roman"/>
                <w:b/>
              </w:rPr>
              <w:t>№ п/п</w:t>
            </w:r>
          </w:p>
        </w:tc>
        <w:tc>
          <w:tcPr>
            <w:tcW w:w="1370" w:type="pct"/>
            <w:tcBorders>
              <w:top w:val="single" w:sz="4" w:space="0" w:color="auto"/>
              <w:left w:val="single" w:sz="4" w:space="0" w:color="auto"/>
              <w:bottom w:val="single" w:sz="4" w:space="0" w:color="auto"/>
              <w:right w:val="single" w:sz="4" w:space="0" w:color="auto"/>
            </w:tcBorders>
            <w:vAlign w:val="center"/>
          </w:tcPr>
          <w:p w14:paraId="5CBED0E2" w14:textId="77777777" w:rsidR="00757F6F" w:rsidRPr="00591A7B" w:rsidRDefault="00757F6F" w:rsidP="00C74B27">
            <w:pPr>
              <w:spacing w:after="0"/>
              <w:contextualSpacing/>
              <w:jc w:val="both"/>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14:paraId="1F605CA0" w14:textId="77777777" w:rsidR="00757F6F" w:rsidRPr="00591A7B" w:rsidRDefault="00757F6F" w:rsidP="00C74B27">
            <w:pPr>
              <w:spacing w:after="0"/>
              <w:contextualSpacing/>
              <w:jc w:val="both"/>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14:paraId="4ECE1687" w14:textId="77777777" w:rsidR="00757F6F" w:rsidRPr="00591A7B" w:rsidRDefault="00757F6F" w:rsidP="00C74B27">
            <w:pPr>
              <w:spacing w:after="0"/>
              <w:contextualSpacing/>
              <w:jc w:val="both"/>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14:paraId="53431FEB" w14:textId="77777777" w:rsidR="00757F6F" w:rsidRPr="00591A7B" w:rsidRDefault="00757F6F" w:rsidP="00C74B27">
            <w:pPr>
              <w:spacing w:after="0"/>
              <w:contextualSpacing/>
              <w:jc w:val="both"/>
              <w:rPr>
                <w:rFonts w:ascii="Times New Roman" w:hAnsi="Times New Roman" w:cs="Times New Roman"/>
                <w:b/>
              </w:rPr>
            </w:pPr>
            <w:r w:rsidRPr="00591A7B">
              <w:rPr>
                <w:rFonts w:ascii="Times New Roman" w:hAnsi="Times New Roman" w:cs="Times New Roman"/>
                <w:b/>
              </w:rPr>
              <w:t>Кол-во</w:t>
            </w:r>
          </w:p>
        </w:tc>
      </w:tr>
      <w:tr w:rsidR="00A70AB3" w:rsidRPr="0079204E" w14:paraId="60DE8561" w14:textId="77777777" w:rsidTr="00C74B27">
        <w:trPr>
          <w:trHeight w:val="387"/>
          <w:jc w:val="center"/>
        </w:trPr>
        <w:tc>
          <w:tcPr>
            <w:tcW w:w="751" w:type="pct"/>
            <w:vMerge w:val="restart"/>
            <w:tcBorders>
              <w:top w:val="single" w:sz="4" w:space="0" w:color="auto"/>
              <w:left w:val="single" w:sz="4" w:space="0" w:color="auto"/>
              <w:right w:val="single" w:sz="4" w:space="0" w:color="auto"/>
            </w:tcBorders>
            <w:vAlign w:val="center"/>
          </w:tcPr>
          <w:p w14:paraId="1E0FBB03" w14:textId="77777777" w:rsidR="00A70AB3" w:rsidRPr="00591A7B" w:rsidRDefault="00A70AB3" w:rsidP="00C74B27">
            <w:pPr>
              <w:pStyle w:val="msonormalcxspmiddle"/>
              <w:widowControl w:val="0"/>
              <w:spacing w:before="0" w:beforeAutospacing="0" w:after="0" w:afterAutospacing="0"/>
              <w:contextualSpacing/>
              <w:jc w:val="both"/>
              <w:rPr>
                <w:sz w:val="22"/>
                <w:szCs w:val="22"/>
              </w:rPr>
            </w:pPr>
          </w:p>
          <w:p w14:paraId="4361AD4C" w14:textId="21E02411" w:rsidR="00A70AB3" w:rsidRPr="00591A7B" w:rsidRDefault="00560FD2" w:rsidP="00C74B27">
            <w:pPr>
              <w:pStyle w:val="msonormalcxspmiddle"/>
              <w:widowControl w:val="0"/>
              <w:spacing w:before="0" w:after="0"/>
              <w:contextualSpacing/>
              <w:jc w:val="both"/>
              <w:rPr>
                <w:sz w:val="22"/>
                <w:szCs w:val="22"/>
              </w:rPr>
            </w:pPr>
            <w:r>
              <w:rPr>
                <w:sz w:val="22"/>
                <w:szCs w:val="22"/>
              </w:rPr>
              <w:t xml:space="preserve">        </w:t>
            </w:r>
            <w:r w:rsidR="00A70AB3">
              <w:rPr>
                <w:sz w:val="22"/>
                <w:szCs w:val="22"/>
              </w:rPr>
              <w:t>1.</w:t>
            </w:r>
          </w:p>
        </w:tc>
        <w:tc>
          <w:tcPr>
            <w:tcW w:w="1370" w:type="pct"/>
            <w:vMerge w:val="restart"/>
            <w:tcBorders>
              <w:top w:val="single" w:sz="4" w:space="0" w:color="auto"/>
              <w:left w:val="single" w:sz="4" w:space="0" w:color="auto"/>
              <w:right w:val="single" w:sz="4" w:space="0" w:color="auto"/>
            </w:tcBorders>
            <w:vAlign w:val="center"/>
          </w:tcPr>
          <w:p w14:paraId="1542096A" w14:textId="58032364" w:rsidR="00A70AB3" w:rsidRPr="00591A7B" w:rsidRDefault="00A70AB3" w:rsidP="00C74B27">
            <w:pPr>
              <w:spacing w:after="0"/>
              <w:jc w:val="both"/>
              <w:rPr>
                <w:rFonts w:ascii="Times New Roman" w:hAnsi="Times New Roman" w:cs="Times New Roman"/>
              </w:rPr>
            </w:pPr>
            <w:r>
              <w:rPr>
                <w:rFonts w:ascii="Times New Roman" w:hAnsi="Times New Roman" w:cs="Times New Roman"/>
              </w:rPr>
              <w:t xml:space="preserve">Минеральное удобрение </w:t>
            </w:r>
            <w:proofErr w:type="spellStart"/>
            <w:r>
              <w:rPr>
                <w:rFonts w:ascii="Times New Roman" w:hAnsi="Times New Roman" w:cs="Times New Roman"/>
              </w:rPr>
              <w:t>Диаммофоск</w:t>
            </w:r>
            <w:r w:rsidR="00F65547">
              <w:rPr>
                <w:rFonts w:ascii="Times New Roman" w:hAnsi="Times New Roman" w:cs="Times New Roman"/>
              </w:rPr>
              <w:t>а</w:t>
            </w:r>
            <w:proofErr w:type="spellEnd"/>
            <w:r>
              <w:rPr>
                <w:rFonts w:ascii="Times New Roman" w:hAnsi="Times New Roman" w:cs="Times New Roman"/>
              </w:rPr>
              <w:t xml:space="preserve"> 10:26:26</w:t>
            </w:r>
          </w:p>
        </w:tc>
        <w:tc>
          <w:tcPr>
            <w:tcW w:w="2041" w:type="pct"/>
            <w:vMerge w:val="restart"/>
            <w:tcBorders>
              <w:top w:val="single" w:sz="4" w:space="0" w:color="auto"/>
              <w:left w:val="single" w:sz="4" w:space="0" w:color="auto"/>
              <w:right w:val="single" w:sz="4" w:space="0" w:color="auto"/>
            </w:tcBorders>
            <w:vAlign w:val="center"/>
          </w:tcPr>
          <w:p w14:paraId="1F270246" w14:textId="2B453F05" w:rsidR="001A0C98" w:rsidRPr="001A0C98" w:rsidRDefault="001A0C98" w:rsidP="001A0C98">
            <w:pPr>
              <w:ind w:right="12"/>
              <w:jc w:val="both"/>
              <w:rPr>
                <w:rFonts w:ascii="Times New Roman" w:hAnsi="Times New Roman" w:cs="Times New Roman"/>
              </w:rPr>
            </w:pPr>
            <w:r w:rsidRPr="001A0C98">
              <w:rPr>
                <w:rFonts w:ascii="Times New Roman" w:hAnsi="Times New Roman" w:cs="Times New Roman"/>
              </w:rPr>
              <w:t xml:space="preserve">Безопасность, качество, физико-химические свойства поставляемого удобрения должны соответствовать требованиям ГОСТ Р 51520-99 «Удобрения минеральные», соответствующему нормативному или техническому документу </w:t>
            </w:r>
            <w:r w:rsidRPr="001A0C98">
              <w:rPr>
                <w:rFonts w:ascii="Times New Roman" w:hAnsi="Times New Roman" w:cs="Times New Roman"/>
                <w:color w:val="2D2D2D"/>
              </w:rPr>
              <w:t xml:space="preserve">на конкретное минеральное удобрение </w:t>
            </w:r>
            <w:r w:rsidRPr="001A0C98">
              <w:rPr>
                <w:rFonts w:ascii="Times New Roman" w:hAnsi="Times New Roman" w:cs="Times New Roman"/>
              </w:rPr>
              <w:t>(ТУ) и подтверждаться документами установленного образца (декларация о соответствии, сертификат качества и пр.).</w:t>
            </w:r>
          </w:p>
          <w:p w14:paraId="216FE1F4" w14:textId="06C4E845" w:rsidR="00A70AB3" w:rsidRPr="00591A7B" w:rsidRDefault="00A70AB3" w:rsidP="00C74B27">
            <w:pPr>
              <w:spacing w:after="0" w:line="240" w:lineRule="auto"/>
              <w:rPr>
                <w:rFonts w:ascii="Times New Roman" w:hAnsi="Times New Roman" w:cs="Times New Roman"/>
              </w:rPr>
            </w:pPr>
            <w:r w:rsidRPr="00246606">
              <w:rPr>
                <w:rFonts w:ascii="Times New Roman" w:hAnsi="Times New Roman" w:cs="Times New Roman"/>
              </w:rPr>
              <w:t xml:space="preserve"> </w:t>
            </w:r>
          </w:p>
        </w:tc>
        <w:tc>
          <w:tcPr>
            <w:tcW w:w="386" w:type="pct"/>
            <w:tcBorders>
              <w:top w:val="single" w:sz="4" w:space="0" w:color="auto"/>
              <w:left w:val="single" w:sz="4" w:space="0" w:color="auto"/>
              <w:bottom w:val="single" w:sz="4" w:space="0" w:color="auto"/>
              <w:right w:val="single" w:sz="4" w:space="0" w:color="auto"/>
            </w:tcBorders>
            <w:vAlign w:val="center"/>
          </w:tcPr>
          <w:p w14:paraId="5C3C1B31" w14:textId="77777777" w:rsidR="00A70AB3" w:rsidRPr="00591A7B" w:rsidRDefault="00A70AB3" w:rsidP="00C74B27">
            <w:pPr>
              <w:spacing w:after="0"/>
              <w:jc w:val="both"/>
              <w:rPr>
                <w:rFonts w:ascii="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14:paraId="08EC0092" w14:textId="77777777" w:rsidR="00A70AB3" w:rsidRPr="00591A7B" w:rsidRDefault="00A70AB3" w:rsidP="00C74B27">
            <w:pPr>
              <w:spacing w:after="0"/>
              <w:jc w:val="both"/>
              <w:rPr>
                <w:rFonts w:ascii="Times New Roman" w:hAnsi="Times New Roman" w:cs="Times New Roman"/>
              </w:rPr>
            </w:pPr>
          </w:p>
        </w:tc>
      </w:tr>
      <w:tr w:rsidR="00A70AB3" w:rsidRPr="0079204E" w14:paraId="27A8A5C5" w14:textId="77777777" w:rsidTr="00C74B27">
        <w:trPr>
          <w:trHeight w:val="215"/>
          <w:jc w:val="center"/>
        </w:trPr>
        <w:tc>
          <w:tcPr>
            <w:tcW w:w="751" w:type="pct"/>
            <w:vMerge/>
            <w:tcBorders>
              <w:left w:val="single" w:sz="4" w:space="0" w:color="auto"/>
              <w:bottom w:val="single" w:sz="4" w:space="0" w:color="auto"/>
              <w:right w:val="single" w:sz="4" w:space="0" w:color="auto"/>
            </w:tcBorders>
            <w:vAlign w:val="center"/>
          </w:tcPr>
          <w:p w14:paraId="17290E9A" w14:textId="31517C06" w:rsidR="00A70AB3" w:rsidRPr="00591A7B" w:rsidRDefault="00A70AB3" w:rsidP="00C74B27">
            <w:pPr>
              <w:pStyle w:val="msonormalcxspmiddle"/>
              <w:widowControl w:val="0"/>
              <w:spacing w:before="0" w:beforeAutospacing="0" w:after="0" w:afterAutospacing="0"/>
              <w:contextualSpacing/>
              <w:jc w:val="both"/>
              <w:rPr>
                <w:sz w:val="22"/>
                <w:szCs w:val="22"/>
              </w:rPr>
            </w:pPr>
          </w:p>
        </w:tc>
        <w:tc>
          <w:tcPr>
            <w:tcW w:w="1370" w:type="pct"/>
            <w:vMerge/>
            <w:tcBorders>
              <w:left w:val="single" w:sz="4" w:space="0" w:color="auto"/>
              <w:bottom w:val="single" w:sz="4" w:space="0" w:color="auto"/>
              <w:right w:val="single" w:sz="4" w:space="0" w:color="auto"/>
            </w:tcBorders>
            <w:vAlign w:val="center"/>
          </w:tcPr>
          <w:p w14:paraId="1D21F939" w14:textId="0C084406" w:rsidR="00A70AB3" w:rsidRPr="00591A7B" w:rsidRDefault="00A70AB3" w:rsidP="00C74B27">
            <w:pPr>
              <w:spacing w:after="0"/>
              <w:jc w:val="both"/>
              <w:rPr>
                <w:rFonts w:ascii="Times New Roman" w:hAnsi="Times New Roman" w:cs="Times New Roman"/>
              </w:rPr>
            </w:pPr>
          </w:p>
        </w:tc>
        <w:tc>
          <w:tcPr>
            <w:tcW w:w="2041" w:type="pct"/>
            <w:vMerge/>
            <w:tcBorders>
              <w:left w:val="single" w:sz="4" w:space="0" w:color="auto"/>
              <w:right w:val="single" w:sz="4" w:space="0" w:color="auto"/>
            </w:tcBorders>
            <w:vAlign w:val="center"/>
          </w:tcPr>
          <w:p w14:paraId="3B62B9ED" w14:textId="77777777" w:rsidR="00A70AB3" w:rsidRPr="00591A7B" w:rsidRDefault="00A70AB3" w:rsidP="00C74B27">
            <w:pPr>
              <w:spacing w:after="0"/>
              <w:jc w:val="both"/>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5583981B" w14:textId="4391498B" w:rsidR="00A70AB3" w:rsidRPr="00591A7B" w:rsidRDefault="00C04DE2" w:rsidP="00C74B27">
            <w:pPr>
              <w:spacing w:after="0"/>
              <w:jc w:val="both"/>
              <w:rPr>
                <w:rFonts w:ascii="Times New Roman" w:hAnsi="Times New Roman" w:cs="Times New Roman"/>
              </w:rPr>
            </w:pPr>
            <w:r>
              <w:rPr>
                <w:rFonts w:ascii="Times New Roman" w:hAnsi="Times New Roman" w:cs="Times New Roman"/>
              </w:rPr>
              <w:t>т</w:t>
            </w:r>
            <w:r w:rsidR="003F1727">
              <w:rPr>
                <w:rFonts w:ascii="Times New Roman" w:hAnsi="Times New Roman" w:cs="Times New Roman"/>
              </w:rPr>
              <w:t>онн</w:t>
            </w:r>
          </w:p>
        </w:tc>
        <w:tc>
          <w:tcPr>
            <w:tcW w:w="452" w:type="pct"/>
            <w:tcBorders>
              <w:top w:val="single" w:sz="4" w:space="0" w:color="auto"/>
              <w:left w:val="single" w:sz="4" w:space="0" w:color="auto"/>
              <w:bottom w:val="single" w:sz="4" w:space="0" w:color="auto"/>
              <w:right w:val="single" w:sz="4" w:space="0" w:color="auto"/>
            </w:tcBorders>
            <w:vAlign w:val="center"/>
          </w:tcPr>
          <w:p w14:paraId="346F29F0" w14:textId="077A9BE8" w:rsidR="00A70AB3" w:rsidRPr="00591A7B" w:rsidRDefault="003F1727" w:rsidP="00C74B27">
            <w:pPr>
              <w:spacing w:after="0"/>
              <w:jc w:val="both"/>
              <w:rPr>
                <w:rFonts w:ascii="Times New Roman" w:hAnsi="Times New Roman" w:cs="Times New Roman"/>
              </w:rPr>
            </w:pPr>
            <w:r>
              <w:rPr>
                <w:rFonts w:ascii="Times New Roman" w:hAnsi="Times New Roman" w:cs="Times New Roman"/>
              </w:rPr>
              <w:t xml:space="preserve">  24</w:t>
            </w:r>
          </w:p>
        </w:tc>
      </w:tr>
    </w:tbl>
    <w:p w14:paraId="2A92F199" w14:textId="77777777" w:rsidR="00A70AB3" w:rsidRDefault="00A70AB3" w:rsidP="00757F6F">
      <w:pPr>
        <w:spacing w:after="0"/>
        <w:jc w:val="both"/>
        <w:rPr>
          <w:rFonts w:ascii="Times New Roman" w:hAnsi="Times New Roman" w:cs="Times New Roman"/>
          <w:b/>
        </w:rPr>
      </w:pPr>
    </w:p>
    <w:p w14:paraId="2CA783B5" w14:textId="279C19B5" w:rsidR="00757F6F" w:rsidRDefault="00757F6F" w:rsidP="00757F6F">
      <w:pPr>
        <w:spacing w:after="0"/>
        <w:jc w:val="both"/>
        <w:rPr>
          <w:rFonts w:ascii="Times New Roman" w:hAnsi="Times New Roman" w:cs="Times New Roman"/>
          <w:b/>
        </w:rPr>
      </w:pPr>
    </w:p>
    <w:p w14:paraId="317471A6" w14:textId="32458C96" w:rsidR="00757F6F" w:rsidRPr="00591A7B" w:rsidRDefault="00FC4342" w:rsidP="00757F6F">
      <w:pPr>
        <w:spacing w:after="0" w:line="240" w:lineRule="auto"/>
        <w:jc w:val="both"/>
        <w:rPr>
          <w:rFonts w:ascii="Times New Roman" w:hAnsi="Times New Roman" w:cs="Times New Roman"/>
          <w:b/>
        </w:rPr>
      </w:pPr>
      <w:r>
        <w:rPr>
          <w:rFonts w:ascii="Times New Roman" w:hAnsi="Times New Roman" w:cs="Times New Roman"/>
          <w:b/>
        </w:rPr>
        <w:t xml:space="preserve">          </w:t>
      </w:r>
      <w:r w:rsidR="00757F6F" w:rsidRPr="00591A7B">
        <w:rPr>
          <w:rFonts w:ascii="Times New Roman" w:hAnsi="Times New Roman" w:cs="Times New Roman"/>
          <w:b/>
        </w:rPr>
        <w:t>2. Требование к товару</w:t>
      </w:r>
    </w:p>
    <w:p w14:paraId="5B38BE4D" w14:textId="77777777" w:rsidR="00757F6F" w:rsidRPr="00246606" w:rsidRDefault="00757F6F" w:rsidP="00757F6F">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14:paraId="2AE97760" w14:textId="5DCB66DC" w:rsidR="00757F6F" w:rsidRDefault="00757F6F" w:rsidP="00757F6F">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Pr="00246606">
        <w:rPr>
          <w:rFonts w:ascii="Times New Roman" w:hAnsi="Times New Roman" w:cs="Times New Roman"/>
          <w:snapToGrid w:val="0"/>
          <w:color w:val="000000"/>
        </w:rPr>
        <w:t>овар должен сопровождаться и подтверждаться сертификационными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свободно распространяться на территории Российской Федерации. </w:t>
      </w:r>
    </w:p>
    <w:p w14:paraId="59956AD3" w14:textId="77777777" w:rsidR="00757F6F" w:rsidRPr="00246606" w:rsidRDefault="00757F6F" w:rsidP="00757F6F">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14:paraId="54300F65" w14:textId="4935F610" w:rsidR="00757F6F" w:rsidRPr="00591A7B" w:rsidRDefault="00FC4342" w:rsidP="00757F6F">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         </w:t>
      </w:r>
      <w:r w:rsidR="00757F6F">
        <w:rPr>
          <w:rFonts w:ascii="Times New Roman" w:hAnsi="Times New Roman" w:cs="Times New Roman"/>
          <w:b/>
          <w:snapToGrid w:val="0"/>
          <w:color w:val="000000"/>
        </w:rPr>
        <w:t xml:space="preserve">3. </w:t>
      </w:r>
      <w:r w:rsidR="00757F6F" w:rsidRPr="00591A7B">
        <w:rPr>
          <w:rFonts w:ascii="Times New Roman" w:hAnsi="Times New Roman" w:cs="Times New Roman"/>
          <w:b/>
          <w:snapToGrid w:val="0"/>
          <w:color w:val="000000"/>
        </w:rPr>
        <w:t xml:space="preserve">Требования к упаковке: </w:t>
      </w:r>
    </w:p>
    <w:p w14:paraId="52CB815D" w14:textId="68D28E59" w:rsidR="00757F6F" w:rsidRPr="00510CE4" w:rsidRDefault="00757F6F" w:rsidP="00757F6F">
      <w:pPr>
        <w:widowControl w:val="0"/>
        <w:spacing w:after="0" w:line="240" w:lineRule="auto"/>
        <w:rPr>
          <w:rFonts w:ascii="Times New Roman" w:hAnsi="Times New Roman" w:cs="Times New Roman"/>
          <w:snapToGrid w:val="0"/>
          <w:color w:val="000000"/>
          <w:u w:val="single"/>
        </w:rPr>
      </w:pPr>
      <w:r w:rsidRPr="00510CE4">
        <w:rPr>
          <w:rFonts w:ascii="Times New Roman" w:hAnsi="Times New Roman" w:cs="Times New Roman"/>
          <w:snapToGrid w:val="0"/>
          <w:color w:val="000000"/>
          <w:u w:val="single"/>
        </w:rPr>
        <w:t>Поставляем</w:t>
      </w:r>
      <w:r w:rsidR="001A0C98">
        <w:rPr>
          <w:rFonts w:ascii="Times New Roman" w:hAnsi="Times New Roman" w:cs="Times New Roman"/>
          <w:snapToGrid w:val="0"/>
          <w:color w:val="000000"/>
          <w:u w:val="single"/>
        </w:rPr>
        <w:t xml:space="preserve">ый товар должен быть упакован </w:t>
      </w:r>
      <w:r w:rsidR="00FC4342">
        <w:rPr>
          <w:rFonts w:ascii="Times New Roman" w:hAnsi="Times New Roman" w:cs="Times New Roman"/>
          <w:snapToGrid w:val="0"/>
          <w:color w:val="000000"/>
          <w:u w:val="single"/>
        </w:rPr>
        <w:t>в полимерны</w:t>
      </w:r>
      <w:r w:rsidR="00F65547">
        <w:rPr>
          <w:rFonts w:ascii="Times New Roman" w:hAnsi="Times New Roman" w:cs="Times New Roman"/>
          <w:snapToGrid w:val="0"/>
          <w:color w:val="000000"/>
          <w:u w:val="single"/>
        </w:rPr>
        <w:t xml:space="preserve">е контейнеры типа </w:t>
      </w:r>
      <w:proofErr w:type="spellStart"/>
      <w:r w:rsidR="00F65547">
        <w:rPr>
          <w:rFonts w:ascii="Times New Roman" w:hAnsi="Times New Roman" w:cs="Times New Roman"/>
          <w:snapToGrid w:val="0"/>
          <w:color w:val="000000"/>
          <w:u w:val="single"/>
        </w:rPr>
        <w:t>биг-бэги</w:t>
      </w:r>
      <w:proofErr w:type="spellEnd"/>
      <w:r w:rsidR="00F65547">
        <w:rPr>
          <w:rFonts w:ascii="Times New Roman" w:hAnsi="Times New Roman" w:cs="Times New Roman"/>
          <w:snapToGrid w:val="0"/>
          <w:color w:val="000000"/>
          <w:u w:val="single"/>
        </w:rPr>
        <w:t xml:space="preserve"> грузоподъемностью</w:t>
      </w:r>
      <w:r w:rsidR="00FC4342">
        <w:rPr>
          <w:rFonts w:ascii="Times New Roman" w:hAnsi="Times New Roman" w:cs="Times New Roman"/>
          <w:snapToGrid w:val="0"/>
          <w:color w:val="000000"/>
          <w:u w:val="single"/>
        </w:rPr>
        <w:t xml:space="preserve"> 800 кг. </w:t>
      </w:r>
    </w:p>
    <w:p w14:paraId="642EA74C" w14:textId="77777777" w:rsidR="00757F6F" w:rsidRPr="00591A7B" w:rsidRDefault="00757F6F" w:rsidP="00757F6F">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14:paraId="6CD4F8A1" w14:textId="77777777" w:rsidR="00757F6F" w:rsidRPr="00591A7B" w:rsidRDefault="00757F6F" w:rsidP="00757F6F">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возможность его хранения, Покупатель вправе отказаться от принятия товара.</w:t>
      </w:r>
    </w:p>
    <w:p w14:paraId="3904A42B" w14:textId="77777777" w:rsidR="008B44C0" w:rsidRDefault="00B15EEC"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П</w:t>
      </w:r>
      <w:r w:rsidR="009D0641">
        <w:rPr>
          <w:rFonts w:ascii="Times New Roman" w:eastAsia="Times New Roman" w:hAnsi="Times New Roman" w:cs="Times New Roman"/>
          <w:i/>
        </w:rPr>
        <w:t>риложение № 2</w:t>
      </w:r>
      <w:r w:rsidR="008B44C0">
        <w:rPr>
          <w:rFonts w:ascii="Times New Roman" w:eastAsia="Times New Roman" w:hAnsi="Times New Roman" w:cs="Times New Roman"/>
          <w:i/>
        </w:rPr>
        <w:t xml:space="preserve"> </w:t>
      </w:r>
    </w:p>
    <w:p w14:paraId="021ACC48" w14:textId="77777777"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14:paraId="591BA4A5" w14:textId="2EC70595"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w:t>
      </w:r>
      <w:r w:rsidR="000A5982">
        <w:rPr>
          <w:rFonts w:ascii="Times New Roman" w:eastAsia="Times New Roman" w:hAnsi="Times New Roman" w:cs="Times New Roman"/>
          <w:i/>
        </w:rPr>
        <w:t xml:space="preserve">поставки </w:t>
      </w:r>
    </w:p>
    <w:p w14:paraId="14883A85" w14:textId="77777777" w:rsidR="00AE4255" w:rsidRDefault="00AE4255" w:rsidP="00AE4255">
      <w:pPr>
        <w:spacing w:after="0" w:line="240" w:lineRule="auto"/>
        <w:ind w:firstLine="482"/>
        <w:jc w:val="center"/>
        <w:rPr>
          <w:rFonts w:ascii="Times New Roman" w:eastAsia="Times New Roman" w:hAnsi="Times New Roman" w:cs="Times New Roman"/>
        </w:rPr>
      </w:pPr>
    </w:p>
    <w:p w14:paraId="448851DE"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3CB991A2"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14:paraId="3614C17A" w14:textId="3FEE897D" w:rsidR="003D1F5D" w:rsidRDefault="002E3409"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поставки </w:t>
      </w:r>
    </w:p>
    <w:p w14:paraId="5D3F4DAB" w14:textId="77777777"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C519F1">
        <w:rPr>
          <w:rFonts w:ascii="Times New Roman" w:hAnsi="Times New Roman" w:cs="Times New Roman"/>
        </w:rPr>
        <w:t>«</w:t>
      </w:r>
      <w:proofErr w:type="gramEnd"/>
      <w:r w:rsidR="00C519F1">
        <w:rPr>
          <w:rFonts w:ascii="Times New Roman" w:hAnsi="Times New Roman" w:cs="Times New Roman"/>
        </w:rPr>
        <w:t>____»  _______ 2023</w:t>
      </w:r>
      <w:r w:rsidRPr="005C338B">
        <w:rPr>
          <w:rFonts w:ascii="Times New Roman" w:hAnsi="Times New Roman" w:cs="Times New Roman"/>
        </w:rPr>
        <w:t xml:space="preserve"> г.</w:t>
      </w:r>
    </w:p>
    <w:p w14:paraId="60937701" w14:textId="77777777" w:rsidR="00416240" w:rsidRPr="005C338B" w:rsidRDefault="00416240" w:rsidP="005962CD">
      <w:pPr>
        <w:pStyle w:val="af8"/>
        <w:ind w:left="-567" w:right="-143"/>
        <w:jc w:val="both"/>
        <w:rPr>
          <w:rFonts w:ascii="Times New Roman" w:hAnsi="Times New Roman" w:cs="Times New Roman"/>
        </w:rPr>
      </w:pPr>
    </w:p>
    <w:p w14:paraId="5BDDC41E" w14:textId="4E726FE2"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директора</w:t>
      </w:r>
      <w:r w:rsidR="000E16A3">
        <w:rPr>
          <w:rFonts w:ascii="Times New Roman" w:hAnsi="Times New Roman" w:cs="Times New Roman"/>
        </w:rPr>
        <w:t>____________</w:t>
      </w:r>
      <w:r w:rsidRPr="00CC1299">
        <w:rPr>
          <w:rFonts w:ascii="Times New Roman" w:hAnsi="Times New Roman" w:cs="Times New Roman"/>
        </w:rPr>
        <w:t>, действующего на основании Устава, с третьей стороны, заключили настоящий Договор о нижеследующем:</w:t>
      </w:r>
    </w:p>
    <w:p w14:paraId="65B9955A" w14:textId="77777777" w:rsidR="005962CD" w:rsidRPr="005C338B" w:rsidRDefault="005962CD" w:rsidP="005962CD">
      <w:pPr>
        <w:pStyle w:val="af8"/>
        <w:ind w:left="-567" w:right="-143" w:firstLine="709"/>
        <w:jc w:val="both"/>
        <w:rPr>
          <w:rFonts w:ascii="Times New Roman" w:hAnsi="Times New Roman" w:cs="Times New Roman"/>
        </w:rPr>
      </w:pPr>
    </w:p>
    <w:p w14:paraId="1BA39176" w14:textId="77777777"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14:paraId="6D1027B1" w14:textId="77777777" w:rsidR="005962CD" w:rsidRPr="005C338B" w:rsidRDefault="005962CD" w:rsidP="005962CD">
      <w:pPr>
        <w:pStyle w:val="af8"/>
        <w:ind w:left="-567" w:right="-143"/>
        <w:jc w:val="center"/>
        <w:rPr>
          <w:rFonts w:ascii="Times New Roman" w:hAnsi="Times New Roman" w:cs="Times New Roman"/>
          <w:b/>
        </w:rPr>
      </w:pPr>
    </w:p>
    <w:p w14:paraId="1FCFAA9D" w14:textId="3CC0562A"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оговору Поставщик</w:t>
      </w:r>
      <w:r w:rsidR="00B15EEC">
        <w:rPr>
          <w:rFonts w:ascii="Times New Roman" w:hAnsi="Times New Roman" w:cs="Times New Roman"/>
        </w:rPr>
        <w:t xml:space="preserve"> обязуется поставить Покупателю </w:t>
      </w:r>
      <w:r w:rsidR="0013646F">
        <w:rPr>
          <w:rFonts w:ascii="Times New Roman" w:hAnsi="Times New Roman" w:cs="Times New Roman"/>
        </w:rPr>
        <w:t xml:space="preserve">минеральное удобрение </w:t>
      </w:r>
      <w:proofErr w:type="spellStart"/>
      <w:r w:rsidR="0013646F">
        <w:rPr>
          <w:rFonts w:ascii="Times New Roman" w:hAnsi="Times New Roman" w:cs="Times New Roman"/>
        </w:rPr>
        <w:t>Диамофоск</w:t>
      </w:r>
      <w:r w:rsidR="00C11A12">
        <w:rPr>
          <w:rFonts w:ascii="Times New Roman" w:hAnsi="Times New Roman" w:cs="Times New Roman"/>
        </w:rPr>
        <w:t>а</w:t>
      </w:r>
      <w:proofErr w:type="spellEnd"/>
      <w:r w:rsidR="0013646F">
        <w:rPr>
          <w:rFonts w:ascii="Times New Roman" w:hAnsi="Times New Roman" w:cs="Times New Roman"/>
        </w:rPr>
        <w:t xml:space="preserve"> 10:26:26</w:t>
      </w:r>
      <w:r w:rsidR="00B15EEC">
        <w:rPr>
          <w:rFonts w:ascii="Times New Roman" w:hAnsi="Times New Roman" w:cs="Times New Roman"/>
        </w:rPr>
        <w:t xml:space="preserve"> </w:t>
      </w:r>
      <w:r w:rsidR="00D5246E">
        <w:rPr>
          <w:rFonts w:ascii="Times New Roman" w:hAnsi="Times New Roman" w:cs="Times New Roman"/>
        </w:rPr>
        <w:t xml:space="preserve">(далее </w:t>
      </w:r>
      <w:r w:rsidR="00F9252F">
        <w:rPr>
          <w:rFonts w:ascii="Times New Roman" w:hAnsi="Times New Roman" w:cs="Times New Roman"/>
        </w:rPr>
        <w:t xml:space="preserve">– Товар), в количестве согласно </w:t>
      </w:r>
      <w:r w:rsidR="00D5246E">
        <w:rPr>
          <w:rFonts w:ascii="Times New Roman" w:hAnsi="Times New Roman" w:cs="Times New Roman"/>
        </w:rPr>
        <w:t>Спецификации</w:t>
      </w:r>
      <w:r w:rsidR="00F9252F">
        <w:rPr>
          <w:rFonts w:ascii="Times New Roman" w:hAnsi="Times New Roman" w:cs="Times New Roman"/>
        </w:rPr>
        <w:t xml:space="preserve"> и Техническому заданию</w:t>
      </w:r>
      <w:r w:rsidR="00D5246E">
        <w:rPr>
          <w:rFonts w:ascii="Times New Roman" w:hAnsi="Times New Roman" w:cs="Times New Roman"/>
        </w:rPr>
        <w:t>, являющихся</w:t>
      </w:r>
      <w:r w:rsidRPr="005C338B">
        <w:rPr>
          <w:rFonts w:ascii="Times New Roman" w:hAnsi="Times New Roman" w:cs="Times New Roman"/>
        </w:rPr>
        <w:t xml:space="preserve"> </w:t>
      </w:r>
      <w:r>
        <w:rPr>
          <w:rFonts w:ascii="Times New Roman" w:hAnsi="Times New Roman" w:cs="Times New Roman"/>
        </w:rPr>
        <w:t>неотъемлемой частью настоящего Д</w:t>
      </w:r>
      <w:r w:rsidR="00D5246E">
        <w:rPr>
          <w:rFonts w:ascii="Times New Roman" w:hAnsi="Times New Roman" w:cs="Times New Roman"/>
        </w:rPr>
        <w:t>оговора (Приложения №</w:t>
      </w:r>
      <w:r w:rsidR="00C519F1">
        <w:rPr>
          <w:rFonts w:ascii="Times New Roman" w:hAnsi="Times New Roman" w:cs="Times New Roman"/>
        </w:rPr>
        <w:t xml:space="preserve"> </w:t>
      </w:r>
      <w:r w:rsidR="00D5246E">
        <w:rPr>
          <w:rFonts w:ascii="Times New Roman" w:hAnsi="Times New Roman" w:cs="Times New Roman"/>
        </w:rPr>
        <w:t>1</w:t>
      </w:r>
      <w:r w:rsidR="008A2296">
        <w:rPr>
          <w:rFonts w:ascii="Times New Roman" w:hAnsi="Times New Roman" w:cs="Times New Roman"/>
        </w:rPr>
        <w:t xml:space="preserve">, </w:t>
      </w:r>
      <w:r w:rsidR="00B15EEC">
        <w:rPr>
          <w:rFonts w:ascii="Times New Roman" w:hAnsi="Times New Roman" w:cs="Times New Roman"/>
        </w:rPr>
        <w:t>№ 2</w:t>
      </w:r>
      <w:r>
        <w:rPr>
          <w:rFonts w:ascii="Times New Roman" w:hAnsi="Times New Roman" w:cs="Times New Roman"/>
        </w:rPr>
        <w:t xml:space="preserve"> к Договору</w:t>
      </w:r>
      <w:r w:rsidRPr="005C338B">
        <w:rPr>
          <w:rFonts w:ascii="Times New Roman" w:hAnsi="Times New Roman" w:cs="Times New Roman"/>
        </w:rPr>
        <w:t xml:space="preserve">), Покупатель обязуется </w:t>
      </w:r>
      <w:r w:rsidRPr="003F1597">
        <w:rPr>
          <w:rFonts w:ascii="Times New Roman" w:hAnsi="Times New Roman" w:cs="Times New Roman"/>
        </w:rPr>
        <w:t xml:space="preserve">принять указанный Товар и произвести оплату в размере </w:t>
      </w:r>
      <w:r w:rsidR="005B60F9" w:rsidRPr="003F1597">
        <w:rPr>
          <w:rFonts w:ascii="Times New Roman" w:hAnsi="Times New Roman" w:cs="Times New Roman"/>
        </w:rPr>
        <w:t xml:space="preserve">не менее </w:t>
      </w:r>
      <w:r w:rsidRPr="003F1597">
        <w:rPr>
          <w:rFonts w:ascii="Times New Roman" w:hAnsi="Times New Roman" w:cs="Times New Roman"/>
        </w:rPr>
        <w:t>10 %</w:t>
      </w:r>
      <w:r>
        <w:rPr>
          <w:rFonts w:ascii="Times New Roman" w:hAnsi="Times New Roman" w:cs="Times New Roman"/>
        </w:rPr>
        <w:t xml:space="preserve">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нд произвести оплату в размере 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14:paraId="7CD0FF81" w14:textId="77777777"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14:paraId="50151281" w14:textId="77777777"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14:paraId="5373CA16" w14:textId="77777777" w:rsidR="005962CD" w:rsidRPr="005C338B" w:rsidRDefault="005962CD" w:rsidP="005962CD">
      <w:pPr>
        <w:pStyle w:val="af8"/>
        <w:ind w:left="-567" w:right="-143" w:firstLine="709"/>
        <w:jc w:val="center"/>
        <w:rPr>
          <w:rFonts w:ascii="Times New Roman" w:hAnsi="Times New Roman" w:cs="Times New Roman"/>
          <w:b/>
        </w:rPr>
      </w:pPr>
    </w:p>
    <w:p w14:paraId="1C1C8510"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00C519F1">
        <w:rPr>
          <w:rStyle w:val="markedcontent"/>
          <w:rFonts w:ascii="Times New Roman" w:hAnsi="Times New Roman" w:cs="Times New Roman"/>
        </w:rPr>
        <w:t>,</w:t>
      </w:r>
      <w:r w:rsidR="00C519F1" w:rsidRPr="00C519F1">
        <w:rPr>
          <w:rFonts w:ascii="Times New Roman" w:eastAsia="Calibri" w:hAnsi="Times New Roman" w:cs="Times New Roman"/>
          <w:sz w:val="24"/>
          <w:szCs w:val="24"/>
        </w:rPr>
        <w:t xml:space="preserve"> </w:t>
      </w:r>
      <w:r w:rsidR="00C519F1" w:rsidRPr="00C519F1">
        <w:rPr>
          <w:rFonts w:ascii="Times New Roman" w:eastAsia="Calibri" w:hAnsi="Times New Roman" w:cs="Times New Roman"/>
        </w:rPr>
        <w:t>с НДС/без НДС.</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14:paraId="0D296CD7" w14:textId="0D90A073"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62FE6">
        <w:rPr>
          <w:rFonts w:ascii="Times New Roman" w:hAnsi="Times New Roman" w:cs="Times New Roman"/>
        </w:rPr>
        <w:t xml:space="preserve">Цена Договора включает в себя стоимость Товара, </w:t>
      </w:r>
      <w:r w:rsidR="00206061" w:rsidRPr="00E62FE6">
        <w:rPr>
          <w:rFonts w:ascii="Times New Roman" w:hAnsi="Times New Roman" w:cs="Times New Roman"/>
        </w:rPr>
        <w:t xml:space="preserve">доставку, </w:t>
      </w:r>
      <w:r w:rsidRPr="00E62FE6">
        <w:rPr>
          <w:rFonts w:ascii="Times New Roman" w:hAnsi="Times New Roman" w:cs="Times New Roman"/>
        </w:rPr>
        <w:t>уплату налогов, сборов и других обязательных платежей, а также прочие затраты, взимаемые с Поставщика, в связи с выполнением настоящего Договора.</w:t>
      </w:r>
    </w:p>
    <w:p w14:paraId="09412629"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14:paraId="2361B343" w14:textId="77777777" w:rsidR="00DE7711" w:rsidRPr="007D16AC" w:rsidRDefault="00DE7711" w:rsidP="00DE7711">
      <w:pPr>
        <w:pStyle w:val="a7"/>
        <w:spacing w:after="0" w:line="240" w:lineRule="auto"/>
        <w:ind w:left="-567" w:right="-143"/>
        <w:jc w:val="both"/>
        <w:rPr>
          <w:rFonts w:ascii="Times New Roman" w:eastAsia="Calibri" w:hAnsi="Times New Roman" w:cs="Times New Roman"/>
        </w:rPr>
      </w:pPr>
      <w:r>
        <w:rPr>
          <w:rFonts w:ascii="Times New Roman" w:hAnsi="Times New Roman" w:cs="Times New Roman"/>
        </w:rPr>
        <w:t xml:space="preserve">             </w:t>
      </w:r>
      <w:r w:rsidR="005962CD" w:rsidRPr="00ED780D">
        <w:rPr>
          <w:rFonts w:ascii="Times New Roman" w:hAnsi="Times New Roman" w:cs="Times New Roman"/>
        </w:rPr>
        <w:t>2</w:t>
      </w:r>
      <w:r w:rsidR="005962CD" w:rsidRPr="007D16AC">
        <w:rPr>
          <w:rFonts w:ascii="Times New Roman" w:hAnsi="Times New Roman" w:cs="Times New Roman"/>
        </w:rPr>
        <w:t xml:space="preserve">.4. </w:t>
      </w:r>
      <w:r w:rsidRPr="007D16AC">
        <w:rPr>
          <w:rFonts w:ascii="Times New Roman" w:eastAsia="Calibri" w:hAnsi="Times New Roman" w:cs="Times New Roman"/>
        </w:rPr>
        <w:t xml:space="preserve">Оплата производится двумя частями: Покупателем в размере не менее 10 % от цены договора, что составляет ______рублей __ копеек с его расчетного счета и Фондом в размере 90 % от цены договора, что составляет _________ рублей ___ копеек с расчетного счета Фонда.  </w:t>
      </w:r>
    </w:p>
    <w:p w14:paraId="55FD15A0" w14:textId="14F13DE6" w:rsidR="00093EFC" w:rsidRPr="003E773D" w:rsidRDefault="00093EFC" w:rsidP="00093EFC">
      <w:pPr>
        <w:pStyle w:val="a7"/>
        <w:spacing w:after="0" w:line="240" w:lineRule="auto"/>
        <w:ind w:left="-567" w:right="-143"/>
        <w:jc w:val="both"/>
        <w:rPr>
          <w:rFonts w:ascii="Times New Roman" w:eastAsia="Calibri" w:hAnsi="Times New Roman" w:cs="Times New Roman"/>
        </w:rPr>
      </w:pPr>
      <w:r>
        <w:rPr>
          <w:rFonts w:ascii="Times New Roman" w:eastAsia="Calibri" w:hAnsi="Times New Roman" w:cs="Times New Roman"/>
        </w:rPr>
        <w:t xml:space="preserve">            </w:t>
      </w:r>
      <w:r w:rsidRPr="003E773D">
        <w:rPr>
          <w:rFonts w:ascii="Times New Roman" w:eastAsia="Calibri" w:hAnsi="Times New Roman" w:cs="Times New Roman"/>
        </w:rPr>
        <w:t>2.4.1. Оплата производится Покупателем</w:t>
      </w:r>
      <w:r w:rsidRPr="003E773D">
        <w:rPr>
          <w:rFonts w:ascii="Times New Roman" w:eastAsia="Calibri" w:hAnsi="Times New Roman" w:cs="Times New Roman"/>
          <w:color w:val="000000"/>
          <w:shd w:val="clear" w:color="auto" w:fill="FFFFFF"/>
        </w:rPr>
        <w:t xml:space="preserve"> на условии 10% предоплаты </w:t>
      </w:r>
      <w:r w:rsidRPr="003E773D">
        <w:rPr>
          <w:rFonts w:ascii="Times New Roman" w:eastAsia="Calibri" w:hAnsi="Times New Roman" w:cs="Times New Roman"/>
        </w:rPr>
        <w:t xml:space="preserve">по безналичному расчёту, путём перечисления денежных средств на расчётный счёт Поставщика, указанный в настоящем Договоре, в течение 2 (двух) рабочих дней с момента заключения настоящего Договора на основании выставленного Поставщиком счета. </w:t>
      </w:r>
    </w:p>
    <w:p w14:paraId="69337ABB" w14:textId="77777777" w:rsidR="00093EFC" w:rsidRPr="003E773D" w:rsidRDefault="00093EFC" w:rsidP="00093EFC">
      <w:pPr>
        <w:pStyle w:val="a7"/>
        <w:spacing w:after="0" w:line="240" w:lineRule="auto"/>
        <w:ind w:left="-567" w:right="-143"/>
        <w:jc w:val="both"/>
        <w:rPr>
          <w:rFonts w:ascii="Times New Roman" w:eastAsia="Calibri" w:hAnsi="Times New Roman" w:cs="Times New Roman"/>
        </w:rPr>
      </w:pPr>
      <w:r w:rsidRPr="003E773D">
        <w:rPr>
          <w:rFonts w:ascii="Times New Roman" w:eastAsia="Calibri" w:hAnsi="Times New Roman" w:cs="Times New Roman"/>
        </w:rPr>
        <w:t xml:space="preserve">          </w:t>
      </w:r>
      <w:r>
        <w:rPr>
          <w:rFonts w:ascii="Times New Roman" w:eastAsia="Calibri" w:hAnsi="Times New Roman" w:cs="Times New Roman"/>
        </w:rPr>
        <w:t xml:space="preserve">  </w:t>
      </w:r>
      <w:r w:rsidRPr="003E773D">
        <w:rPr>
          <w:rFonts w:ascii="Times New Roman" w:eastAsia="Calibri" w:hAnsi="Times New Roman" w:cs="Times New Roman"/>
        </w:rPr>
        <w:t xml:space="preserve">2.4.2. </w:t>
      </w:r>
      <w:r w:rsidRPr="003E773D">
        <w:rPr>
          <w:rFonts w:ascii="Times New Roman" w:eastAsia="Calibri" w:hAnsi="Times New Roman" w:cs="Times New Roman"/>
          <w:color w:val="000000"/>
          <w:shd w:val="clear" w:color="auto" w:fill="FFFFFF"/>
        </w:rPr>
        <w:t xml:space="preserve"> Предоплата в размере 90 % от стоимости Товара по договору производится Фондом в течение 2 (двух) рабочих дней </w:t>
      </w:r>
      <w:r w:rsidRPr="003E773D">
        <w:rPr>
          <w:rFonts w:ascii="Times New Roman" w:eastAsia="Calibri" w:hAnsi="Times New Roman" w:cs="Times New Roman"/>
        </w:rPr>
        <w:t xml:space="preserve">на основании выставленного Поставщиком счета и документов, подтверждающих оплату Покупателем в размере 10 % от стоимости Товара по настоящему договору.  </w:t>
      </w:r>
    </w:p>
    <w:p w14:paraId="488475A8" w14:textId="5654294E" w:rsidR="005962CD" w:rsidRPr="00644773" w:rsidRDefault="00093EFC" w:rsidP="00951382">
      <w:pPr>
        <w:spacing w:after="0" w:line="240" w:lineRule="auto"/>
        <w:ind w:left="-567" w:right="-143" w:firstLine="708"/>
        <w:jc w:val="both"/>
        <w:rPr>
          <w:rFonts w:ascii="Times New Roman" w:hAnsi="Times New Roman" w:cs="Times New Roman"/>
        </w:rPr>
      </w:pPr>
      <w:r>
        <w:rPr>
          <w:rFonts w:ascii="Times New Roman" w:hAnsi="Times New Roman" w:cs="Times New Roman"/>
        </w:rPr>
        <w:t>2.4.3</w:t>
      </w:r>
      <w:r w:rsidR="005962CD" w:rsidRPr="00644773">
        <w:rPr>
          <w:rFonts w:ascii="Times New Roman" w:hAnsi="Times New Roman" w:cs="Times New Roman"/>
        </w:rPr>
        <w:t>.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w:t>
      </w:r>
      <w:r w:rsidR="00157A86">
        <w:rPr>
          <w:rFonts w:ascii="Times New Roman" w:hAnsi="Times New Roman" w:cs="Times New Roman"/>
        </w:rPr>
        <w:t>№ ________</w:t>
      </w:r>
      <w:r w:rsidR="00E83B5E" w:rsidRPr="00644773">
        <w:rPr>
          <w:rFonts w:ascii="Times New Roman" w:hAnsi="Times New Roman" w:cs="Times New Roman"/>
        </w:rPr>
        <w:t>от ___________,</w:t>
      </w:r>
      <w:r w:rsidR="00951382">
        <w:rPr>
          <w:rFonts w:ascii="Times New Roman" w:hAnsi="Times New Roman" w:cs="Times New Roman"/>
        </w:rPr>
        <w:t xml:space="preserve"> </w:t>
      </w:r>
      <w:r w:rsidR="005962CD" w:rsidRPr="00644773">
        <w:rPr>
          <w:rFonts w:ascii="Times New Roman" w:hAnsi="Times New Roman" w:cs="Times New Roman"/>
        </w:rPr>
        <w:t>заключенному между Фондом и Покупателем.</w:t>
      </w:r>
    </w:p>
    <w:p w14:paraId="1CA29669" w14:textId="6B72B013" w:rsidR="005962CD" w:rsidRPr="00644773" w:rsidRDefault="005962CD" w:rsidP="00951382">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2.5. Обязательства Фондом и Покупателем по оплате считаются выполн</w:t>
      </w:r>
      <w:r w:rsidR="00E43D61">
        <w:rPr>
          <w:rFonts w:ascii="Times New Roman" w:hAnsi="Times New Roman" w:cs="Times New Roman"/>
        </w:rPr>
        <w:t xml:space="preserve">енными в момент поступления денежных средств на расчетный счет Поставщика. </w:t>
      </w:r>
    </w:p>
    <w:p w14:paraId="2470EE99" w14:textId="77777777" w:rsidR="005962CD" w:rsidRPr="00644773" w:rsidRDefault="005962CD" w:rsidP="00951382">
      <w:pPr>
        <w:widowControl w:val="0"/>
        <w:autoSpaceDE w:val="0"/>
        <w:autoSpaceDN w:val="0"/>
        <w:adjustRightInd w:val="0"/>
        <w:spacing w:after="0" w:line="240" w:lineRule="auto"/>
        <w:jc w:val="both"/>
        <w:rPr>
          <w:rFonts w:ascii="Times New Roman" w:eastAsia="Andale Sans UI" w:hAnsi="Times New Roman" w:cs="Times New Roman"/>
          <w:kern w:val="1"/>
          <w:lang w:eastAsia="ar-SA"/>
        </w:rPr>
      </w:pPr>
      <w:r w:rsidRPr="00644773">
        <w:rPr>
          <w:rFonts w:ascii="Times New Roman" w:eastAsia="Andale Sans UI" w:hAnsi="Times New Roman" w:cs="Times New Roman"/>
          <w:kern w:val="1"/>
          <w:lang w:eastAsia="ar-SA"/>
        </w:rPr>
        <w:t xml:space="preserve">  2.6. Платежи по Договору осуществляются в российских рублях. </w:t>
      </w:r>
    </w:p>
    <w:p w14:paraId="1B7E1CC1" w14:textId="0C2A7E79" w:rsidR="005962CD" w:rsidRPr="00644773" w:rsidRDefault="00093EFC" w:rsidP="00093EFC">
      <w:pPr>
        <w:spacing w:after="0"/>
        <w:ind w:left="-567" w:right="-143"/>
        <w:jc w:val="both"/>
        <w:rPr>
          <w:rFonts w:ascii="Times New Roman" w:hAnsi="Times New Roman" w:cs="Times New Roman"/>
          <w:b/>
        </w:rPr>
      </w:pPr>
      <w:r>
        <w:rPr>
          <w:rFonts w:ascii="Times New Roman" w:hAnsi="Times New Roman" w:cs="Times New Roman"/>
        </w:rPr>
        <w:t xml:space="preserve">            </w:t>
      </w:r>
      <w:r w:rsidR="005962CD" w:rsidRPr="00644773">
        <w:rPr>
          <w:rFonts w:ascii="Times New Roman" w:hAnsi="Times New Roman" w:cs="Times New Roman"/>
        </w:rPr>
        <w:t>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w:t>
      </w:r>
      <w:r w:rsidR="00E43D61">
        <w:rPr>
          <w:rFonts w:ascii="Times New Roman" w:hAnsi="Times New Roman" w:cs="Times New Roman"/>
        </w:rPr>
        <w:t xml:space="preserve"> (или универсального передаточного документа (УПД)</w:t>
      </w:r>
      <w:r w:rsidR="005962CD" w:rsidRPr="00644773">
        <w:rPr>
          <w:rFonts w:ascii="Times New Roman" w:hAnsi="Times New Roman" w:cs="Times New Roman"/>
        </w:rPr>
        <w:t xml:space="preserve">. </w:t>
      </w:r>
    </w:p>
    <w:p w14:paraId="3EF32A58" w14:textId="77777777"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t xml:space="preserve">3. </w:t>
      </w:r>
      <w:r w:rsidRPr="00644773">
        <w:rPr>
          <w:rFonts w:ascii="Times New Roman" w:hAnsi="Times New Roman" w:cs="Times New Roman"/>
          <w:b/>
          <w:bCs/>
          <w:color w:val="000000"/>
          <w:lang w:val="x-none" w:eastAsia="x-none"/>
        </w:rPr>
        <w:t>Права и обязанности сторон</w:t>
      </w:r>
    </w:p>
    <w:p w14:paraId="11AC364E" w14:textId="77777777"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14:paraId="16AC1AFE"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14:paraId="63942EC7"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lastRenderedPageBreak/>
        <w:t>3.1.2. Обеспечить надлежащие условия хранения Товара на всех этапах его поставки Покупателю;</w:t>
      </w:r>
    </w:p>
    <w:p w14:paraId="46D38473"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14:paraId="3B8D08CB"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14:paraId="2C97257F"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14:paraId="3D863322"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14:paraId="60646974"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14:paraId="072E79A3"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14:paraId="1CFD044F"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009C5426">
        <w:rPr>
          <w:rFonts w:ascii="Times New Roman" w:hAnsi="Times New Roman" w:cs="Times New Roman"/>
          <w:noProof/>
        </w:rPr>
        <w:t>7 (семи</w:t>
      </w:r>
      <w:r w:rsidRPr="00644773">
        <w:rPr>
          <w:rFonts w:ascii="Times New Roman" w:hAnsi="Times New Roman" w:cs="Times New Roman"/>
          <w:noProof/>
        </w:rPr>
        <w:t>)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14:paraId="319B16FA"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14:paraId="25CD4B37"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14:paraId="4FCB4104" w14:textId="77777777"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14:paraId="438A0D98"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14:paraId="22386393" w14:textId="77777777"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14:paraId="6850D2B2" w14:textId="77777777"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14:paraId="7FAFDDC3" w14:textId="77777777"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14:paraId="18DB7FA6" w14:textId="77777777"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14:paraId="37BCB5E2"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14:paraId="5D9A69E1" w14:textId="77777777"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14:paraId="07DCC139" w14:textId="77777777"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14:paraId="3AED4B13" w14:textId="77777777"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14:paraId="3C65E78D" w14:textId="77777777"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14:paraId="2C70E949" w14:textId="77777777"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14:paraId="02B25FED"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14:paraId="1016C8BD" w14:textId="77777777"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14:paraId="551FB2A2" w14:textId="77777777"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3C14D5A1" w14:textId="77777777" w:rsidR="005962CD" w:rsidRPr="00644773" w:rsidRDefault="005962CD" w:rsidP="00946C09">
      <w:pPr>
        <w:spacing w:after="0"/>
        <w:ind w:left="-567" w:right="-143" w:firstLine="142"/>
        <w:jc w:val="both"/>
        <w:rPr>
          <w:rFonts w:ascii="Times New Roman" w:hAnsi="Times New Roman" w:cs="Times New Roman"/>
          <w:b/>
        </w:rPr>
      </w:pPr>
    </w:p>
    <w:p w14:paraId="06546718" w14:textId="77777777"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14:paraId="6F03C2E1" w14:textId="77777777" w:rsidR="005962CD" w:rsidRPr="00644773" w:rsidRDefault="005962CD" w:rsidP="00C04DE2">
      <w:pPr>
        <w:spacing w:after="0"/>
        <w:ind w:left="-567" w:right="-143" w:firstLine="709"/>
        <w:jc w:val="both"/>
        <w:rPr>
          <w:rFonts w:ascii="Times New Roman" w:hAnsi="Times New Roman" w:cs="Times New Roman"/>
          <w:b/>
        </w:rPr>
      </w:pPr>
    </w:p>
    <w:p w14:paraId="7C8CD48A" w14:textId="215902F2" w:rsidR="00C74B27" w:rsidRPr="007A5D51" w:rsidRDefault="00C74B27" w:rsidP="00C04DE2">
      <w:pPr>
        <w:spacing w:after="0"/>
        <w:ind w:left="-103"/>
        <w:jc w:val="both"/>
        <w:rPr>
          <w:rFonts w:ascii="Times New Roman" w:hAnsi="Times New Roman" w:cs="Times New Roman"/>
          <w:color w:val="FF0000"/>
        </w:rPr>
      </w:pPr>
      <w:bookmarkStart w:id="1" w:name="OLE_LINK215"/>
      <w:bookmarkStart w:id="2" w:name="OLE_LINK216"/>
      <w:r>
        <w:rPr>
          <w:rFonts w:ascii="Times New Roman" w:hAnsi="Times New Roman" w:cs="Times New Roman"/>
        </w:rPr>
        <w:t xml:space="preserve">      </w:t>
      </w:r>
      <w:r w:rsidR="00E00C09">
        <w:rPr>
          <w:rFonts w:ascii="Times New Roman" w:hAnsi="Times New Roman" w:cs="Times New Roman"/>
        </w:rPr>
        <w:t xml:space="preserve">  </w:t>
      </w:r>
      <w:r w:rsidR="005962CD" w:rsidRPr="00E00C09">
        <w:rPr>
          <w:rFonts w:ascii="Times New Roman" w:hAnsi="Times New Roman" w:cs="Times New Roman"/>
        </w:rPr>
        <w:t xml:space="preserve">4.1. </w:t>
      </w:r>
      <w:bookmarkStart w:id="3" w:name="_Hlk88657040"/>
      <w:r w:rsidR="0097616C" w:rsidRPr="003F1597">
        <w:rPr>
          <w:rFonts w:ascii="Times New Roman" w:eastAsia="Andale Sans UI" w:hAnsi="Times New Roman" w:cs="Times New Roman"/>
          <w:kern w:val="1"/>
          <w:lang w:eastAsia="ar-SA"/>
        </w:rPr>
        <w:t>Поставка Т</w:t>
      </w:r>
      <w:r w:rsidR="00E00C09" w:rsidRPr="003F1597">
        <w:rPr>
          <w:rFonts w:ascii="Times New Roman" w:eastAsia="Andale Sans UI" w:hAnsi="Times New Roman" w:cs="Times New Roman"/>
          <w:kern w:val="1"/>
          <w:lang w:eastAsia="ar-SA"/>
        </w:rPr>
        <w:t xml:space="preserve">овара осуществляется </w:t>
      </w:r>
      <w:bookmarkEnd w:id="3"/>
      <w:r w:rsidR="0097616C" w:rsidRPr="003F1597">
        <w:rPr>
          <w:rFonts w:ascii="Times New Roman" w:eastAsia="Andale Sans UI" w:hAnsi="Times New Roman" w:cs="Times New Roman"/>
          <w:kern w:val="1"/>
          <w:lang w:eastAsia="ar-SA"/>
        </w:rPr>
        <w:t>силами</w:t>
      </w:r>
      <w:r w:rsidR="003F1597" w:rsidRPr="003F1597">
        <w:rPr>
          <w:rFonts w:ascii="Times New Roman" w:eastAsia="Andale Sans UI" w:hAnsi="Times New Roman" w:cs="Times New Roman"/>
          <w:kern w:val="1"/>
          <w:lang w:eastAsia="ar-SA"/>
        </w:rPr>
        <w:t xml:space="preserve"> и за счет </w:t>
      </w:r>
      <w:r w:rsidR="0097616C" w:rsidRPr="003F1597">
        <w:rPr>
          <w:rFonts w:ascii="Times New Roman" w:eastAsia="Andale Sans UI" w:hAnsi="Times New Roman" w:cs="Times New Roman"/>
          <w:kern w:val="1"/>
          <w:lang w:eastAsia="ar-SA"/>
        </w:rPr>
        <w:t>Поставщика</w:t>
      </w:r>
      <w:r w:rsidR="00C04DE2">
        <w:rPr>
          <w:rFonts w:ascii="Times New Roman" w:eastAsia="Andale Sans UI" w:hAnsi="Times New Roman" w:cs="Times New Roman"/>
          <w:kern w:val="1"/>
          <w:lang w:eastAsia="ar-SA"/>
        </w:rPr>
        <w:t xml:space="preserve"> по адресу: </w:t>
      </w:r>
      <w:r w:rsidR="00C04DE2">
        <w:rPr>
          <w:rFonts w:ascii="Times New Roman" w:eastAsia="Times New Roman" w:hAnsi="Times New Roman" w:cs="Times New Roman"/>
          <w:bCs/>
          <w:lang w:eastAsia="ar-SA"/>
        </w:rPr>
        <w:t>станция Д</w:t>
      </w:r>
      <w:r>
        <w:rPr>
          <w:rFonts w:ascii="Times New Roman" w:eastAsia="Times New Roman" w:hAnsi="Times New Roman" w:cs="Times New Roman"/>
          <w:bCs/>
          <w:lang w:eastAsia="ar-SA"/>
        </w:rPr>
        <w:t>альневосточной железнодорожной дороги Хабаровск-2.</w:t>
      </w:r>
    </w:p>
    <w:p w14:paraId="1935D43A" w14:textId="6851E842" w:rsidR="005962CD" w:rsidRPr="00644773" w:rsidRDefault="00C04DE2" w:rsidP="00C04DE2">
      <w:pPr>
        <w:spacing w:after="0" w:line="240" w:lineRule="auto"/>
        <w:ind w:left="-567"/>
        <w:jc w:val="both"/>
        <w:rPr>
          <w:rFonts w:ascii="Times New Roman" w:hAnsi="Times New Roman" w:cs="Times New Roman"/>
          <w:lang w:eastAsia="ar-SA"/>
        </w:rPr>
      </w:pPr>
      <w:r>
        <w:rPr>
          <w:rFonts w:ascii="Times New Roman" w:eastAsia="Andale Sans UI" w:hAnsi="Times New Roman" w:cs="Times New Roman"/>
          <w:kern w:val="1"/>
          <w:lang w:eastAsia="ar-SA"/>
        </w:rPr>
        <w:t xml:space="preserve">     </w:t>
      </w:r>
      <w:r w:rsidR="00C74B27">
        <w:rPr>
          <w:rFonts w:ascii="Times New Roman" w:eastAsia="Andale Sans UI" w:hAnsi="Times New Roman" w:cs="Times New Roman"/>
          <w:kern w:val="1"/>
          <w:lang w:eastAsia="ar-SA"/>
        </w:rPr>
        <w:t xml:space="preserve">       </w:t>
      </w:r>
      <w:r w:rsidR="005962CD" w:rsidRPr="00644773">
        <w:rPr>
          <w:rFonts w:ascii="Times New Roman" w:hAnsi="Times New Roman" w:cs="Times New Roman"/>
        </w:rPr>
        <w:t xml:space="preserve">    </w:t>
      </w:r>
      <w:bookmarkStart w:id="4" w:name="OLE_LINK14"/>
      <w:bookmarkStart w:id="5" w:name="OLE_LINK15"/>
      <w:bookmarkStart w:id="6" w:name="OLE_LINK43"/>
      <w:bookmarkStart w:id="7" w:name="OLE_LINK54"/>
      <w:bookmarkStart w:id="8" w:name="OLE_LINK21"/>
      <w:r w:rsidR="00F9725F">
        <w:rPr>
          <w:rFonts w:ascii="Times New Roman" w:hAnsi="Times New Roman" w:cs="Times New Roman"/>
        </w:rPr>
        <w:t>4.2. Поставка Т</w:t>
      </w:r>
      <w:r w:rsidR="005962CD" w:rsidRPr="00644773">
        <w:rPr>
          <w:rFonts w:ascii="Times New Roman" w:hAnsi="Times New Roman" w:cs="Times New Roman"/>
        </w:rPr>
        <w:t xml:space="preserve">овара осуществляется </w:t>
      </w:r>
      <w:bookmarkEnd w:id="4"/>
      <w:bookmarkEnd w:id="5"/>
      <w:r w:rsidR="001E1029">
        <w:rPr>
          <w:rFonts w:ascii="Times New Roman" w:hAnsi="Times New Roman" w:cs="Times New Roman"/>
        </w:rPr>
        <w:t xml:space="preserve">Поставщиком в срок до 01.05.2023. </w:t>
      </w:r>
    </w:p>
    <w:p w14:paraId="411B7F06" w14:textId="77777777" w:rsidR="005962CD" w:rsidRPr="00644773" w:rsidRDefault="005962CD" w:rsidP="00C04DE2">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14:paraId="56E4EDBB" w14:textId="7B556B06" w:rsidR="005962CD" w:rsidRPr="00644773" w:rsidRDefault="005962CD" w:rsidP="00C04DE2">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w:t>
      </w:r>
      <w:r w:rsidR="00C04DE2">
        <w:rPr>
          <w:rFonts w:ascii="Times New Roman" w:hAnsi="Times New Roman" w:cs="Times New Roman"/>
        </w:rPr>
        <w:t>ьный передаточный документ) в 3 (трех</w:t>
      </w:r>
      <w:r w:rsidRPr="00644773">
        <w:rPr>
          <w:rFonts w:ascii="Times New Roman" w:hAnsi="Times New Roman" w:cs="Times New Roman"/>
        </w:rPr>
        <w:t>) экземплярах, подпис</w:t>
      </w:r>
      <w:r w:rsidR="00E43D61">
        <w:rPr>
          <w:rFonts w:ascii="Times New Roman" w:hAnsi="Times New Roman" w:cs="Times New Roman"/>
        </w:rPr>
        <w:t>анную Поставщиком и Покупателем.</w:t>
      </w:r>
    </w:p>
    <w:p w14:paraId="0AC15FB2" w14:textId="77777777"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6"/>
    <w:bookmarkEnd w:id="7"/>
    <w:bookmarkEnd w:id="8"/>
    <w:p w14:paraId="3780F68C"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lastRenderedPageBreak/>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14:paraId="697F2C41"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w:t>
      </w:r>
      <w:r w:rsidR="001C3D2A">
        <w:rPr>
          <w:rFonts w:ascii="Times New Roman" w:hAnsi="Times New Roman" w:cs="Times New Roman"/>
        </w:rPr>
        <w:t>о согласованному в Приложении №</w:t>
      </w:r>
      <w:r w:rsidR="00A515EC">
        <w:rPr>
          <w:rFonts w:ascii="Times New Roman" w:hAnsi="Times New Roman" w:cs="Times New Roman"/>
        </w:rPr>
        <w:t xml:space="preserve"> </w:t>
      </w:r>
      <w:r w:rsidR="001C3D2A">
        <w:rPr>
          <w:rFonts w:ascii="Times New Roman" w:hAnsi="Times New Roman" w:cs="Times New Roman"/>
        </w:rPr>
        <w:t>2</w:t>
      </w:r>
      <w:r w:rsidR="00A515EC">
        <w:rPr>
          <w:rFonts w:ascii="Times New Roman" w:hAnsi="Times New Roman" w:cs="Times New Roman"/>
        </w:rPr>
        <w:t>, Поставщик обязан в течение 7 (семи</w:t>
      </w:r>
      <w:r w:rsidRPr="00644773">
        <w:rPr>
          <w:rFonts w:ascii="Times New Roman" w:hAnsi="Times New Roman" w:cs="Times New Roman"/>
        </w:rPr>
        <w:t>) дней произвести поставку недопоставленного Товара и забрать Товар, несоответствующий спецификации.</w:t>
      </w:r>
    </w:p>
    <w:p w14:paraId="4ED199D2"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w:t>
      </w:r>
      <w:r w:rsidR="008C285B">
        <w:rPr>
          <w:rFonts w:ascii="Times New Roman" w:hAnsi="Times New Roman" w:cs="Times New Roman"/>
        </w:rPr>
        <w:t xml:space="preserve"> и № 2</w:t>
      </w:r>
      <w:r w:rsidR="00A515EC">
        <w:rPr>
          <w:rFonts w:ascii="Times New Roman" w:hAnsi="Times New Roman" w:cs="Times New Roman"/>
        </w:rPr>
        <w:t xml:space="preserve"> к настоящему договору</w:t>
      </w:r>
      <w:r w:rsidRPr="00644773">
        <w:rPr>
          <w:rFonts w:ascii="Times New Roman" w:hAnsi="Times New Roman" w:cs="Times New Roman"/>
        </w:rPr>
        <w:t xml:space="preserve">,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14:paraId="5A06EFD2" w14:textId="7FF4872D"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w:t>
      </w:r>
      <w:r w:rsidR="009E0A13" w:rsidRPr="00644773">
        <w:rPr>
          <w:rFonts w:ascii="Times New Roman" w:hAnsi="Times New Roman" w:cs="Times New Roman"/>
        </w:rPr>
        <w:t>увеличивается в случае, если</w:t>
      </w:r>
      <w:r w:rsidRPr="00644773">
        <w:rPr>
          <w:rFonts w:ascii="Times New Roman" w:hAnsi="Times New Roman" w:cs="Times New Roman"/>
        </w:rPr>
        <w:t xml:space="preserve">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14:paraId="572B1FA8"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14:paraId="2C6A5E1A" w14:textId="2FCF1BA1"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w:t>
      </w:r>
      <w:r w:rsidR="003F1597">
        <w:rPr>
          <w:rFonts w:ascii="Times New Roman" w:hAnsi="Times New Roman" w:cs="Times New Roman"/>
        </w:rPr>
        <w:t>.</w:t>
      </w:r>
      <w:r w:rsidRPr="00644773">
        <w:rPr>
          <w:rFonts w:ascii="Times New Roman" w:hAnsi="Times New Roman" w:cs="Times New Roman"/>
        </w:rPr>
        <w:t xml:space="preserve">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w:t>
      </w:r>
      <w:r w:rsidR="008C285B">
        <w:rPr>
          <w:rFonts w:ascii="Times New Roman" w:hAnsi="Times New Roman" w:cs="Times New Roman"/>
        </w:rPr>
        <w:t>ьной отгрузкой его Поставщиком.</w:t>
      </w:r>
    </w:p>
    <w:p w14:paraId="07A8DEC5" w14:textId="77777777" w:rsidR="005D4BB6" w:rsidRPr="00644773" w:rsidRDefault="005D4BB6" w:rsidP="00946C09">
      <w:pPr>
        <w:tabs>
          <w:tab w:val="left" w:pos="-2977"/>
        </w:tabs>
        <w:suppressAutoHyphens/>
        <w:spacing w:after="0"/>
        <w:ind w:left="-567"/>
        <w:contextualSpacing/>
        <w:jc w:val="both"/>
        <w:rPr>
          <w:rFonts w:ascii="Times New Roman" w:hAnsi="Times New Roman" w:cs="Times New Roman"/>
        </w:rPr>
      </w:pPr>
    </w:p>
    <w:p w14:paraId="7476DE71" w14:textId="77777777" w:rsidR="005962CD" w:rsidRPr="00644773" w:rsidRDefault="005962CD" w:rsidP="00946C09">
      <w:pPr>
        <w:spacing w:after="0"/>
        <w:ind w:left="-567" w:right="-143" w:firstLine="709"/>
        <w:jc w:val="both"/>
        <w:rPr>
          <w:rFonts w:ascii="Times New Roman" w:hAnsi="Times New Roman" w:cs="Times New Roman"/>
        </w:rPr>
      </w:pPr>
    </w:p>
    <w:p w14:paraId="0F407BB5" w14:textId="77777777" w:rsidR="005962CD" w:rsidRPr="00644773" w:rsidRDefault="00923DA8" w:rsidP="00946C09">
      <w:pPr>
        <w:pStyle w:val="af8"/>
        <w:ind w:left="-567" w:right="-143" w:firstLine="709"/>
        <w:jc w:val="center"/>
        <w:rPr>
          <w:rFonts w:ascii="Times New Roman" w:hAnsi="Times New Roman" w:cs="Times New Roman"/>
          <w:b/>
        </w:rPr>
      </w:pPr>
      <w:r>
        <w:rPr>
          <w:rFonts w:ascii="Times New Roman" w:hAnsi="Times New Roman" w:cs="Times New Roman"/>
          <w:b/>
        </w:rPr>
        <w:t>5</w:t>
      </w:r>
      <w:r w:rsidR="005962CD" w:rsidRPr="00644773">
        <w:rPr>
          <w:rFonts w:ascii="Times New Roman" w:hAnsi="Times New Roman" w:cs="Times New Roman"/>
          <w:b/>
        </w:rPr>
        <w:t>. Ответственность Сторон</w:t>
      </w:r>
    </w:p>
    <w:p w14:paraId="37D67C89" w14:textId="77777777" w:rsidR="005962CD" w:rsidRPr="00644773" w:rsidRDefault="005962CD" w:rsidP="00946C09">
      <w:pPr>
        <w:pStyle w:val="af8"/>
        <w:ind w:left="-567" w:right="-143" w:firstLine="709"/>
        <w:jc w:val="center"/>
        <w:rPr>
          <w:rFonts w:ascii="Times New Roman" w:hAnsi="Times New Roman" w:cs="Times New Roman"/>
          <w:b/>
        </w:rPr>
      </w:pPr>
    </w:p>
    <w:p w14:paraId="3A746CEF" w14:textId="77777777" w:rsidR="005962CD" w:rsidRPr="00644773" w:rsidRDefault="00923DA8" w:rsidP="00946C09">
      <w:pPr>
        <w:pStyle w:val="af8"/>
        <w:ind w:left="-567" w:right="-143" w:firstLine="709"/>
        <w:jc w:val="both"/>
        <w:rPr>
          <w:rFonts w:ascii="Times New Roman" w:hAnsi="Times New Roman" w:cs="Times New Roman"/>
        </w:rPr>
      </w:pPr>
      <w:r>
        <w:rPr>
          <w:rFonts w:ascii="Times New Roman" w:hAnsi="Times New Roman" w:cs="Times New Roman"/>
        </w:rPr>
        <w:t xml:space="preserve">  5</w:t>
      </w:r>
      <w:r w:rsidR="005962CD" w:rsidRPr="00644773">
        <w:rPr>
          <w:rFonts w:ascii="Times New Roman" w:hAnsi="Times New Roman" w:cs="Times New Roman"/>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1F83EC83" w14:textId="77777777" w:rsidR="005962CD" w:rsidRPr="00644773" w:rsidRDefault="00923DA8" w:rsidP="00946C09">
      <w:pPr>
        <w:tabs>
          <w:tab w:val="left" w:pos="709"/>
        </w:tabs>
        <w:autoSpaceDE w:val="0"/>
        <w:autoSpaceDN w:val="0"/>
        <w:adjustRightInd w:val="0"/>
        <w:spacing w:after="0"/>
        <w:ind w:left="-567" w:right="-143" w:firstLine="720"/>
        <w:jc w:val="both"/>
        <w:rPr>
          <w:rFonts w:ascii="Times New Roman" w:hAnsi="Times New Roman" w:cs="Times New Roman"/>
        </w:rPr>
      </w:pPr>
      <w:r>
        <w:rPr>
          <w:rFonts w:ascii="Times New Roman" w:hAnsi="Times New Roman" w:cs="Times New Roman"/>
        </w:rPr>
        <w:t xml:space="preserve">  5</w:t>
      </w:r>
      <w:r w:rsidR="005962CD" w:rsidRPr="00644773">
        <w:rPr>
          <w:rFonts w:ascii="Times New Roman" w:hAnsi="Times New Roman" w:cs="Times New Roman"/>
        </w:rPr>
        <w:t xml:space="preserve">.2.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23150F58" w14:textId="77777777" w:rsidR="005962CD" w:rsidRPr="00644773" w:rsidRDefault="00923DA8" w:rsidP="00946C09">
      <w:pPr>
        <w:tabs>
          <w:tab w:val="left" w:pos="709"/>
        </w:tabs>
        <w:autoSpaceDE w:val="0"/>
        <w:autoSpaceDN w:val="0"/>
        <w:adjustRightInd w:val="0"/>
        <w:spacing w:after="0"/>
        <w:ind w:left="-567" w:right="-143" w:firstLine="720"/>
        <w:jc w:val="both"/>
        <w:rPr>
          <w:rFonts w:ascii="Times New Roman" w:hAnsi="Times New Roman" w:cs="Times New Roman"/>
        </w:rPr>
      </w:pPr>
      <w:r>
        <w:rPr>
          <w:rFonts w:ascii="Times New Roman" w:hAnsi="Times New Roman" w:cs="Times New Roman"/>
        </w:rPr>
        <w:t xml:space="preserve">  5</w:t>
      </w:r>
      <w:r w:rsidR="005962CD" w:rsidRPr="00644773">
        <w:rPr>
          <w:rFonts w:ascii="Times New Roman" w:hAnsi="Times New Roman" w:cs="Times New Roman"/>
        </w:rPr>
        <w:t>.3.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79FA6DD2" w14:textId="77777777" w:rsidR="005962CD" w:rsidRPr="00644773" w:rsidRDefault="00923DA8" w:rsidP="00946C09">
      <w:pPr>
        <w:tabs>
          <w:tab w:val="left" w:pos="709"/>
        </w:tabs>
        <w:autoSpaceDE w:val="0"/>
        <w:autoSpaceDN w:val="0"/>
        <w:adjustRightInd w:val="0"/>
        <w:spacing w:after="0"/>
        <w:ind w:left="-567" w:right="-143" w:firstLine="720"/>
        <w:jc w:val="both"/>
        <w:rPr>
          <w:rFonts w:ascii="Times New Roman" w:hAnsi="Times New Roman" w:cs="Times New Roman"/>
        </w:rPr>
      </w:pPr>
      <w:r>
        <w:rPr>
          <w:rFonts w:ascii="Times New Roman" w:hAnsi="Times New Roman" w:cs="Times New Roman"/>
        </w:rPr>
        <w:t xml:space="preserve"> 5</w:t>
      </w:r>
      <w:r w:rsidR="005962CD" w:rsidRPr="00644773">
        <w:rPr>
          <w:rFonts w:ascii="Times New Roman" w:hAnsi="Times New Roman" w:cs="Times New Roman"/>
        </w:rPr>
        <w:t>.4.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1753FCBD" w14:textId="77777777" w:rsidR="005962CD" w:rsidRPr="00644773" w:rsidRDefault="007D16AC" w:rsidP="00946C09">
      <w:pPr>
        <w:spacing w:after="0"/>
        <w:ind w:left="-567" w:right="-143" w:firstLine="709"/>
        <w:jc w:val="both"/>
        <w:rPr>
          <w:rFonts w:ascii="Times New Roman" w:hAnsi="Times New Roman" w:cs="Times New Roman"/>
        </w:rPr>
      </w:pPr>
      <w:r>
        <w:rPr>
          <w:rFonts w:ascii="Times New Roman" w:hAnsi="Times New Roman" w:cs="Times New Roman"/>
        </w:rPr>
        <w:t xml:space="preserve"> 5</w:t>
      </w:r>
      <w:r w:rsidR="005962CD" w:rsidRPr="00644773">
        <w:rPr>
          <w:rFonts w:ascii="Times New Roman" w:hAnsi="Times New Roman" w:cs="Times New Roman"/>
        </w:rPr>
        <w:t xml:space="preserve">.5. </w:t>
      </w:r>
      <w:r w:rsidR="005962CD" w:rsidRPr="00644773">
        <w:rPr>
          <w:rFonts w:ascii="Times New Roman" w:hAnsi="Times New Roman" w:cs="Times New Roman"/>
          <w:color w:val="000000"/>
        </w:rPr>
        <w:t>Поставщик несет ответственность за ненадлежащее качество поставленного Товара.</w:t>
      </w:r>
    </w:p>
    <w:p w14:paraId="0C13A46C"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68977AD4"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16500EAE" w14:textId="77777777" w:rsidR="005962CD" w:rsidRPr="00644773" w:rsidRDefault="007D16AC" w:rsidP="00946C09">
      <w:pPr>
        <w:pStyle w:val="ConsNormal0"/>
        <w:tabs>
          <w:tab w:val="left" w:pos="709"/>
        </w:tabs>
        <w:ind w:left="-567" w:right="-143"/>
        <w:jc w:val="center"/>
        <w:rPr>
          <w:rFonts w:ascii="Times New Roman" w:hAnsi="Times New Roman" w:cs="Times New Roman"/>
          <w:b/>
        </w:rPr>
      </w:pPr>
      <w:r>
        <w:rPr>
          <w:rFonts w:ascii="Times New Roman" w:hAnsi="Times New Roman" w:cs="Times New Roman"/>
          <w:b/>
        </w:rPr>
        <w:t>6</w:t>
      </w:r>
      <w:r w:rsidR="005962CD" w:rsidRPr="00644773">
        <w:rPr>
          <w:rFonts w:ascii="Times New Roman" w:hAnsi="Times New Roman" w:cs="Times New Roman"/>
          <w:b/>
        </w:rPr>
        <w:t>. Обстоятельства непреодолимой силы</w:t>
      </w:r>
    </w:p>
    <w:p w14:paraId="184FDFC3"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4B47F84E" w14:textId="77777777" w:rsidR="005962CD" w:rsidRPr="00644773" w:rsidRDefault="007D16AC" w:rsidP="00946C09">
      <w:pPr>
        <w:pStyle w:val="ConsNormal0"/>
        <w:tabs>
          <w:tab w:val="left" w:pos="709"/>
        </w:tabs>
        <w:ind w:left="-567" w:right="-143"/>
        <w:jc w:val="both"/>
        <w:rPr>
          <w:rFonts w:ascii="Times New Roman" w:hAnsi="Times New Roman" w:cs="Times New Roman"/>
        </w:rPr>
      </w:pPr>
      <w:r>
        <w:rPr>
          <w:rFonts w:ascii="Times New Roman" w:hAnsi="Times New Roman" w:cs="Times New Roman"/>
        </w:rPr>
        <w:t xml:space="preserve"> 6</w:t>
      </w:r>
      <w:r w:rsidR="005962CD" w:rsidRPr="00644773">
        <w:rPr>
          <w:rFonts w:ascii="Times New Roman" w:hAnsi="Times New Roman" w:cs="Times New Roman"/>
        </w:rPr>
        <w:t xml:space="preserve">.1. Сторона освобождается от ответственности за частичное или полное неисполнение </w:t>
      </w:r>
      <w:r w:rsidR="005962CD" w:rsidRPr="00644773">
        <w:rPr>
          <w:rFonts w:ascii="Times New Roman" w:hAnsi="Times New Roman" w:cs="Times New Roman"/>
        </w:rPr>
        <w:lastRenderedPageBreak/>
        <w:t>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230DB895" w14:textId="77777777" w:rsidR="005962CD" w:rsidRPr="00644773" w:rsidRDefault="007D16AC" w:rsidP="00946C09">
      <w:pPr>
        <w:pStyle w:val="ConsNormal0"/>
        <w:tabs>
          <w:tab w:val="left" w:pos="709"/>
        </w:tabs>
        <w:ind w:left="-567" w:right="-143"/>
        <w:jc w:val="both"/>
        <w:rPr>
          <w:rFonts w:ascii="Times New Roman" w:hAnsi="Times New Roman" w:cs="Times New Roman"/>
        </w:rPr>
      </w:pPr>
      <w:r>
        <w:rPr>
          <w:rFonts w:ascii="Times New Roman" w:hAnsi="Times New Roman" w:cs="Times New Roman"/>
        </w:rPr>
        <w:t xml:space="preserve"> 6</w:t>
      </w:r>
      <w:r w:rsidR="005962CD" w:rsidRPr="00644773">
        <w:rPr>
          <w:rFonts w:ascii="Times New Roman" w:hAnsi="Times New Roman" w:cs="Times New Roman"/>
        </w:rPr>
        <w:t>.2.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606EE359" w14:textId="77777777" w:rsidR="005962CD" w:rsidRPr="00644773" w:rsidRDefault="007D16AC" w:rsidP="00946C09">
      <w:pPr>
        <w:pStyle w:val="ConsNormal0"/>
        <w:tabs>
          <w:tab w:val="left" w:pos="709"/>
        </w:tabs>
        <w:ind w:left="-567" w:right="-143"/>
        <w:jc w:val="both"/>
        <w:rPr>
          <w:rFonts w:ascii="Times New Roman" w:hAnsi="Times New Roman" w:cs="Times New Roman"/>
          <w:b/>
        </w:rPr>
      </w:pPr>
      <w:r>
        <w:rPr>
          <w:rFonts w:ascii="Times New Roman" w:hAnsi="Times New Roman" w:cs="Times New Roman"/>
        </w:rPr>
        <w:t xml:space="preserve"> 6</w:t>
      </w:r>
      <w:r w:rsidR="005962CD" w:rsidRPr="00644773">
        <w:rPr>
          <w:rFonts w:ascii="Times New Roman" w:hAnsi="Times New Roman" w:cs="Times New Roman"/>
        </w:rPr>
        <w:t>.3.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1914C884"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4D5D3B1B" w14:textId="77777777" w:rsidR="005962CD" w:rsidRPr="00644773" w:rsidRDefault="007D16AC" w:rsidP="00946C09">
      <w:pPr>
        <w:pStyle w:val="1"/>
        <w:keepLines w:val="0"/>
        <w:numPr>
          <w:ilvl w:val="0"/>
          <w:numId w:val="31"/>
        </w:numPr>
        <w:tabs>
          <w:tab w:val="left" w:pos="1134"/>
        </w:tabs>
        <w:suppressAutoHyphens/>
        <w:spacing w:before="0" w:after="0" w:line="252" w:lineRule="auto"/>
        <w:ind w:left="0" w:firstLine="567"/>
        <w:rPr>
          <w:sz w:val="22"/>
          <w:szCs w:val="22"/>
        </w:rPr>
      </w:pPr>
      <w:r>
        <w:rPr>
          <w:sz w:val="22"/>
          <w:szCs w:val="22"/>
        </w:rPr>
        <w:t>7</w:t>
      </w:r>
      <w:r w:rsidR="005962CD" w:rsidRPr="00644773">
        <w:rPr>
          <w:sz w:val="22"/>
          <w:szCs w:val="22"/>
        </w:rPr>
        <w:t xml:space="preserve">. Антикоррупционная оговорка </w:t>
      </w:r>
    </w:p>
    <w:p w14:paraId="0CB15BC5" w14:textId="77777777" w:rsidR="005962CD" w:rsidRPr="00644773" w:rsidRDefault="005962CD" w:rsidP="00946C09">
      <w:pPr>
        <w:spacing w:after="0"/>
        <w:rPr>
          <w:rFonts w:ascii="Times New Roman" w:hAnsi="Times New Roman" w:cs="Times New Roman"/>
        </w:rPr>
      </w:pPr>
    </w:p>
    <w:p w14:paraId="0B1A49B2" w14:textId="77777777" w:rsidR="005962CD" w:rsidRPr="00644773" w:rsidRDefault="007D16AC" w:rsidP="00946C09">
      <w:pPr>
        <w:pStyle w:val="14"/>
        <w:tabs>
          <w:tab w:val="clear" w:pos="708"/>
          <w:tab w:val="left" w:pos="1134"/>
        </w:tabs>
        <w:spacing w:before="0" w:line="240" w:lineRule="auto"/>
        <w:ind w:left="-567" w:firstLine="0"/>
        <w:rPr>
          <w:sz w:val="22"/>
          <w:szCs w:val="22"/>
        </w:rPr>
      </w:pPr>
      <w:r>
        <w:rPr>
          <w:sz w:val="22"/>
          <w:szCs w:val="22"/>
        </w:rPr>
        <w:t xml:space="preserve">               7</w:t>
      </w:r>
      <w:r w:rsidR="005962CD" w:rsidRPr="00644773">
        <w:rPr>
          <w:sz w:val="22"/>
          <w:szCs w:val="22"/>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9" w:name="sub_801"/>
      <w:bookmarkEnd w:id="9"/>
    </w:p>
    <w:p w14:paraId="0A89DCD4"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 xml:space="preserve">.2.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005962CD" w:rsidRPr="00644773">
          <w:rPr>
            <w:rStyle w:val="af9"/>
            <w:color w:val="auto"/>
            <w:sz w:val="22"/>
            <w:szCs w:val="22"/>
          </w:rPr>
          <w:t>пункте 8.1</w:t>
        </w:r>
      </w:hyperlink>
      <w:r w:rsidR="005962CD" w:rsidRPr="00644773">
        <w:rPr>
          <w:sz w:val="22"/>
          <w:szCs w:val="22"/>
        </w:rPr>
        <w:t xml:space="preserve"> настоящего договора, в том числе со стороны руководства или работников Сторон.</w:t>
      </w:r>
    </w:p>
    <w:p w14:paraId="65E9561A"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43992047" w14:textId="77777777" w:rsidR="005962CD" w:rsidRPr="00644773" w:rsidRDefault="007D16AC" w:rsidP="00946C09">
      <w:pPr>
        <w:pStyle w:val="14"/>
        <w:tabs>
          <w:tab w:val="clear" w:pos="708"/>
          <w:tab w:val="left" w:pos="1134"/>
        </w:tabs>
        <w:spacing w:before="0" w:line="240" w:lineRule="auto"/>
        <w:ind w:firstLine="0"/>
        <w:rPr>
          <w:sz w:val="22"/>
          <w:szCs w:val="22"/>
        </w:rPr>
      </w:pPr>
      <w:r>
        <w:rPr>
          <w:sz w:val="22"/>
          <w:szCs w:val="22"/>
        </w:rPr>
        <w:t xml:space="preserve">     7</w:t>
      </w:r>
      <w:r w:rsidR="005962CD" w:rsidRPr="00644773">
        <w:rPr>
          <w:sz w:val="22"/>
          <w:szCs w:val="22"/>
        </w:rPr>
        <w:t>.4. Сторонам договора, их руководителям и работникам запрещается:</w:t>
      </w:r>
    </w:p>
    <w:p w14:paraId="64780ECB" w14:textId="77777777" w:rsidR="005962CD" w:rsidRPr="00644773" w:rsidRDefault="007D16AC" w:rsidP="00946C09">
      <w:pPr>
        <w:pStyle w:val="14"/>
        <w:tabs>
          <w:tab w:val="clear" w:pos="708"/>
          <w:tab w:val="left" w:pos="1134"/>
        </w:tabs>
        <w:spacing w:before="0" w:line="240" w:lineRule="auto"/>
        <w:ind w:left="-567" w:firstLine="0"/>
        <w:rPr>
          <w:sz w:val="22"/>
          <w:szCs w:val="22"/>
        </w:rPr>
      </w:pPr>
      <w:r>
        <w:rPr>
          <w:sz w:val="22"/>
          <w:szCs w:val="22"/>
        </w:rPr>
        <w:t xml:space="preserve">               7</w:t>
      </w:r>
      <w:r w:rsidR="005962CD" w:rsidRPr="00644773">
        <w:rPr>
          <w:sz w:val="22"/>
          <w:szCs w:val="22"/>
        </w:rPr>
        <w:t>.4.1.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6CDC7B21"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616C84B7"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 xml:space="preserve">.4.3. Совершать иные действия, нарушающие действующее </w:t>
      </w:r>
      <w:hyperlink r:id="rId10">
        <w:r w:rsidR="005962CD" w:rsidRPr="00644773">
          <w:rPr>
            <w:rStyle w:val="af9"/>
            <w:color w:val="auto"/>
            <w:sz w:val="22"/>
            <w:szCs w:val="22"/>
          </w:rPr>
          <w:t>антикоррупционное законодательство</w:t>
        </w:r>
      </w:hyperlink>
      <w:r w:rsidR="005962CD" w:rsidRPr="00644773">
        <w:rPr>
          <w:sz w:val="22"/>
          <w:szCs w:val="22"/>
        </w:rPr>
        <w:t xml:space="preserve"> Российской Федерации.</w:t>
      </w:r>
    </w:p>
    <w:p w14:paraId="1B2C57B2"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0F2CFAC5"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14:paraId="4B9D0665" w14:textId="77777777" w:rsidR="005962CD" w:rsidRPr="00644773" w:rsidRDefault="007D16AC" w:rsidP="00946C09">
      <w:pPr>
        <w:pStyle w:val="14"/>
        <w:tabs>
          <w:tab w:val="clear" w:pos="708"/>
          <w:tab w:val="left" w:pos="1134"/>
        </w:tabs>
        <w:spacing w:before="0" w:line="240" w:lineRule="auto"/>
        <w:ind w:left="-567" w:firstLine="567"/>
        <w:rPr>
          <w:sz w:val="22"/>
          <w:szCs w:val="22"/>
        </w:rPr>
      </w:pPr>
      <w:r>
        <w:rPr>
          <w:sz w:val="22"/>
          <w:szCs w:val="22"/>
        </w:rPr>
        <w:t xml:space="preserve">    7</w:t>
      </w:r>
      <w:r w:rsidR="005962CD" w:rsidRPr="00644773">
        <w:rPr>
          <w:sz w:val="22"/>
          <w:szCs w:val="22"/>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620B3EAF"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6470B24A" w14:textId="77777777" w:rsidR="005962CD" w:rsidRPr="00644773" w:rsidRDefault="00EF7642" w:rsidP="00946C09">
      <w:pPr>
        <w:pStyle w:val="ConsNormal0"/>
        <w:tabs>
          <w:tab w:val="left" w:pos="709"/>
        </w:tabs>
        <w:ind w:left="-567" w:right="-143"/>
        <w:jc w:val="center"/>
        <w:rPr>
          <w:rFonts w:ascii="Times New Roman" w:hAnsi="Times New Roman" w:cs="Times New Roman"/>
          <w:b/>
        </w:rPr>
      </w:pPr>
      <w:r>
        <w:rPr>
          <w:rFonts w:ascii="Times New Roman" w:hAnsi="Times New Roman" w:cs="Times New Roman"/>
          <w:b/>
        </w:rPr>
        <w:t>8</w:t>
      </w:r>
      <w:r w:rsidR="005962CD" w:rsidRPr="00644773">
        <w:rPr>
          <w:rFonts w:ascii="Times New Roman" w:hAnsi="Times New Roman" w:cs="Times New Roman"/>
          <w:b/>
        </w:rPr>
        <w:t>. Срок действия и порядок изменения Договора</w:t>
      </w:r>
    </w:p>
    <w:p w14:paraId="52749E3E" w14:textId="77777777" w:rsidR="005962CD" w:rsidRPr="00644773" w:rsidRDefault="005962CD" w:rsidP="00946C09">
      <w:pPr>
        <w:pStyle w:val="ConsNormal0"/>
        <w:tabs>
          <w:tab w:val="left" w:pos="709"/>
        </w:tabs>
        <w:ind w:left="-567" w:right="-143"/>
        <w:jc w:val="center"/>
        <w:rPr>
          <w:rFonts w:ascii="Times New Roman" w:hAnsi="Times New Roman" w:cs="Times New Roman"/>
        </w:rPr>
      </w:pPr>
    </w:p>
    <w:p w14:paraId="5EE796CD" w14:textId="77777777" w:rsidR="005962CD" w:rsidRPr="00644773" w:rsidRDefault="00EF7642" w:rsidP="00946C09">
      <w:pPr>
        <w:spacing w:after="0" w:line="240" w:lineRule="auto"/>
        <w:ind w:left="-567" w:right="-143" w:firstLine="567"/>
        <w:jc w:val="both"/>
        <w:rPr>
          <w:rFonts w:ascii="Times New Roman" w:hAnsi="Times New Roman" w:cs="Times New Roman"/>
          <w:b/>
        </w:rPr>
      </w:pPr>
      <w:r>
        <w:rPr>
          <w:rFonts w:ascii="Times New Roman" w:hAnsi="Times New Roman" w:cs="Times New Roman"/>
        </w:rPr>
        <w:t xml:space="preserve">    8</w:t>
      </w:r>
      <w:r w:rsidR="005962CD" w:rsidRPr="00644773">
        <w:rPr>
          <w:rFonts w:ascii="Times New Roman" w:hAnsi="Times New Roman" w:cs="Times New Roman"/>
        </w:rPr>
        <w:t>.1.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75910DFC" w14:textId="77777777" w:rsidR="005962CD" w:rsidRPr="00644773" w:rsidRDefault="00EF7642"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Pr>
          <w:rFonts w:ascii="Times New Roman" w:hAnsi="Times New Roman" w:cs="Times New Roman"/>
        </w:rPr>
        <w:t xml:space="preserve">    8</w:t>
      </w:r>
      <w:r w:rsidR="005962CD" w:rsidRPr="00644773">
        <w:rPr>
          <w:rFonts w:ascii="Times New Roman" w:hAnsi="Times New Roman" w:cs="Times New Roman"/>
        </w:rPr>
        <w:t xml:space="preserve">.2.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58D282BE" w14:textId="77777777" w:rsidR="005962CD" w:rsidRPr="00644773" w:rsidRDefault="00EF7642"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Pr>
          <w:rFonts w:ascii="Times New Roman" w:hAnsi="Times New Roman" w:cs="Times New Roman"/>
        </w:rPr>
        <w:t xml:space="preserve">    8</w:t>
      </w:r>
      <w:r w:rsidR="005962CD" w:rsidRPr="00644773">
        <w:rPr>
          <w:rFonts w:ascii="Times New Roman" w:hAnsi="Times New Roman" w:cs="Times New Roman"/>
        </w:rPr>
        <w:t xml:space="preserve">.3. Иные изменения и дополнения настоящего Договора возможны по соглашению Сторон в рамках действующего законодательства. </w:t>
      </w:r>
    </w:p>
    <w:p w14:paraId="1EEE9927" w14:textId="77777777"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14:paraId="427636BF" w14:textId="77777777" w:rsidR="005962CD" w:rsidRPr="00644773" w:rsidRDefault="00EF7642"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Pr>
          <w:rFonts w:ascii="Times New Roman" w:hAnsi="Times New Roman" w:cs="Times New Roman"/>
          <w:b/>
          <w:lang w:eastAsia="ar-SA"/>
        </w:rPr>
        <w:lastRenderedPageBreak/>
        <w:t>9</w:t>
      </w:r>
      <w:r w:rsidR="005962CD" w:rsidRPr="00644773">
        <w:rPr>
          <w:rFonts w:ascii="Times New Roman" w:hAnsi="Times New Roman" w:cs="Times New Roman"/>
          <w:b/>
          <w:lang w:eastAsia="ar-SA"/>
        </w:rPr>
        <w:t>. Порядок урегулирования споров</w:t>
      </w:r>
    </w:p>
    <w:p w14:paraId="4C1F2576" w14:textId="77777777" w:rsidR="005962CD" w:rsidRPr="00644773" w:rsidRDefault="00EF7642" w:rsidP="00946C09">
      <w:pPr>
        <w:spacing w:after="0" w:line="240" w:lineRule="auto"/>
        <w:ind w:left="-567" w:right="-143" w:firstLine="709"/>
        <w:jc w:val="both"/>
        <w:rPr>
          <w:rFonts w:ascii="Times New Roman" w:eastAsia="Calibri" w:hAnsi="Times New Roman" w:cs="Times New Roman"/>
        </w:rPr>
      </w:pPr>
      <w:r>
        <w:rPr>
          <w:rFonts w:ascii="Times New Roman" w:eastAsia="Calibri" w:hAnsi="Times New Roman" w:cs="Times New Roman"/>
        </w:rPr>
        <w:t xml:space="preserve">  9</w:t>
      </w:r>
      <w:r w:rsidR="005962CD" w:rsidRPr="00644773">
        <w:rPr>
          <w:rFonts w:ascii="Times New Roman" w:eastAsia="Calibri"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61ED052B" w14:textId="77777777" w:rsidR="005962CD" w:rsidRPr="00644773" w:rsidRDefault="00EF7642" w:rsidP="00946C09">
      <w:pPr>
        <w:spacing w:after="0" w:line="240" w:lineRule="auto"/>
        <w:ind w:left="-567" w:right="-143" w:firstLine="709"/>
        <w:jc w:val="both"/>
        <w:rPr>
          <w:rFonts w:ascii="Times New Roman" w:eastAsia="Calibri" w:hAnsi="Times New Roman" w:cs="Times New Roman"/>
        </w:rPr>
      </w:pPr>
      <w:r>
        <w:rPr>
          <w:rFonts w:ascii="Times New Roman" w:eastAsia="Calibri" w:hAnsi="Times New Roman" w:cs="Times New Roman"/>
        </w:rPr>
        <w:t xml:space="preserve">  9</w:t>
      </w:r>
      <w:r w:rsidR="005962CD" w:rsidRPr="00644773">
        <w:rPr>
          <w:rFonts w:ascii="Times New Roman" w:eastAsia="Calibri" w:hAnsi="Times New Roman" w:cs="Times New Roman"/>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5CEC32A3"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C5F8642" w14:textId="77777777" w:rsidR="005962CD" w:rsidRPr="00644773" w:rsidRDefault="00EF7642" w:rsidP="00946C09">
      <w:pPr>
        <w:spacing w:after="0" w:line="240" w:lineRule="auto"/>
        <w:ind w:left="-567" w:right="-143" w:firstLine="709"/>
        <w:jc w:val="both"/>
        <w:rPr>
          <w:rFonts w:ascii="Times New Roman" w:hAnsi="Times New Roman" w:cs="Times New Roman"/>
        </w:rPr>
      </w:pPr>
      <w:r>
        <w:rPr>
          <w:rFonts w:ascii="Times New Roman" w:eastAsia="Calibri" w:hAnsi="Times New Roman" w:cs="Times New Roman"/>
        </w:rPr>
        <w:t xml:space="preserve">  9</w:t>
      </w:r>
      <w:r w:rsidR="005962CD" w:rsidRPr="00644773">
        <w:rPr>
          <w:rFonts w:ascii="Times New Roman" w:eastAsia="Calibri" w:hAnsi="Times New Roman" w:cs="Times New Roman"/>
        </w:rPr>
        <w:t>.3. Любые споры, не урегулированные во внесудебном порядке, разрешаются Арбитражным судом Хабаровского края.</w:t>
      </w:r>
      <w:r w:rsidR="005962CD" w:rsidRPr="00644773">
        <w:rPr>
          <w:rFonts w:ascii="Times New Roman" w:hAnsi="Times New Roman" w:cs="Times New Roman"/>
        </w:rPr>
        <w:tab/>
      </w:r>
    </w:p>
    <w:p w14:paraId="27AE7329"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14:paraId="6A84B5FF" w14:textId="77777777" w:rsidR="005962CD" w:rsidRPr="00644773" w:rsidRDefault="00EF7642" w:rsidP="00946C09">
      <w:pPr>
        <w:tabs>
          <w:tab w:val="left" w:pos="709"/>
        </w:tabs>
        <w:spacing w:after="0" w:line="240" w:lineRule="auto"/>
        <w:ind w:left="-567" w:right="-143"/>
        <w:jc w:val="center"/>
        <w:rPr>
          <w:rFonts w:ascii="Times New Roman" w:hAnsi="Times New Roman" w:cs="Times New Roman"/>
          <w:b/>
        </w:rPr>
      </w:pPr>
      <w:r>
        <w:rPr>
          <w:rFonts w:ascii="Times New Roman" w:hAnsi="Times New Roman" w:cs="Times New Roman"/>
          <w:b/>
        </w:rPr>
        <w:t>10</w:t>
      </w:r>
      <w:r w:rsidR="005962CD" w:rsidRPr="00644773">
        <w:rPr>
          <w:rFonts w:ascii="Times New Roman" w:hAnsi="Times New Roman" w:cs="Times New Roman"/>
          <w:b/>
        </w:rPr>
        <w:t>. Порядок расторжения Договора</w:t>
      </w:r>
    </w:p>
    <w:p w14:paraId="0046EA22"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14:paraId="3B90BC72" w14:textId="77777777" w:rsidR="005962CD" w:rsidRPr="00644773" w:rsidRDefault="00EF7642" w:rsidP="00946C09">
      <w:pPr>
        <w:spacing w:after="0" w:line="240" w:lineRule="auto"/>
        <w:ind w:left="-567" w:right="-143" w:firstLine="709"/>
        <w:jc w:val="both"/>
        <w:rPr>
          <w:rFonts w:ascii="Times New Roman" w:eastAsia="Calibri" w:hAnsi="Times New Roman" w:cs="Times New Roman"/>
        </w:rPr>
      </w:pPr>
      <w:r>
        <w:rPr>
          <w:rFonts w:ascii="Times New Roman" w:eastAsia="Calibri" w:hAnsi="Times New Roman" w:cs="Times New Roman"/>
        </w:rPr>
        <w:t>10</w:t>
      </w:r>
      <w:r w:rsidR="005962CD" w:rsidRPr="00644773">
        <w:rPr>
          <w:rFonts w:ascii="Times New Roman" w:eastAsia="Calibri" w:hAnsi="Times New Roman" w:cs="Times New Roman"/>
        </w:rPr>
        <w:t>.1.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3A9A2DB1" w14:textId="77777777" w:rsidR="005962CD" w:rsidRPr="00644773" w:rsidRDefault="00EF7642" w:rsidP="00946C09">
      <w:pPr>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10</w:t>
      </w:r>
      <w:r w:rsidR="005962CD" w:rsidRPr="00644773">
        <w:rPr>
          <w:rFonts w:ascii="Times New Roman" w:hAnsi="Times New Roman" w:cs="Times New Roman"/>
        </w:rPr>
        <w:t>.2. Расторжение Договора по соглашению сторон производится Сторонами путем подписания соответствующего соглашения о расторжении.</w:t>
      </w:r>
    </w:p>
    <w:p w14:paraId="47D7C414" w14:textId="77777777" w:rsidR="005962CD" w:rsidRPr="00644773" w:rsidRDefault="00EF7642" w:rsidP="00946C09">
      <w:pPr>
        <w:spacing w:after="0" w:line="240" w:lineRule="auto"/>
        <w:ind w:left="-567" w:right="-143" w:firstLine="708"/>
        <w:jc w:val="both"/>
        <w:rPr>
          <w:rFonts w:ascii="Times New Roman" w:hAnsi="Times New Roman" w:cs="Times New Roman"/>
        </w:rPr>
      </w:pPr>
      <w:r>
        <w:rPr>
          <w:rFonts w:ascii="Times New Roman" w:hAnsi="Times New Roman" w:cs="Times New Roman"/>
        </w:rPr>
        <w:t>10</w:t>
      </w:r>
      <w:r w:rsidR="005962CD" w:rsidRPr="00644773">
        <w:rPr>
          <w:rFonts w:ascii="Times New Roman" w:hAnsi="Times New Roman" w:cs="Times New Roman"/>
        </w:rPr>
        <w:t>.3.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3B8A18DE" w14:textId="77777777"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14:paraId="3BE8E22D"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w:t>
      </w:r>
      <w:r w:rsidR="00EF7642">
        <w:rPr>
          <w:rFonts w:ascii="Times New Roman" w:eastAsia="Andale Sans UI" w:hAnsi="Times New Roman" w:cs="Times New Roman"/>
          <w:b/>
          <w:kern w:val="1"/>
          <w:lang w:eastAsia="ar-SA"/>
        </w:rPr>
        <w:t xml:space="preserve">                  11</w:t>
      </w:r>
      <w:r w:rsidRPr="00644773">
        <w:rPr>
          <w:rFonts w:ascii="Times New Roman" w:eastAsia="Andale Sans UI" w:hAnsi="Times New Roman" w:cs="Times New Roman"/>
          <w:b/>
          <w:kern w:val="1"/>
          <w:lang w:eastAsia="ar-SA"/>
        </w:rPr>
        <w:t>. Уведомления</w:t>
      </w:r>
    </w:p>
    <w:p w14:paraId="7039B6E8"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14:paraId="712AC4F6" w14:textId="77777777" w:rsidR="005962CD" w:rsidRPr="00644773" w:rsidRDefault="00EF7642" w:rsidP="00946C09">
      <w:pPr>
        <w:autoSpaceDE w:val="0"/>
        <w:autoSpaceDN w:val="0"/>
        <w:adjustRightInd w:val="0"/>
        <w:spacing w:after="0" w:line="240" w:lineRule="auto"/>
        <w:ind w:left="-567" w:firstLine="142"/>
        <w:jc w:val="both"/>
        <w:rPr>
          <w:rFonts w:ascii="Times New Roman" w:hAnsi="Times New Roman" w:cs="Times New Roman"/>
          <w:color w:val="000000"/>
        </w:rPr>
      </w:pPr>
      <w:r>
        <w:rPr>
          <w:rFonts w:ascii="Times New Roman" w:eastAsia="Andale Sans UI" w:hAnsi="Times New Roman" w:cs="Times New Roman"/>
          <w:color w:val="000000"/>
          <w:kern w:val="1"/>
          <w:lang w:eastAsia="ar-SA"/>
        </w:rPr>
        <w:t xml:space="preserve">          11</w:t>
      </w:r>
      <w:r w:rsidR="005962CD" w:rsidRPr="00644773">
        <w:rPr>
          <w:rFonts w:ascii="Times New Roman" w:eastAsia="Andale Sans UI" w:hAnsi="Times New Roman" w:cs="Times New Roman"/>
          <w:color w:val="000000"/>
          <w:kern w:val="1"/>
          <w:lang w:eastAsia="ar-SA"/>
        </w:rPr>
        <w:t>.1.</w:t>
      </w:r>
      <w:r w:rsidR="005962CD"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005962CD" w:rsidRPr="00644773">
        <w:rPr>
          <w:rFonts w:ascii="Times New Roman" w:hAnsi="Times New Roman" w:cs="Times New Roman"/>
          <w:snapToGrid w:val="0"/>
          <w:color w:val="000000"/>
        </w:rPr>
        <w:t xml:space="preserve">путем: </w:t>
      </w:r>
    </w:p>
    <w:p w14:paraId="10D2F3C0" w14:textId="77777777"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00EF7642">
        <w:rPr>
          <w:rFonts w:ascii="Times New Roman" w:hAnsi="Times New Roman" w:cs="Times New Roman"/>
          <w:snapToGrid w:val="0"/>
          <w:color w:val="000000"/>
        </w:rPr>
        <w:t>11</w:t>
      </w:r>
      <w:r w:rsidRPr="00644773">
        <w:rPr>
          <w:rFonts w:ascii="Times New Roman" w:hAnsi="Times New Roman" w:cs="Times New Roman"/>
          <w:snapToGrid w:val="0"/>
          <w:color w:val="000000"/>
        </w:rPr>
        <w:t xml:space="preserve">.1.1.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14:paraId="07DDD343" w14:textId="77777777" w:rsidR="005962CD" w:rsidRPr="00644773" w:rsidRDefault="00EF7642" w:rsidP="00946C09">
      <w:pPr>
        <w:autoSpaceDE w:val="0"/>
        <w:autoSpaceDN w:val="0"/>
        <w:adjustRightInd w:val="0"/>
        <w:spacing w:after="0" w:line="240" w:lineRule="auto"/>
        <w:ind w:left="-567" w:firstLine="412"/>
        <w:jc w:val="both"/>
        <w:rPr>
          <w:rFonts w:ascii="Times New Roman" w:hAnsi="Times New Roman" w:cs="Times New Roman"/>
          <w:color w:val="000000"/>
        </w:rPr>
      </w:pPr>
      <w:r>
        <w:rPr>
          <w:rFonts w:ascii="Times New Roman" w:hAnsi="Times New Roman" w:cs="Times New Roman"/>
          <w:snapToGrid w:val="0"/>
          <w:color w:val="000000"/>
        </w:rPr>
        <w:t xml:space="preserve">    11</w:t>
      </w:r>
      <w:r w:rsidR="005962CD" w:rsidRPr="00644773">
        <w:rPr>
          <w:rFonts w:ascii="Times New Roman" w:hAnsi="Times New Roman" w:cs="Times New Roman"/>
          <w:snapToGrid w:val="0"/>
          <w:color w:val="000000"/>
        </w:rPr>
        <w:t xml:space="preserve">.1.2. </w:t>
      </w:r>
      <w:r w:rsidR="005962CD" w:rsidRPr="00644773">
        <w:rPr>
          <w:rFonts w:ascii="Times New Roman" w:hAnsi="Times New Roman" w:cs="Times New Roman"/>
          <w:color w:val="000000"/>
        </w:rPr>
        <w:t>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63FE61E4" w14:textId="77777777" w:rsidR="005962CD" w:rsidRPr="00644773" w:rsidRDefault="00EF7642"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Pr>
          <w:rFonts w:ascii="Times New Roman" w:eastAsia="Arial" w:hAnsi="Times New Roman" w:cs="Times New Roman"/>
          <w:kern w:val="1"/>
          <w:lang w:eastAsia="zh-CN" w:bidi="hi-IN"/>
        </w:rPr>
        <w:t>11</w:t>
      </w:r>
      <w:r w:rsidR="005962CD" w:rsidRPr="00644773">
        <w:rPr>
          <w:rFonts w:ascii="Times New Roman" w:eastAsia="Arial" w:hAnsi="Times New Roman" w:cs="Times New Roman"/>
          <w:kern w:val="1"/>
          <w:lang w:eastAsia="zh-CN" w:bidi="hi-IN"/>
        </w:rPr>
        <w:t>.2. По настоящему Договору стороны вправе передавать друг другу документы с использованием средств электронной почты (e-</w:t>
      </w:r>
      <w:proofErr w:type="spellStart"/>
      <w:r w:rsidR="005962CD" w:rsidRPr="00644773">
        <w:rPr>
          <w:rFonts w:ascii="Times New Roman" w:eastAsia="Arial" w:hAnsi="Times New Roman" w:cs="Times New Roman"/>
          <w:kern w:val="1"/>
          <w:lang w:eastAsia="zh-CN" w:bidi="hi-IN"/>
        </w:rPr>
        <w:t>mail</w:t>
      </w:r>
      <w:proofErr w:type="spellEnd"/>
      <w:r w:rsidR="005962CD" w:rsidRPr="00644773">
        <w:rPr>
          <w:rFonts w:ascii="Times New Roman" w:eastAsia="Arial" w:hAnsi="Times New Roman" w:cs="Times New Roman"/>
          <w:kern w:val="1"/>
          <w:lang w:eastAsia="zh-CN" w:bidi="hi-IN"/>
        </w:rPr>
        <w:t>) и факсимильной связи, указанных сторонами в разделе 14 настоящего Договора</w:t>
      </w:r>
      <w:r w:rsidR="005962CD" w:rsidRPr="00644773">
        <w:rPr>
          <w:rFonts w:ascii="Times New Roman" w:eastAsia="Arial" w:hAnsi="Times New Roman" w:cs="Times New Roman"/>
          <w:bCs/>
          <w:color w:val="000000"/>
          <w:kern w:val="1"/>
          <w:lang w:eastAsia="zh-CN"/>
        </w:rPr>
        <w:t xml:space="preserve">. </w:t>
      </w:r>
    </w:p>
    <w:p w14:paraId="30FE5CA4" w14:textId="77777777" w:rsidR="005962CD" w:rsidRPr="00644773" w:rsidRDefault="005962CD" w:rsidP="00946C09">
      <w:pPr>
        <w:spacing w:after="0" w:line="240" w:lineRule="auto"/>
        <w:ind w:left="-567" w:right="-143" w:firstLine="708"/>
        <w:jc w:val="both"/>
        <w:rPr>
          <w:rFonts w:ascii="Times New Roman" w:hAnsi="Times New Roman" w:cs="Times New Roman"/>
        </w:rPr>
      </w:pPr>
    </w:p>
    <w:p w14:paraId="2934E03D" w14:textId="77777777"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w:t>
      </w:r>
      <w:r w:rsidR="00EF7642">
        <w:rPr>
          <w:rFonts w:ascii="Times New Roman" w:hAnsi="Times New Roman" w:cs="Times New Roman"/>
          <w:b/>
        </w:rPr>
        <w:t xml:space="preserve">                              12</w:t>
      </w:r>
      <w:r w:rsidRPr="00644773">
        <w:rPr>
          <w:rFonts w:ascii="Times New Roman" w:hAnsi="Times New Roman" w:cs="Times New Roman"/>
          <w:b/>
        </w:rPr>
        <w:t>. Прочие (особые) условия</w:t>
      </w:r>
    </w:p>
    <w:p w14:paraId="6C8B43C6" w14:textId="77777777" w:rsidR="005962CD" w:rsidRPr="00644773" w:rsidRDefault="005962CD" w:rsidP="00946C09">
      <w:pPr>
        <w:spacing w:after="0" w:line="240" w:lineRule="auto"/>
        <w:ind w:left="-567" w:right="-143" w:firstLine="708"/>
        <w:rPr>
          <w:rFonts w:ascii="Times New Roman" w:hAnsi="Times New Roman" w:cs="Times New Roman"/>
        </w:rPr>
      </w:pPr>
    </w:p>
    <w:p w14:paraId="35B3E4F0" w14:textId="77777777" w:rsidR="005962CD" w:rsidRPr="00644773" w:rsidRDefault="00EF7642" w:rsidP="00946C09">
      <w:pPr>
        <w:spacing w:after="0" w:line="240" w:lineRule="auto"/>
        <w:ind w:left="-567" w:right="-143" w:firstLine="720"/>
        <w:jc w:val="both"/>
        <w:rPr>
          <w:rFonts w:ascii="Times New Roman" w:hAnsi="Times New Roman" w:cs="Times New Roman"/>
        </w:rPr>
      </w:pPr>
      <w:r>
        <w:rPr>
          <w:rFonts w:ascii="Times New Roman" w:hAnsi="Times New Roman" w:cs="Times New Roman"/>
        </w:rPr>
        <w:t>12</w:t>
      </w:r>
      <w:r w:rsidR="005962CD" w:rsidRPr="00644773">
        <w:rPr>
          <w:rFonts w:ascii="Times New Roman" w:hAnsi="Times New Roman" w:cs="Times New Roman"/>
        </w:rPr>
        <w:t>.1. Во всем, что не предусмотрено настоящим Договором, Стороны руководствуются действующим законодательством Российской Федерации.</w:t>
      </w:r>
    </w:p>
    <w:p w14:paraId="51629524" w14:textId="77777777" w:rsidR="005962CD" w:rsidRPr="00644773" w:rsidRDefault="00EF7642" w:rsidP="00946C09">
      <w:pPr>
        <w:spacing w:after="0" w:line="240" w:lineRule="auto"/>
        <w:ind w:left="-567" w:right="-143" w:firstLine="720"/>
        <w:jc w:val="both"/>
        <w:rPr>
          <w:rFonts w:ascii="Times New Roman" w:hAnsi="Times New Roman" w:cs="Times New Roman"/>
        </w:rPr>
      </w:pPr>
      <w:r>
        <w:rPr>
          <w:rFonts w:ascii="Times New Roman" w:hAnsi="Times New Roman" w:cs="Times New Roman"/>
        </w:rPr>
        <w:t>12</w:t>
      </w:r>
      <w:r w:rsidR="005962CD" w:rsidRPr="00644773">
        <w:rPr>
          <w:rFonts w:ascii="Times New Roman" w:hAnsi="Times New Roman" w:cs="Times New Roman"/>
        </w:rPr>
        <w:t>.2. Настоящий Договор составлен в трех экземплярах, имеющих одинаковую юридическую силу -  по одному экземпляру для каждой из Сторон.</w:t>
      </w:r>
    </w:p>
    <w:p w14:paraId="4E006AA2" w14:textId="77777777" w:rsidR="005962CD" w:rsidRPr="00644773" w:rsidRDefault="00EF7642" w:rsidP="00946C09">
      <w:pPr>
        <w:autoSpaceDE w:val="0"/>
        <w:autoSpaceDN w:val="0"/>
        <w:adjustRightInd w:val="0"/>
        <w:spacing w:after="0" w:line="240" w:lineRule="auto"/>
        <w:ind w:left="-567" w:firstLine="709"/>
        <w:jc w:val="both"/>
        <w:rPr>
          <w:rFonts w:ascii="Times New Roman" w:eastAsia="Calibri" w:hAnsi="Times New Roman" w:cs="Times New Roman"/>
          <w:bCs/>
        </w:rPr>
      </w:pPr>
      <w:r>
        <w:rPr>
          <w:rFonts w:ascii="Times New Roman" w:hAnsi="Times New Roman" w:cs="Times New Roman"/>
        </w:rPr>
        <w:t>12</w:t>
      </w:r>
      <w:r w:rsidR="005962CD" w:rsidRPr="00644773">
        <w:rPr>
          <w:rFonts w:ascii="Times New Roman" w:hAnsi="Times New Roman" w:cs="Times New Roman"/>
        </w:rPr>
        <w:t xml:space="preserve">.3. </w:t>
      </w:r>
      <w:r w:rsidR="005962CD" w:rsidRPr="00644773">
        <w:rPr>
          <w:rFonts w:ascii="Times New Roman" w:hAnsi="Times New Roman" w:cs="Times New Roman"/>
          <w:bCs/>
        </w:rPr>
        <w:t>Поскольку Фонд</w:t>
      </w:r>
      <w:r w:rsidR="005962CD" w:rsidRPr="00644773">
        <w:rPr>
          <w:rFonts w:ascii="Times New Roman" w:hAnsi="Times New Roman" w:cs="Times New Roman"/>
          <w:bCs/>
          <w:i/>
        </w:rPr>
        <w:t xml:space="preserve"> </w:t>
      </w:r>
      <w:r w:rsidR="005962CD"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005962CD"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520E40">
        <w:rPr>
          <w:rFonts w:ascii="Times New Roman" w:hAnsi="Times New Roman" w:cs="Times New Roman"/>
        </w:rPr>
        <w:t>баровского края от 17.08.2012</w:t>
      </w:r>
      <w:r w:rsidR="005962CD" w:rsidRPr="00644773">
        <w:rPr>
          <w:rFonts w:ascii="Times New Roman" w:hAnsi="Times New Roman" w:cs="Times New Roman"/>
        </w:rPr>
        <w:t xml:space="preserve"> №</w:t>
      </w:r>
      <w:r w:rsidR="005962CD" w:rsidRPr="00644773">
        <w:rPr>
          <w:rFonts w:ascii="Times New Roman" w:eastAsia="Calibri" w:hAnsi="Times New Roman" w:cs="Times New Roman"/>
        </w:rPr>
        <w:t> </w:t>
      </w:r>
      <w:r w:rsidR="005962CD" w:rsidRPr="00644773">
        <w:rPr>
          <w:rFonts w:ascii="Times New Roman" w:hAnsi="Times New Roman" w:cs="Times New Roman"/>
        </w:rPr>
        <w:t>277-пр</w:t>
      </w:r>
      <w:r w:rsidR="005962CD"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0107998E" w14:textId="77777777" w:rsidR="005962CD" w:rsidRPr="00644773" w:rsidRDefault="00EF7642"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12</w:t>
      </w:r>
      <w:r w:rsidR="005962CD" w:rsidRPr="00644773">
        <w:rPr>
          <w:rFonts w:ascii="Times New Roman" w:hAnsi="Times New Roman" w:cs="Times New Roman"/>
        </w:rPr>
        <w:t>.4. Все Приложения к Договору являются его неотъемлемыми частями:</w:t>
      </w:r>
    </w:p>
    <w:p w14:paraId="1B9A81C1" w14:textId="77777777" w:rsidR="008B2BB8" w:rsidRDefault="00EF7642"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lastRenderedPageBreak/>
        <w:t>12</w:t>
      </w:r>
      <w:r w:rsidR="005962CD" w:rsidRPr="00644773">
        <w:rPr>
          <w:rFonts w:ascii="Times New Roman" w:hAnsi="Times New Roman" w:cs="Times New Roman"/>
        </w:rPr>
        <w:t xml:space="preserve">.4.1. Приложение № 1 </w:t>
      </w:r>
      <w:r w:rsidR="008B2BB8">
        <w:rPr>
          <w:rFonts w:ascii="Times New Roman" w:hAnsi="Times New Roman" w:cs="Times New Roman"/>
        </w:rPr>
        <w:t>Техническое задание.</w:t>
      </w:r>
    </w:p>
    <w:p w14:paraId="11708031" w14:textId="0DCDE8D6" w:rsidR="005962CD" w:rsidRPr="00644773" w:rsidRDefault="00EF7642"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Pr>
          <w:rFonts w:ascii="Times New Roman" w:hAnsi="Times New Roman" w:cs="Times New Roman"/>
        </w:rPr>
        <w:t>12</w:t>
      </w:r>
      <w:r w:rsidR="00335B26">
        <w:rPr>
          <w:rFonts w:ascii="Times New Roman" w:hAnsi="Times New Roman" w:cs="Times New Roman"/>
        </w:rPr>
        <w:t xml:space="preserve">.4.2. Приложение № 2 </w:t>
      </w:r>
      <w:r w:rsidR="001E1029">
        <w:rPr>
          <w:rFonts w:ascii="Times New Roman" w:hAnsi="Times New Roman" w:cs="Times New Roman"/>
        </w:rPr>
        <w:t>Спецификация на поставку Т</w:t>
      </w:r>
      <w:r w:rsidR="005962CD" w:rsidRPr="00644773">
        <w:rPr>
          <w:rFonts w:ascii="Times New Roman" w:hAnsi="Times New Roman" w:cs="Times New Roman"/>
        </w:rPr>
        <w:t>овара.</w:t>
      </w:r>
    </w:p>
    <w:p w14:paraId="23F283D3" w14:textId="77777777"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14:paraId="29B7F156" w14:textId="77777777" w:rsidR="00644773" w:rsidRPr="00644773" w:rsidRDefault="00644773"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14:paraId="10B22A81" w14:textId="77777777" w:rsidR="005962CD" w:rsidRDefault="005962CD" w:rsidP="00946C09">
      <w:pPr>
        <w:tabs>
          <w:tab w:val="left" w:pos="709"/>
        </w:tabs>
        <w:autoSpaceDE w:val="0"/>
        <w:autoSpaceDN w:val="0"/>
        <w:adjustRightInd w:val="0"/>
        <w:spacing w:after="0" w:line="240" w:lineRule="auto"/>
        <w:ind w:left="-567" w:right="-143" w:firstLine="720"/>
        <w:jc w:val="center"/>
        <w:rPr>
          <w:rFonts w:ascii="Times New Roman" w:hAnsi="Times New Roman" w:cs="Times New Roman"/>
        </w:rPr>
      </w:pPr>
      <w:r w:rsidRPr="00644773">
        <w:rPr>
          <w:rFonts w:ascii="Times New Roman" w:hAnsi="Times New Roman" w:cs="Times New Roman"/>
          <w:b/>
        </w:rPr>
        <w:t>14. Юридические адреса Сторон</w:t>
      </w:r>
      <w:r w:rsidRPr="00644773">
        <w:rPr>
          <w:rFonts w:ascii="Times New Roman" w:hAnsi="Times New Roman" w:cs="Times New Roman"/>
        </w:rPr>
        <w:t xml:space="preserve"> </w:t>
      </w:r>
    </w:p>
    <w:tbl>
      <w:tblPr>
        <w:tblW w:w="5319" w:type="pct"/>
        <w:tblInd w:w="-176" w:type="dxa"/>
        <w:tblLook w:val="04A0" w:firstRow="1" w:lastRow="0" w:firstColumn="1" w:lastColumn="0" w:noHBand="0" w:noVBand="1"/>
      </w:tblPr>
      <w:tblGrid>
        <w:gridCol w:w="9720"/>
        <w:gridCol w:w="231"/>
      </w:tblGrid>
      <w:tr w:rsidR="005962CD" w:rsidRPr="00C1255D" w14:paraId="4E4CA935" w14:textId="77777777" w:rsidTr="003749AA">
        <w:trPr>
          <w:trHeight w:val="1670"/>
        </w:trPr>
        <w:tc>
          <w:tcPr>
            <w:tcW w:w="4884" w:type="pct"/>
          </w:tcPr>
          <w:p w14:paraId="1E153FD0" w14:textId="77777777" w:rsidR="005962CD" w:rsidRDefault="005962CD" w:rsidP="005D0384">
            <w:pPr>
              <w:keepNext/>
              <w:rPr>
                <w:rFonts w:eastAsia="Calibri"/>
                <w:sz w:val="23"/>
                <w:szCs w:val="24"/>
              </w:rPr>
            </w:pPr>
          </w:p>
          <w:p w14:paraId="303DDF73" w14:textId="77777777" w:rsidR="005962CD" w:rsidRDefault="005962CD" w:rsidP="005D0384">
            <w:pPr>
              <w:keepNext/>
              <w:rPr>
                <w:rFonts w:eastAsia="Calibri"/>
                <w:sz w:val="23"/>
                <w:szCs w:val="24"/>
              </w:rPr>
            </w:pPr>
          </w:p>
          <w:tbl>
            <w:tblPr>
              <w:tblW w:w="9496" w:type="dxa"/>
              <w:tblInd w:w="4" w:type="dxa"/>
              <w:tblLook w:val="01E0" w:firstRow="1" w:lastRow="1" w:firstColumn="1" w:lastColumn="1" w:noHBand="0" w:noVBand="0"/>
            </w:tblPr>
            <w:tblGrid>
              <w:gridCol w:w="4906"/>
              <w:gridCol w:w="4590"/>
            </w:tblGrid>
            <w:tr w:rsidR="005962CD" w:rsidRPr="00EF7642" w14:paraId="3BB8CD58" w14:textId="77777777" w:rsidTr="003749AA">
              <w:trPr>
                <w:trHeight w:val="361"/>
              </w:trPr>
              <w:tc>
                <w:tcPr>
                  <w:tcW w:w="4906" w:type="dxa"/>
                </w:tcPr>
                <w:p w14:paraId="50B2088B" w14:textId="77777777" w:rsidR="005962CD" w:rsidRPr="00EF7642" w:rsidRDefault="005962CD" w:rsidP="00EF7642">
                  <w:pPr>
                    <w:pStyle w:val="1"/>
                    <w:numPr>
                      <w:ilvl w:val="0"/>
                      <w:numId w:val="0"/>
                    </w:numPr>
                    <w:spacing w:before="0" w:after="0" w:line="240" w:lineRule="auto"/>
                    <w:rPr>
                      <w:sz w:val="20"/>
                    </w:rPr>
                  </w:pPr>
                  <w:r w:rsidRPr="00EF7642">
                    <w:rPr>
                      <w:sz w:val="20"/>
                    </w:rPr>
                    <w:t>ПОСТАВЩИК</w:t>
                  </w:r>
                </w:p>
              </w:tc>
              <w:tc>
                <w:tcPr>
                  <w:tcW w:w="4590" w:type="dxa"/>
                </w:tcPr>
                <w:p w14:paraId="58FEA2CF" w14:textId="77777777" w:rsidR="005962CD" w:rsidRPr="00EF7642" w:rsidRDefault="00644773" w:rsidP="00EF7642">
                  <w:pPr>
                    <w:pStyle w:val="1"/>
                    <w:numPr>
                      <w:ilvl w:val="0"/>
                      <w:numId w:val="0"/>
                    </w:numPr>
                    <w:spacing w:before="0" w:after="0" w:line="240" w:lineRule="auto"/>
                    <w:ind w:firstLine="482"/>
                    <w:jc w:val="left"/>
                    <w:rPr>
                      <w:sz w:val="20"/>
                    </w:rPr>
                  </w:pPr>
                  <w:r w:rsidRPr="00EF7642">
                    <w:rPr>
                      <w:sz w:val="20"/>
                      <w:lang w:val="ru-RU"/>
                    </w:rPr>
                    <w:t xml:space="preserve">  </w:t>
                  </w:r>
                  <w:r w:rsidR="005962CD" w:rsidRPr="00EF7642">
                    <w:rPr>
                      <w:sz w:val="20"/>
                    </w:rPr>
                    <w:t xml:space="preserve">   ПОКУПАТЕЛЬ</w:t>
                  </w:r>
                </w:p>
              </w:tc>
            </w:tr>
            <w:tr w:rsidR="005962CD" w:rsidRPr="00EF7642" w14:paraId="4225D50E" w14:textId="77777777" w:rsidTr="003749AA">
              <w:trPr>
                <w:trHeight w:val="1029"/>
              </w:trPr>
              <w:tc>
                <w:tcPr>
                  <w:tcW w:w="4906" w:type="dxa"/>
                </w:tcPr>
                <w:p w14:paraId="3BAA8342" w14:textId="77777777" w:rsidR="005962CD"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Адрес:</w:t>
                  </w:r>
                </w:p>
                <w:p w14:paraId="177A5019"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ОГРН (ОГРНИП)</w:t>
                  </w:r>
                </w:p>
                <w:p w14:paraId="4A5F8FBF"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ИНН</w:t>
                  </w:r>
                </w:p>
                <w:p w14:paraId="4F1A62DC"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р/с</w:t>
                  </w:r>
                </w:p>
                <w:p w14:paraId="424F6EE8" w14:textId="77777777" w:rsidR="00B52612" w:rsidRPr="00EF7642" w:rsidRDefault="00B52612" w:rsidP="00EF7642">
                  <w:pPr>
                    <w:spacing w:after="0" w:line="240" w:lineRule="auto"/>
                    <w:ind w:right="-546"/>
                    <w:rPr>
                      <w:rFonts w:ascii="Times New Roman" w:hAnsi="Times New Roman" w:cs="Times New Roman"/>
                      <w:sz w:val="18"/>
                      <w:u w:val="single"/>
                    </w:rPr>
                  </w:pPr>
                  <w:r w:rsidRPr="00EF7642">
                    <w:rPr>
                      <w:rFonts w:ascii="Times New Roman" w:hAnsi="Times New Roman" w:cs="Times New Roman"/>
                      <w:sz w:val="18"/>
                    </w:rPr>
                    <w:t>тел.</w:t>
                  </w:r>
                </w:p>
              </w:tc>
              <w:tc>
                <w:tcPr>
                  <w:tcW w:w="4590" w:type="dxa"/>
                </w:tcPr>
                <w:p w14:paraId="7C5EA414"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Адрес:</w:t>
                  </w:r>
                </w:p>
                <w:p w14:paraId="55C97F63"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ОГРН (ОГРНИП)</w:t>
                  </w:r>
                </w:p>
                <w:p w14:paraId="2E28D700" w14:textId="77777777" w:rsidR="00B52612" w:rsidRPr="00EF7642" w:rsidRDefault="00B52612" w:rsidP="00EF7642">
                  <w:pPr>
                    <w:spacing w:after="0" w:line="240" w:lineRule="auto"/>
                    <w:ind w:right="-546"/>
                    <w:rPr>
                      <w:rFonts w:ascii="Times New Roman" w:hAnsi="Times New Roman" w:cs="Times New Roman"/>
                      <w:sz w:val="18"/>
                    </w:rPr>
                  </w:pPr>
                  <w:r w:rsidRPr="00EF7642">
                    <w:rPr>
                      <w:rFonts w:ascii="Times New Roman" w:hAnsi="Times New Roman" w:cs="Times New Roman"/>
                      <w:sz w:val="18"/>
                    </w:rPr>
                    <w:t>ИНН</w:t>
                  </w:r>
                </w:p>
                <w:p w14:paraId="6FCCF343" w14:textId="77777777" w:rsidR="005962CD" w:rsidRPr="00EF7642" w:rsidRDefault="00B52612" w:rsidP="00EF7642">
                  <w:pPr>
                    <w:spacing w:after="0" w:line="240" w:lineRule="auto"/>
                    <w:jc w:val="both"/>
                    <w:rPr>
                      <w:rFonts w:ascii="Times New Roman" w:hAnsi="Times New Roman" w:cs="Times New Roman"/>
                      <w:sz w:val="18"/>
                    </w:rPr>
                  </w:pPr>
                  <w:r w:rsidRPr="00EF7642">
                    <w:rPr>
                      <w:rFonts w:ascii="Times New Roman" w:hAnsi="Times New Roman" w:cs="Times New Roman"/>
                      <w:sz w:val="18"/>
                    </w:rPr>
                    <w:t>р/с</w:t>
                  </w:r>
                </w:p>
                <w:p w14:paraId="249D507F" w14:textId="77777777" w:rsidR="00B52612" w:rsidRPr="00EF7642" w:rsidRDefault="00B52612" w:rsidP="00EF7642">
                  <w:pPr>
                    <w:spacing w:after="0" w:line="240" w:lineRule="auto"/>
                    <w:jc w:val="both"/>
                    <w:rPr>
                      <w:rFonts w:ascii="Times New Roman" w:hAnsi="Times New Roman" w:cs="Times New Roman"/>
                    </w:rPr>
                  </w:pPr>
                  <w:r w:rsidRPr="00EF7642">
                    <w:rPr>
                      <w:rFonts w:ascii="Times New Roman" w:hAnsi="Times New Roman" w:cs="Times New Roman"/>
                      <w:sz w:val="18"/>
                    </w:rPr>
                    <w:t>тел.</w:t>
                  </w:r>
                </w:p>
              </w:tc>
            </w:tr>
          </w:tbl>
          <w:p w14:paraId="406B476A" w14:textId="77777777" w:rsidR="005962CD" w:rsidRPr="00EF7642" w:rsidRDefault="005962CD" w:rsidP="00EF7642">
            <w:pPr>
              <w:spacing w:after="0" w:line="240" w:lineRule="auto"/>
              <w:rPr>
                <w:rFonts w:ascii="Times New Roman" w:hAnsi="Times New Roman" w:cs="Times New Roman"/>
              </w:rPr>
            </w:pPr>
          </w:p>
          <w:p w14:paraId="6E9F725D" w14:textId="77777777" w:rsidR="00644773" w:rsidRPr="00EF7642" w:rsidRDefault="00644773" w:rsidP="00EF7642">
            <w:pPr>
              <w:spacing w:after="0" w:line="240" w:lineRule="auto"/>
              <w:rPr>
                <w:rFonts w:ascii="Times New Roman" w:hAnsi="Times New Roman" w:cs="Times New Roman"/>
              </w:rPr>
            </w:pPr>
          </w:p>
          <w:p w14:paraId="75F35736" w14:textId="77777777" w:rsidR="005962CD" w:rsidRPr="00EF7642" w:rsidRDefault="005962CD" w:rsidP="00EF7642">
            <w:pPr>
              <w:spacing w:after="0" w:line="240" w:lineRule="auto"/>
              <w:jc w:val="both"/>
              <w:outlineLvl w:val="0"/>
              <w:rPr>
                <w:rFonts w:ascii="Times New Roman" w:hAnsi="Times New Roman" w:cs="Times New Roman"/>
              </w:rPr>
            </w:pPr>
          </w:p>
          <w:p w14:paraId="1365B585" w14:textId="77777777" w:rsidR="005962CD" w:rsidRPr="00EF7642" w:rsidRDefault="005962CD" w:rsidP="00EF7642">
            <w:pPr>
              <w:spacing w:after="0" w:line="240" w:lineRule="auto"/>
              <w:jc w:val="both"/>
              <w:outlineLvl w:val="0"/>
              <w:rPr>
                <w:rFonts w:ascii="Times New Roman" w:hAnsi="Times New Roman" w:cs="Times New Roman"/>
              </w:rPr>
            </w:pPr>
            <w:r w:rsidRPr="00EF7642">
              <w:rPr>
                <w:rFonts w:ascii="Times New Roman" w:hAnsi="Times New Roman" w:cs="Times New Roman"/>
              </w:rPr>
              <w:t xml:space="preserve">    _____________________</w:t>
            </w:r>
            <w:r w:rsidR="00644773" w:rsidRPr="00EF7642">
              <w:rPr>
                <w:rFonts w:ascii="Times New Roman" w:hAnsi="Times New Roman" w:cs="Times New Roman"/>
              </w:rPr>
              <w:t xml:space="preserve"> /______________</w:t>
            </w:r>
            <w:r w:rsidRPr="00EF7642">
              <w:rPr>
                <w:rFonts w:ascii="Times New Roman" w:hAnsi="Times New Roman" w:cs="Times New Roman"/>
              </w:rPr>
              <w:t xml:space="preserve">                            </w:t>
            </w:r>
            <w:r w:rsidR="00644773" w:rsidRPr="00EF7642">
              <w:rPr>
                <w:rFonts w:ascii="Times New Roman" w:hAnsi="Times New Roman" w:cs="Times New Roman"/>
              </w:rPr>
              <w:t>_____________/________________</w:t>
            </w:r>
          </w:p>
          <w:p w14:paraId="3FF16F61" w14:textId="77777777" w:rsidR="00644773" w:rsidRPr="00EF7642" w:rsidRDefault="005962CD" w:rsidP="00EF7642">
            <w:pPr>
              <w:spacing w:after="0" w:line="240" w:lineRule="auto"/>
              <w:jc w:val="both"/>
              <w:outlineLvl w:val="0"/>
              <w:rPr>
                <w:rFonts w:ascii="Times New Roman" w:hAnsi="Times New Roman" w:cs="Times New Roman"/>
              </w:rPr>
            </w:pPr>
            <w:r w:rsidRPr="00EF7642">
              <w:rPr>
                <w:rFonts w:ascii="Times New Roman" w:hAnsi="Times New Roman" w:cs="Times New Roman"/>
              </w:rPr>
              <w:t xml:space="preserve">            </w:t>
            </w:r>
            <w:proofErr w:type="spellStart"/>
            <w:r w:rsidRPr="00EF7642">
              <w:rPr>
                <w:rFonts w:ascii="Times New Roman" w:hAnsi="Times New Roman" w:cs="Times New Roman"/>
              </w:rPr>
              <w:t>м.п</w:t>
            </w:r>
            <w:proofErr w:type="spellEnd"/>
            <w:r w:rsidRPr="00EF7642">
              <w:rPr>
                <w:rFonts w:ascii="Times New Roman" w:hAnsi="Times New Roman" w:cs="Times New Roman"/>
              </w:rPr>
              <w:t>.</w:t>
            </w:r>
            <w:r w:rsidR="00644773" w:rsidRPr="00EF7642">
              <w:rPr>
                <w:rFonts w:ascii="Times New Roman" w:hAnsi="Times New Roman" w:cs="Times New Roman"/>
              </w:rPr>
              <w:t xml:space="preserve">                                                                                                            </w:t>
            </w:r>
            <w:proofErr w:type="spellStart"/>
            <w:r w:rsidR="00644773" w:rsidRPr="00EF7642">
              <w:rPr>
                <w:rFonts w:ascii="Times New Roman" w:hAnsi="Times New Roman" w:cs="Times New Roman"/>
              </w:rPr>
              <w:t>м.п</w:t>
            </w:r>
            <w:proofErr w:type="spellEnd"/>
            <w:r w:rsidR="00644773" w:rsidRPr="00EF7642">
              <w:rPr>
                <w:rFonts w:ascii="Times New Roman" w:hAnsi="Times New Roman" w:cs="Times New Roman"/>
              </w:rPr>
              <w:t>.</w:t>
            </w:r>
          </w:p>
          <w:p w14:paraId="2C4AC1B1" w14:textId="77777777" w:rsidR="005962CD" w:rsidRPr="00EF7642" w:rsidRDefault="005962CD" w:rsidP="00EF7642">
            <w:pPr>
              <w:spacing w:after="0" w:line="240" w:lineRule="auto"/>
              <w:jc w:val="both"/>
              <w:outlineLvl w:val="0"/>
              <w:rPr>
                <w:rFonts w:ascii="Times New Roman" w:hAnsi="Times New Roman" w:cs="Times New Roman"/>
              </w:rPr>
            </w:pPr>
          </w:p>
          <w:p w14:paraId="4AF57AE4" w14:textId="77777777"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14:paraId="467863A1" w14:textId="77777777"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14:paraId="1392F96C" w14:textId="77777777" w:rsidR="00644773" w:rsidRPr="00644773" w:rsidRDefault="00644773" w:rsidP="00644773">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14:paraId="08776739" w14:textId="77777777" w:rsidR="00644773" w:rsidRPr="00644773" w:rsidRDefault="00644773" w:rsidP="00644773">
            <w:pPr>
              <w:keepNext/>
              <w:widowControl w:val="0"/>
              <w:spacing w:after="0" w:line="240" w:lineRule="auto"/>
              <w:jc w:val="center"/>
              <w:rPr>
                <w:rFonts w:ascii="Times New Roman" w:hAnsi="Times New Roman" w:cs="Times New Roman"/>
                <w:b/>
                <w:color w:val="000000"/>
                <w:sz w:val="20"/>
                <w:szCs w:val="20"/>
                <w:lang w:bidi="ru-RU"/>
              </w:rPr>
            </w:pPr>
          </w:p>
          <w:p w14:paraId="67BFB804" w14:textId="77777777"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14:paraId="41036824" w14:textId="77777777"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14:paraId="3ABEFC21" w14:textId="77777777"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14:paraId="4BDB49AA" w14:textId="77777777" w:rsidR="00644773" w:rsidRPr="00644773" w:rsidRDefault="00644773" w:rsidP="00644773">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14:paraId="36A5EA22"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14:paraId="1613D8FF"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14:paraId="12785C6C"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14:paraId="2E7E4E0A"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14:paraId="3E848EF4"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14:paraId="7E6CFEC1"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14:paraId="36762355" w14:textId="77777777" w:rsidR="00644773" w:rsidRPr="00644773" w:rsidRDefault="00644773" w:rsidP="00644773">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 89098253010</w:t>
            </w:r>
          </w:p>
          <w:p w14:paraId="6D363909" w14:textId="77777777" w:rsidR="00644773" w:rsidRPr="00644773" w:rsidRDefault="00644773" w:rsidP="00644773">
            <w:pPr>
              <w:keepNext/>
              <w:spacing w:after="0" w:line="240" w:lineRule="auto"/>
              <w:jc w:val="both"/>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644773">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644773">
              <w:rPr>
                <w:rFonts w:ascii="Times New Roman" w:eastAsia="Microsoft Sans Serif" w:hAnsi="Times New Roman" w:cs="Times New Roman"/>
                <w:color w:val="000000"/>
                <w:sz w:val="20"/>
                <w:szCs w:val="20"/>
                <w:lang w:bidi="ru-RU"/>
              </w:rPr>
              <w:t xml:space="preserve">: </w:t>
            </w:r>
            <w:hyperlink r:id="rId11" w:history="1">
              <w:r w:rsidRPr="00644773">
                <w:rPr>
                  <w:rFonts w:ascii="Times New Roman" w:eastAsia="Microsoft Sans Serif" w:hAnsi="Times New Roman" w:cs="Times New Roman"/>
                  <w:color w:val="0066CC"/>
                  <w:sz w:val="20"/>
                  <w:szCs w:val="20"/>
                  <w:u w:val="single"/>
                  <w:lang w:bidi="ru-RU"/>
                </w:rPr>
                <w:t>info@ksf27.ru</w:t>
              </w:r>
            </w:hyperlink>
          </w:p>
          <w:p w14:paraId="54370135" w14:textId="77777777" w:rsidR="00644773" w:rsidRPr="00644773" w:rsidRDefault="00644773" w:rsidP="00644773">
            <w:pPr>
              <w:keepNext/>
              <w:spacing w:after="0" w:line="240" w:lineRule="auto"/>
              <w:rPr>
                <w:rFonts w:ascii="Times New Roman" w:hAnsi="Times New Roman" w:cs="Times New Roman"/>
                <w:sz w:val="20"/>
                <w:szCs w:val="20"/>
              </w:rPr>
            </w:pPr>
          </w:p>
          <w:p w14:paraId="5D3640AB" w14:textId="77777777"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14:paraId="055BC7FA" w14:textId="77777777" w:rsidR="00644773" w:rsidRPr="00644773" w:rsidRDefault="00644773" w:rsidP="00644773">
            <w:pPr>
              <w:keepNext/>
              <w:spacing w:after="0" w:line="240" w:lineRule="auto"/>
              <w:rPr>
                <w:rFonts w:ascii="Times New Roman" w:hAnsi="Times New Roman" w:cs="Times New Roman"/>
                <w:sz w:val="20"/>
                <w:szCs w:val="20"/>
              </w:rPr>
            </w:pPr>
          </w:p>
          <w:p w14:paraId="2D136BDB" w14:textId="7E88BDDD" w:rsidR="00644773" w:rsidRPr="00644773" w:rsidRDefault="00644773" w:rsidP="00644773">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 </w:t>
            </w:r>
            <w:r w:rsidR="000E16A3">
              <w:rPr>
                <w:rFonts w:ascii="Times New Roman" w:hAnsi="Times New Roman" w:cs="Times New Roman"/>
                <w:sz w:val="20"/>
                <w:szCs w:val="20"/>
              </w:rPr>
              <w:t>____________</w:t>
            </w:r>
          </w:p>
          <w:p w14:paraId="5D1D8693" w14:textId="77777777" w:rsidR="005962CD" w:rsidRDefault="00644773" w:rsidP="005D0384">
            <w:pPr>
              <w:keepNext/>
              <w:rPr>
                <w:rFonts w:eastAsia="Calibri"/>
                <w:sz w:val="23"/>
                <w:szCs w:val="24"/>
              </w:rPr>
            </w:pPr>
            <w:r>
              <w:t xml:space="preserve">            </w:t>
            </w:r>
            <w:proofErr w:type="spellStart"/>
            <w:r w:rsidRPr="00C1255D">
              <w:t>м.п</w:t>
            </w:r>
            <w:proofErr w:type="spellEnd"/>
            <w:r w:rsidRPr="00C1255D">
              <w:t>.</w:t>
            </w:r>
          </w:p>
          <w:p w14:paraId="50C0A352" w14:textId="77777777" w:rsidR="005962CD" w:rsidRDefault="005962CD" w:rsidP="005D0384">
            <w:pPr>
              <w:keepNext/>
              <w:rPr>
                <w:rFonts w:eastAsia="Calibri"/>
                <w:sz w:val="23"/>
                <w:szCs w:val="24"/>
              </w:rPr>
            </w:pPr>
          </w:p>
          <w:p w14:paraId="09466C8A" w14:textId="77777777" w:rsidR="005962CD" w:rsidRDefault="005962CD" w:rsidP="005D0384">
            <w:pPr>
              <w:keepNext/>
              <w:rPr>
                <w:rFonts w:eastAsia="Calibri"/>
                <w:sz w:val="23"/>
                <w:szCs w:val="24"/>
              </w:rPr>
            </w:pPr>
          </w:p>
          <w:p w14:paraId="6DBEA540" w14:textId="77777777" w:rsidR="005962CD" w:rsidRPr="00C1255D" w:rsidRDefault="005962CD" w:rsidP="005D0384">
            <w:pPr>
              <w:keepNext/>
              <w:rPr>
                <w:rFonts w:eastAsia="Microsoft Sans Serif"/>
                <w:color w:val="000000"/>
                <w:lang w:bidi="ru-RU"/>
              </w:rPr>
            </w:pPr>
          </w:p>
        </w:tc>
        <w:tc>
          <w:tcPr>
            <w:tcW w:w="116" w:type="pct"/>
          </w:tcPr>
          <w:p w14:paraId="45D66E27" w14:textId="77777777" w:rsidR="005962CD" w:rsidRPr="00BB6250" w:rsidRDefault="005962CD" w:rsidP="005D0384">
            <w:pPr>
              <w:ind w:firstLine="708"/>
              <w:rPr>
                <w:lang w:bidi="ru-RU"/>
              </w:rPr>
            </w:pPr>
          </w:p>
        </w:tc>
      </w:tr>
    </w:tbl>
    <w:p w14:paraId="6E042454" w14:textId="61A35812" w:rsidR="005962CD" w:rsidRDefault="005962CD" w:rsidP="005962CD">
      <w:pPr>
        <w:tabs>
          <w:tab w:val="left" w:pos="709"/>
          <w:tab w:val="left" w:pos="2986"/>
        </w:tabs>
        <w:autoSpaceDE w:val="0"/>
        <w:autoSpaceDN w:val="0"/>
        <w:adjustRightInd w:val="0"/>
        <w:ind w:firstLine="720"/>
        <w:jc w:val="both"/>
        <w:rPr>
          <w:sz w:val="24"/>
          <w:szCs w:val="24"/>
        </w:rPr>
      </w:pPr>
    </w:p>
    <w:p w14:paraId="527693BD" w14:textId="1107D576" w:rsidR="0020788D" w:rsidRDefault="0020788D" w:rsidP="005962CD">
      <w:pPr>
        <w:tabs>
          <w:tab w:val="left" w:pos="709"/>
          <w:tab w:val="left" w:pos="2986"/>
        </w:tabs>
        <w:autoSpaceDE w:val="0"/>
        <w:autoSpaceDN w:val="0"/>
        <w:adjustRightInd w:val="0"/>
        <w:ind w:firstLine="720"/>
        <w:jc w:val="both"/>
        <w:rPr>
          <w:sz w:val="24"/>
          <w:szCs w:val="24"/>
        </w:rPr>
      </w:pPr>
    </w:p>
    <w:p w14:paraId="7494C92F" w14:textId="611F1B18" w:rsidR="0020788D" w:rsidRDefault="0020788D" w:rsidP="005962CD">
      <w:pPr>
        <w:tabs>
          <w:tab w:val="left" w:pos="709"/>
          <w:tab w:val="left" w:pos="2986"/>
        </w:tabs>
        <w:autoSpaceDE w:val="0"/>
        <w:autoSpaceDN w:val="0"/>
        <w:adjustRightInd w:val="0"/>
        <w:ind w:firstLine="720"/>
        <w:jc w:val="both"/>
        <w:rPr>
          <w:sz w:val="24"/>
          <w:szCs w:val="24"/>
        </w:rPr>
      </w:pPr>
    </w:p>
    <w:p w14:paraId="015F5352" w14:textId="7DD663E0" w:rsidR="0020788D" w:rsidRDefault="0020788D" w:rsidP="005962CD">
      <w:pPr>
        <w:tabs>
          <w:tab w:val="left" w:pos="709"/>
          <w:tab w:val="left" w:pos="2986"/>
        </w:tabs>
        <w:autoSpaceDE w:val="0"/>
        <w:autoSpaceDN w:val="0"/>
        <w:adjustRightInd w:val="0"/>
        <w:ind w:firstLine="720"/>
        <w:jc w:val="both"/>
        <w:rPr>
          <w:sz w:val="24"/>
          <w:szCs w:val="24"/>
        </w:rPr>
      </w:pPr>
    </w:p>
    <w:p w14:paraId="24C28B0D" w14:textId="686D98F6" w:rsidR="0020788D" w:rsidRDefault="0020788D" w:rsidP="005962CD">
      <w:pPr>
        <w:tabs>
          <w:tab w:val="left" w:pos="709"/>
          <w:tab w:val="left" w:pos="2986"/>
        </w:tabs>
        <w:autoSpaceDE w:val="0"/>
        <w:autoSpaceDN w:val="0"/>
        <w:adjustRightInd w:val="0"/>
        <w:ind w:firstLine="720"/>
        <w:jc w:val="both"/>
        <w:rPr>
          <w:sz w:val="24"/>
          <w:szCs w:val="24"/>
        </w:rPr>
      </w:pPr>
    </w:p>
    <w:p w14:paraId="4F91FC9E" w14:textId="77777777" w:rsidR="00093EFC" w:rsidRDefault="00093EFC" w:rsidP="005962CD">
      <w:pPr>
        <w:tabs>
          <w:tab w:val="left" w:pos="709"/>
          <w:tab w:val="left" w:pos="2986"/>
        </w:tabs>
        <w:autoSpaceDE w:val="0"/>
        <w:autoSpaceDN w:val="0"/>
        <w:adjustRightInd w:val="0"/>
        <w:ind w:firstLine="720"/>
        <w:jc w:val="both"/>
        <w:rPr>
          <w:sz w:val="24"/>
          <w:szCs w:val="24"/>
        </w:rPr>
      </w:pPr>
      <w:bookmarkStart w:id="10" w:name="_GoBack"/>
      <w:bookmarkEnd w:id="10"/>
    </w:p>
    <w:p w14:paraId="2FF28EB2" w14:textId="237582C1" w:rsidR="00645830" w:rsidRPr="00B52612" w:rsidRDefault="00B52612" w:rsidP="004F1AC6">
      <w:pPr>
        <w:spacing w:after="0"/>
        <w:ind w:firstLine="567"/>
        <w:jc w:val="right"/>
        <w:rPr>
          <w:rFonts w:ascii="Times New Roman" w:hAnsi="Times New Roman" w:cs="Times New Roman"/>
          <w:i/>
          <w:szCs w:val="28"/>
        </w:rPr>
      </w:pPr>
      <w:r w:rsidRPr="00B52612">
        <w:rPr>
          <w:rFonts w:ascii="Times New Roman" w:hAnsi="Times New Roman" w:cs="Times New Roman"/>
          <w:i/>
          <w:szCs w:val="28"/>
        </w:rPr>
        <w:lastRenderedPageBreak/>
        <w:t>Прилож</w:t>
      </w:r>
      <w:r w:rsidR="00645830" w:rsidRPr="00B52612">
        <w:rPr>
          <w:rFonts w:ascii="Times New Roman" w:hAnsi="Times New Roman" w:cs="Times New Roman"/>
          <w:i/>
          <w:szCs w:val="28"/>
        </w:rPr>
        <w:t xml:space="preserve">ение №1 </w:t>
      </w:r>
    </w:p>
    <w:p w14:paraId="075916F6" w14:textId="77777777" w:rsidR="004730D4" w:rsidRDefault="00232C5B" w:rsidP="004730D4">
      <w:pPr>
        <w:spacing w:after="0" w:line="240" w:lineRule="auto"/>
        <w:ind w:firstLine="482"/>
        <w:jc w:val="right"/>
        <w:rPr>
          <w:rFonts w:ascii="Times New Roman" w:eastAsia="Times New Roman" w:hAnsi="Times New Roman" w:cs="Times New Roman"/>
          <w:i/>
        </w:rPr>
      </w:pPr>
      <w:r w:rsidRPr="00B52612">
        <w:rPr>
          <w:rFonts w:ascii="Times New Roman" w:eastAsia="Times New Roman" w:hAnsi="Times New Roman" w:cs="Times New Roman"/>
          <w:i/>
        </w:rPr>
        <w:t>к Договору</w:t>
      </w:r>
      <w:r w:rsidR="003E5527">
        <w:rPr>
          <w:rFonts w:ascii="Times New Roman" w:eastAsia="Times New Roman" w:hAnsi="Times New Roman" w:cs="Times New Roman"/>
          <w:i/>
        </w:rPr>
        <w:t xml:space="preserve"> поставки </w:t>
      </w:r>
      <w:r w:rsidR="004730D4">
        <w:rPr>
          <w:rFonts w:ascii="Times New Roman" w:eastAsia="Times New Roman" w:hAnsi="Times New Roman" w:cs="Times New Roman"/>
          <w:i/>
        </w:rPr>
        <w:t>на право заключения</w:t>
      </w:r>
    </w:p>
    <w:p w14:paraId="7FD29C1A" w14:textId="3F911C33" w:rsidR="004730D4" w:rsidRDefault="004730D4" w:rsidP="004730D4">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договора поставки</w:t>
      </w:r>
      <w:r w:rsidR="001E1029">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78B11993" w14:textId="77777777" w:rsidR="00645830" w:rsidRPr="00B52612" w:rsidRDefault="00645830"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от «_</w:t>
      </w:r>
      <w:proofErr w:type="gramStart"/>
      <w:r w:rsidRPr="00B52612">
        <w:rPr>
          <w:rFonts w:ascii="Times New Roman" w:hAnsi="Times New Roman" w:cs="Times New Roman"/>
          <w:szCs w:val="28"/>
        </w:rPr>
        <w:t>_»_</w:t>
      </w:r>
      <w:proofErr w:type="gramEnd"/>
      <w:r w:rsidRPr="00B52612">
        <w:rPr>
          <w:rFonts w:ascii="Times New Roman" w:hAnsi="Times New Roman" w:cs="Times New Roman"/>
          <w:szCs w:val="28"/>
        </w:rPr>
        <w:t>________202</w:t>
      </w:r>
      <w:r w:rsidR="0090164F">
        <w:rPr>
          <w:rFonts w:ascii="Times New Roman" w:hAnsi="Times New Roman" w:cs="Times New Roman"/>
          <w:szCs w:val="28"/>
        </w:rPr>
        <w:t>3</w:t>
      </w:r>
      <w:r w:rsidRPr="00B52612">
        <w:rPr>
          <w:rFonts w:ascii="Times New Roman" w:hAnsi="Times New Roman" w:cs="Times New Roman"/>
          <w:szCs w:val="28"/>
        </w:rPr>
        <w:t xml:space="preserve"> г.</w:t>
      </w:r>
    </w:p>
    <w:p w14:paraId="3D2F273F" w14:textId="77777777" w:rsidR="00232C5B" w:rsidRPr="00B52612" w:rsidRDefault="00232C5B" w:rsidP="00232C5B">
      <w:pPr>
        <w:spacing w:after="0"/>
        <w:ind w:firstLine="567"/>
        <w:jc w:val="right"/>
        <w:rPr>
          <w:rFonts w:ascii="Times New Roman" w:hAnsi="Times New Roman" w:cs="Times New Roman"/>
          <w:szCs w:val="28"/>
        </w:rPr>
      </w:pPr>
      <w:r w:rsidRPr="00B52612">
        <w:rPr>
          <w:rFonts w:ascii="Times New Roman" w:hAnsi="Times New Roman" w:cs="Times New Roman"/>
          <w:szCs w:val="28"/>
        </w:rPr>
        <w:t>№__________________</w:t>
      </w:r>
    </w:p>
    <w:p w14:paraId="550165B1" w14:textId="77777777" w:rsidR="008B44C0" w:rsidRPr="00B52612" w:rsidRDefault="008B44C0" w:rsidP="008B44C0">
      <w:pPr>
        <w:spacing w:after="0" w:line="240" w:lineRule="auto"/>
        <w:jc w:val="both"/>
        <w:rPr>
          <w:rFonts w:ascii="Times New Roman" w:hAnsi="Times New Roman" w:cs="Times New Roman"/>
        </w:rPr>
      </w:pPr>
    </w:p>
    <w:p w14:paraId="315355FE" w14:textId="640FCE01" w:rsidR="0020788D" w:rsidRDefault="0020788D" w:rsidP="008B2BB8">
      <w:pPr>
        <w:pStyle w:val="ConsPlusNormal"/>
        <w:jc w:val="center"/>
        <w:rPr>
          <w:b/>
          <w:bCs/>
        </w:rPr>
      </w:pPr>
    </w:p>
    <w:p w14:paraId="0FAD9F5E" w14:textId="77777777" w:rsidR="0020788D" w:rsidRPr="001F1442" w:rsidRDefault="0020788D" w:rsidP="0020788D">
      <w:pPr>
        <w:pStyle w:val="ConsPlusNormal"/>
        <w:jc w:val="center"/>
        <w:rPr>
          <w:b/>
          <w:bCs/>
        </w:rPr>
      </w:pPr>
      <w:r w:rsidRPr="001F1442">
        <w:rPr>
          <w:b/>
          <w:bCs/>
        </w:rPr>
        <w:t>Техническое задание</w:t>
      </w:r>
    </w:p>
    <w:p w14:paraId="12C7898E" w14:textId="77777777" w:rsidR="0020788D" w:rsidRDefault="0020788D" w:rsidP="0020788D">
      <w:pPr>
        <w:spacing w:after="0" w:line="240" w:lineRule="auto"/>
        <w:contextualSpacing/>
        <w:jc w:val="center"/>
        <w:rPr>
          <w:rFonts w:ascii="Times New Roman" w:eastAsia="Times New Roman" w:hAnsi="Times New Roman" w:cs="Times New Roman"/>
          <w:b/>
          <w:sz w:val="20"/>
          <w:szCs w:val="20"/>
          <w:lang w:bidi="en-US"/>
        </w:rPr>
      </w:pPr>
    </w:p>
    <w:p w14:paraId="0BF4CD1A" w14:textId="77777777" w:rsidR="0020788D" w:rsidRDefault="0020788D" w:rsidP="0020788D">
      <w:pPr>
        <w:spacing w:after="0" w:line="240" w:lineRule="auto"/>
        <w:contextualSpacing/>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1. ТРЕБОВАНИЯ К ПРЕДМЕТУ ЗАКУПКИ</w:t>
      </w:r>
    </w:p>
    <w:p w14:paraId="496D20FB" w14:textId="77777777" w:rsidR="0020788D" w:rsidRDefault="0020788D" w:rsidP="0020788D">
      <w:pPr>
        <w:pStyle w:val="ConsPlusNormal"/>
        <w:widowControl/>
        <w:tabs>
          <w:tab w:val="left" w:pos="360"/>
        </w:tabs>
        <w:jc w:val="both"/>
      </w:pPr>
    </w:p>
    <w:p w14:paraId="7A972269" w14:textId="77777777" w:rsidR="0020788D" w:rsidRDefault="0020788D" w:rsidP="0020788D">
      <w:pPr>
        <w:pStyle w:val="ConsPlusNormal"/>
        <w:widowControl/>
        <w:tabs>
          <w:tab w:val="left" w:pos="360"/>
        </w:tabs>
        <w:jc w:val="both"/>
        <w:rPr>
          <w:sz w:val="22"/>
          <w:szCs w:val="22"/>
        </w:rPr>
      </w:pPr>
      <w:r>
        <w:rPr>
          <w:sz w:val="22"/>
          <w:szCs w:val="22"/>
        </w:rPr>
        <w:t xml:space="preserve">            </w:t>
      </w:r>
      <w:r w:rsidRPr="001A0C98">
        <w:rPr>
          <w:sz w:val="22"/>
          <w:szCs w:val="22"/>
        </w:rPr>
        <w:t xml:space="preserve">Наименование объекта закупки: поставка минерального удобрения </w:t>
      </w:r>
      <w:proofErr w:type="spellStart"/>
      <w:r w:rsidRPr="001A0C98">
        <w:rPr>
          <w:sz w:val="22"/>
          <w:szCs w:val="22"/>
        </w:rPr>
        <w:t>Диаммофоска</w:t>
      </w:r>
      <w:proofErr w:type="spellEnd"/>
      <w:r w:rsidRPr="001A0C98">
        <w:rPr>
          <w:sz w:val="22"/>
          <w:szCs w:val="22"/>
        </w:rPr>
        <w:t xml:space="preserve"> 10:26:26 – в количестве 24 тонны. </w:t>
      </w:r>
    </w:p>
    <w:p w14:paraId="130FFF32" w14:textId="77777777" w:rsidR="0020788D" w:rsidRPr="00FC4342" w:rsidRDefault="0020788D" w:rsidP="0020788D">
      <w:pPr>
        <w:pStyle w:val="ConsPlusNormal"/>
        <w:widowControl/>
        <w:tabs>
          <w:tab w:val="left" w:pos="360"/>
        </w:tabs>
        <w:jc w:val="both"/>
        <w:rPr>
          <w:b/>
          <w:sz w:val="22"/>
          <w:szCs w:val="22"/>
        </w:rPr>
      </w:pPr>
      <w:r>
        <w:rPr>
          <w:sz w:val="22"/>
          <w:szCs w:val="22"/>
        </w:rPr>
        <w:t xml:space="preserve">           </w:t>
      </w:r>
      <w:proofErr w:type="spellStart"/>
      <w:r w:rsidRPr="00FC4342">
        <w:rPr>
          <w:sz w:val="22"/>
          <w:szCs w:val="22"/>
        </w:rPr>
        <w:t>Диаммофоска</w:t>
      </w:r>
      <w:proofErr w:type="spellEnd"/>
      <w:r w:rsidRPr="00FC4342">
        <w:rPr>
          <w:sz w:val="22"/>
          <w:szCs w:val="22"/>
        </w:rPr>
        <w:t xml:space="preserve"> 10:26:26</w:t>
      </w:r>
      <w:r>
        <w:rPr>
          <w:sz w:val="22"/>
          <w:szCs w:val="22"/>
        </w:rPr>
        <w:t xml:space="preserve"> </w:t>
      </w:r>
      <w:r w:rsidRPr="00FC4342">
        <w:rPr>
          <w:sz w:val="22"/>
          <w:szCs w:val="22"/>
        </w:rPr>
        <w:t>– высокоэффективное комплексное гранулированное азотно-фосфорно-калийное удобрение, содержащее основные питательные элементы, необходимые для роста и развития растений.</w:t>
      </w:r>
    </w:p>
    <w:p w14:paraId="67BDEE1D" w14:textId="77777777" w:rsidR="0020788D" w:rsidRPr="00F94070" w:rsidRDefault="0020788D" w:rsidP="0020788D">
      <w:pPr>
        <w:pStyle w:val="ConsPlusNormal"/>
        <w:widowControl/>
        <w:tabs>
          <w:tab w:val="left" w:pos="360"/>
        </w:tabs>
        <w:jc w:val="both"/>
        <w:rPr>
          <w:sz w:val="22"/>
          <w:szCs w:val="22"/>
        </w:rPr>
      </w:pPr>
      <w:r>
        <w:rPr>
          <w:sz w:val="22"/>
          <w:szCs w:val="22"/>
        </w:rPr>
        <w:t xml:space="preserve">           </w:t>
      </w:r>
      <w:r w:rsidRPr="00F94070">
        <w:rPr>
          <w:sz w:val="22"/>
          <w:szCs w:val="22"/>
        </w:rPr>
        <w:t>Описание объекта закупки:</w:t>
      </w:r>
    </w:p>
    <w:p w14:paraId="7C64BD47" w14:textId="77777777" w:rsidR="0020788D" w:rsidRPr="00F94070" w:rsidRDefault="0020788D" w:rsidP="0020788D">
      <w:pPr>
        <w:suppressAutoHyphens/>
        <w:spacing w:after="0"/>
        <w:jc w:val="both"/>
        <w:rPr>
          <w:rFonts w:ascii="Times New Roman" w:hAnsi="Times New Roman" w:cs="Times New Roman"/>
          <w:lang w:eastAsia="zh-CN"/>
        </w:rPr>
      </w:pPr>
      <w:r>
        <w:rPr>
          <w:rFonts w:ascii="Times New Roman" w:hAnsi="Times New Roman" w:cs="Times New Roman"/>
          <w:b/>
          <w:lang w:eastAsia="zh-CN"/>
        </w:rPr>
        <w:t xml:space="preserve">           </w:t>
      </w:r>
      <w:r w:rsidRPr="00E406F4">
        <w:rPr>
          <w:rFonts w:ascii="Times New Roman" w:hAnsi="Times New Roman" w:cs="Times New Roman"/>
          <w:b/>
          <w:lang w:eastAsia="zh-CN"/>
        </w:rPr>
        <w:t>1.</w:t>
      </w:r>
      <w:r w:rsidRPr="00F94070">
        <w:rPr>
          <w:rFonts w:ascii="Times New Roman" w:hAnsi="Times New Roman" w:cs="Times New Roman"/>
          <w:lang w:eastAsia="zh-CN"/>
        </w:rPr>
        <w:t xml:space="preserve">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3FBE3877" w14:textId="77777777" w:rsidR="0020788D" w:rsidRPr="0079204E" w:rsidRDefault="0020788D" w:rsidP="0020788D">
      <w:pPr>
        <w:suppressAutoHyphens/>
        <w:spacing w:after="0"/>
        <w:jc w:val="both"/>
        <w:rPr>
          <w:rFonts w:ascii="Times New Roman"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2560"/>
        <w:gridCol w:w="3814"/>
        <w:gridCol w:w="721"/>
        <w:gridCol w:w="845"/>
      </w:tblGrid>
      <w:tr w:rsidR="0020788D" w:rsidRPr="0079204E" w14:paraId="44A355BC" w14:textId="77777777" w:rsidTr="00C74B27">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14:paraId="7F8907D1" w14:textId="77777777" w:rsidR="0020788D" w:rsidRPr="00591A7B" w:rsidRDefault="0020788D" w:rsidP="00C74B27">
            <w:pPr>
              <w:spacing w:after="0"/>
              <w:contextualSpacing/>
              <w:jc w:val="both"/>
              <w:rPr>
                <w:rFonts w:ascii="Times New Roman" w:hAnsi="Times New Roman" w:cs="Times New Roman"/>
                <w:b/>
              </w:rPr>
            </w:pPr>
            <w:r w:rsidRPr="00591A7B">
              <w:rPr>
                <w:rFonts w:ascii="Times New Roman" w:hAnsi="Times New Roman" w:cs="Times New Roman"/>
                <w:b/>
              </w:rPr>
              <w:t>№ п/п</w:t>
            </w:r>
          </w:p>
        </w:tc>
        <w:tc>
          <w:tcPr>
            <w:tcW w:w="1370" w:type="pct"/>
            <w:tcBorders>
              <w:top w:val="single" w:sz="4" w:space="0" w:color="auto"/>
              <w:left w:val="single" w:sz="4" w:space="0" w:color="auto"/>
              <w:bottom w:val="single" w:sz="4" w:space="0" w:color="auto"/>
              <w:right w:val="single" w:sz="4" w:space="0" w:color="auto"/>
            </w:tcBorders>
            <w:vAlign w:val="center"/>
          </w:tcPr>
          <w:p w14:paraId="46FDCDEB" w14:textId="77777777" w:rsidR="0020788D" w:rsidRPr="00591A7B" w:rsidRDefault="0020788D" w:rsidP="00C74B27">
            <w:pPr>
              <w:spacing w:after="0"/>
              <w:contextualSpacing/>
              <w:jc w:val="both"/>
              <w:rPr>
                <w:rFonts w:ascii="Times New Roman" w:hAnsi="Times New Roman" w:cs="Times New Roman"/>
                <w:b/>
              </w:rPr>
            </w:pPr>
            <w:r w:rsidRPr="00591A7B">
              <w:rPr>
                <w:rFonts w:ascii="Times New Roman" w:hAnsi="Times New Roman" w:cs="Times New Roman"/>
                <w:b/>
              </w:rPr>
              <w:t>Наименование товара</w:t>
            </w:r>
          </w:p>
        </w:tc>
        <w:tc>
          <w:tcPr>
            <w:tcW w:w="2041" w:type="pct"/>
            <w:tcBorders>
              <w:top w:val="single" w:sz="4" w:space="0" w:color="auto"/>
              <w:left w:val="single" w:sz="4" w:space="0" w:color="auto"/>
              <w:bottom w:val="single" w:sz="4" w:space="0" w:color="auto"/>
              <w:right w:val="single" w:sz="4" w:space="0" w:color="auto"/>
            </w:tcBorders>
            <w:vAlign w:val="center"/>
          </w:tcPr>
          <w:p w14:paraId="11D186EB" w14:textId="77777777" w:rsidR="0020788D" w:rsidRPr="00591A7B" w:rsidRDefault="0020788D" w:rsidP="00C74B27">
            <w:pPr>
              <w:spacing w:after="0"/>
              <w:contextualSpacing/>
              <w:jc w:val="both"/>
              <w:rPr>
                <w:rFonts w:ascii="Times New Roman" w:hAnsi="Times New Roman" w:cs="Times New Roman"/>
                <w:b/>
              </w:rPr>
            </w:pPr>
            <w:r w:rsidRPr="00591A7B">
              <w:rPr>
                <w:rFonts w:ascii="Times New Roman" w:hAnsi="Times New Roman" w:cs="Times New Roman"/>
                <w:b/>
              </w:rPr>
              <w:t>Характеристики и потребительские свойства товара</w:t>
            </w:r>
          </w:p>
        </w:tc>
        <w:tc>
          <w:tcPr>
            <w:tcW w:w="386" w:type="pct"/>
            <w:tcBorders>
              <w:top w:val="single" w:sz="4" w:space="0" w:color="auto"/>
              <w:left w:val="single" w:sz="4" w:space="0" w:color="auto"/>
              <w:bottom w:val="single" w:sz="4" w:space="0" w:color="auto"/>
              <w:right w:val="single" w:sz="4" w:space="0" w:color="auto"/>
            </w:tcBorders>
            <w:vAlign w:val="center"/>
          </w:tcPr>
          <w:p w14:paraId="2E3190FB" w14:textId="77777777" w:rsidR="0020788D" w:rsidRPr="00591A7B" w:rsidRDefault="0020788D" w:rsidP="00C74B27">
            <w:pPr>
              <w:spacing w:after="0"/>
              <w:contextualSpacing/>
              <w:jc w:val="both"/>
              <w:rPr>
                <w:rFonts w:ascii="Times New Roman" w:hAnsi="Times New Roman" w:cs="Times New Roman"/>
                <w:b/>
              </w:rPr>
            </w:pPr>
            <w:r w:rsidRPr="00591A7B">
              <w:rPr>
                <w:rFonts w:ascii="Times New Roman" w:hAnsi="Times New Roman" w:cs="Times New Roman"/>
                <w:b/>
              </w:rPr>
              <w:t>Ед. изм.</w:t>
            </w:r>
          </w:p>
        </w:tc>
        <w:tc>
          <w:tcPr>
            <w:tcW w:w="452" w:type="pct"/>
            <w:tcBorders>
              <w:top w:val="single" w:sz="4" w:space="0" w:color="auto"/>
              <w:left w:val="single" w:sz="4" w:space="0" w:color="auto"/>
              <w:bottom w:val="single" w:sz="4" w:space="0" w:color="auto"/>
              <w:right w:val="single" w:sz="4" w:space="0" w:color="auto"/>
            </w:tcBorders>
            <w:vAlign w:val="center"/>
          </w:tcPr>
          <w:p w14:paraId="3E93BC15" w14:textId="77777777" w:rsidR="0020788D" w:rsidRPr="00591A7B" w:rsidRDefault="0020788D" w:rsidP="00C74B27">
            <w:pPr>
              <w:spacing w:after="0"/>
              <w:contextualSpacing/>
              <w:jc w:val="both"/>
              <w:rPr>
                <w:rFonts w:ascii="Times New Roman" w:hAnsi="Times New Roman" w:cs="Times New Roman"/>
                <w:b/>
              </w:rPr>
            </w:pPr>
            <w:r w:rsidRPr="00591A7B">
              <w:rPr>
                <w:rFonts w:ascii="Times New Roman" w:hAnsi="Times New Roman" w:cs="Times New Roman"/>
                <w:b/>
              </w:rPr>
              <w:t>Кол-во</w:t>
            </w:r>
          </w:p>
        </w:tc>
      </w:tr>
      <w:tr w:rsidR="0020788D" w:rsidRPr="0079204E" w14:paraId="357A4C91" w14:textId="77777777" w:rsidTr="00C74B27">
        <w:trPr>
          <w:trHeight w:val="387"/>
          <w:jc w:val="center"/>
        </w:trPr>
        <w:tc>
          <w:tcPr>
            <w:tcW w:w="751" w:type="pct"/>
            <w:vMerge w:val="restart"/>
            <w:tcBorders>
              <w:top w:val="single" w:sz="4" w:space="0" w:color="auto"/>
              <w:left w:val="single" w:sz="4" w:space="0" w:color="auto"/>
              <w:right w:val="single" w:sz="4" w:space="0" w:color="auto"/>
            </w:tcBorders>
            <w:vAlign w:val="center"/>
          </w:tcPr>
          <w:p w14:paraId="491CDA8C" w14:textId="77777777" w:rsidR="0020788D" w:rsidRPr="00591A7B" w:rsidRDefault="0020788D" w:rsidP="00C74B27">
            <w:pPr>
              <w:pStyle w:val="msonormalcxspmiddle"/>
              <w:widowControl w:val="0"/>
              <w:spacing w:before="0" w:beforeAutospacing="0" w:after="0" w:afterAutospacing="0"/>
              <w:contextualSpacing/>
              <w:jc w:val="both"/>
              <w:rPr>
                <w:sz w:val="22"/>
                <w:szCs w:val="22"/>
              </w:rPr>
            </w:pPr>
          </w:p>
          <w:p w14:paraId="72F9111C" w14:textId="77777777" w:rsidR="0020788D" w:rsidRPr="00591A7B" w:rsidRDefault="0020788D" w:rsidP="00C74B27">
            <w:pPr>
              <w:pStyle w:val="msonormalcxspmiddle"/>
              <w:widowControl w:val="0"/>
              <w:spacing w:before="0" w:after="0"/>
              <w:contextualSpacing/>
              <w:jc w:val="both"/>
              <w:rPr>
                <w:sz w:val="22"/>
                <w:szCs w:val="22"/>
              </w:rPr>
            </w:pPr>
            <w:r>
              <w:rPr>
                <w:sz w:val="22"/>
                <w:szCs w:val="22"/>
              </w:rPr>
              <w:t xml:space="preserve">        1.</w:t>
            </w:r>
          </w:p>
        </w:tc>
        <w:tc>
          <w:tcPr>
            <w:tcW w:w="1370" w:type="pct"/>
            <w:vMerge w:val="restart"/>
            <w:tcBorders>
              <w:top w:val="single" w:sz="4" w:space="0" w:color="auto"/>
              <w:left w:val="single" w:sz="4" w:space="0" w:color="auto"/>
              <w:right w:val="single" w:sz="4" w:space="0" w:color="auto"/>
            </w:tcBorders>
            <w:vAlign w:val="center"/>
          </w:tcPr>
          <w:p w14:paraId="581260B9" w14:textId="77777777" w:rsidR="0020788D" w:rsidRPr="00591A7B" w:rsidRDefault="0020788D" w:rsidP="00C74B27">
            <w:pPr>
              <w:spacing w:after="0"/>
              <w:jc w:val="both"/>
              <w:rPr>
                <w:rFonts w:ascii="Times New Roman" w:hAnsi="Times New Roman" w:cs="Times New Roman"/>
              </w:rPr>
            </w:pPr>
            <w:r>
              <w:rPr>
                <w:rFonts w:ascii="Times New Roman" w:hAnsi="Times New Roman" w:cs="Times New Roman"/>
              </w:rPr>
              <w:t xml:space="preserve">Минеральное удобрение </w:t>
            </w:r>
            <w:proofErr w:type="spellStart"/>
            <w:r>
              <w:rPr>
                <w:rFonts w:ascii="Times New Roman" w:hAnsi="Times New Roman" w:cs="Times New Roman"/>
              </w:rPr>
              <w:t>Диаммофоска</w:t>
            </w:r>
            <w:proofErr w:type="spellEnd"/>
            <w:r>
              <w:rPr>
                <w:rFonts w:ascii="Times New Roman" w:hAnsi="Times New Roman" w:cs="Times New Roman"/>
              </w:rPr>
              <w:t xml:space="preserve"> 10:26:26</w:t>
            </w:r>
          </w:p>
        </w:tc>
        <w:tc>
          <w:tcPr>
            <w:tcW w:w="2041" w:type="pct"/>
            <w:vMerge w:val="restart"/>
            <w:tcBorders>
              <w:top w:val="single" w:sz="4" w:space="0" w:color="auto"/>
              <w:left w:val="single" w:sz="4" w:space="0" w:color="auto"/>
              <w:right w:val="single" w:sz="4" w:space="0" w:color="auto"/>
            </w:tcBorders>
            <w:vAlign w:val="center"/>
          </w:tcPr>
          <w:p w14:paraId="5415754B" w14:textId="4810C589" w:rsidR="0020788D" w:rsidRPr="001A0C98" w:rsidRDefault="0020788D" w:rsidP="00C74B27">
            <w:pPr>
              <w:ind w:right="12"/>
              <w:jc w:val="both"/>
              <w:rPr>
                <w:rFonts w:ascii="Times New Roman" w:hAnsi="Times New Roman" w:cs="Times New Roman"/>
              </w:rPr>
            </w:pPr>
            <w:r w:rsidRPr="001A0C98">
              <w:rPr>
                <w:rFonts w:ascii="Times New Roman" w:hAnsi="Times New Roman" w:cs="Times New Roman"/>
              </w:rPr>
              <w:t xml:space="preserve">Безопасность, качество, физико-химические свойства поставляемого удобрения должны соответствовать требованиям ГОСТ Р 51520-99 «Удобрения минеральные», соответствующему нормативному или техническому документу </w:t>
            </w:r>
            <w:r w:rsidRPr="001A0C98">
              <w:rPr>
                <w:rFonts w:ascii="Times New Roman" w:hAnsi="Times New Roman" w:cs="Times New Roman"/>
                <w:color w:val="2D2D2D"/>
              </w:rPr>
              <w:t xml:space="preserve">на конкретное минеральное удобрение </w:t>
            </w:r>
            <w:r w:rsidRPr="001A0C98">
              <w:rPr>
                <w:rFonts w:ascii="Times New Roman" w:hAnsi="Times New Roman" w:cs="Times New Roman"/>
              </w:rPr>
              <w:t xml:space="preserve">(ТУ) и подтверждаться документами установленного </w:t>
            </w:r>
            <w:r>
              <w:rPr>
                <w:rFonts w:ascii="Times New Roman" w:hAnsi="Times New Roman" w:cs="Times New Roman"/>
              </w:rPr>
              <w:t>образца (</w:t>
            </w:r>
            <w:r w:rsidRPr="001A0C98">
              <w:rPr>
                <w:rFonts w:ascii="Times New Roman" w:hAnsi="Times New Roman" w:cs="Times New Roman"/>
              </w:rPr>
              <w:t>сертификат качества и пр.).</w:t>
            </w:r>
          </w:p>
          <w:p w14:paraId="5641A127" w14:textId="77777777" w:rsidR="0020788D" w:rsidRPr="00591A7B" w:rsidRDefault="0020788D" w:rsidP="00C74B27">
            <w:pPr>
              <w:spacing w:after="0" w:line="240" w:lineRule="auto"/>
              <w:rPr>
                <w:rFonts w:ascii="Times New Roman" w:hAnsi="Times New Roman" w:cs="Times New Roman"/>
              </w:rPr>
            </w:pPr>
            <w:r w:rsidRPr="00246606">
              <w:rPr>
                <w:rFonts w:ascii="Times New Roman" w:hAnsi="Times New Roman" w:cs="Times New Roman"/>
              </w:rPr>
              <w:t xml:space="preserve"> </w:t>
            </w:r>
          </w:p>
        </w:tc>
        <w:tc>
          <w:tcPr>
            <w:tcW w:w="386" w:type="pct"/>
            <w:tcBorders>
              <w:top w:val="single" w:sz="4" w:space="0" w:color="auto"/>
              <w:left w:val="single" w:sz="4" w:space="0" w:color="auto"/>
              <w:bottom w:val="single" w:sz="4" w:space="0" w:color="auto"/>
              <w:right w:val="single" w:sz="4" w:space="0" w:color="auto"/>
            </w:tcBorders>
            <w:vAlign w:val="center"/>
          </w:tcPr>
          <w:p w14:paraId="2ED02604" w14:textId="77777777" w:rsidR="0020788D" w:rsidRPr="00591A7B" w:rsidRDefault="0020788D" w:rsidP="00C74B27">
            <w:pPr>
              <w:spacing w:after="0"/>
              <w:jc w:val="both"/>
              <w:rPr>
                <w:rFonts w:ascii="Times New Roman"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14:paraId="024F40EC" w14:textId="77777777" w:rsidR="0020788D" w:rsidRPr="00591A7B" w:rsidRDefault="0020788D" w:rsidP="00C74B27">
            <w:pPr>
              <w:spacing w:after="0"/>
              <w:jc w:val="both"/>
              <w:rPr>
                <w:rFonts w:ascii="Times New Roman" w:hAnsi="Times New Roman" w:cs="Times New Roman"/>
              </w:rPr>
            </w:pPr>
          </w:p>
        </w:tc>
      </w:tr>
      <w:tr w:rsidR="0020788D" w:rsidRPr="0079204E" w14:paraId="23AA934D" w14:textId="77777777" w:rsidTr="00C74B27">
        <w:trPr>
          <w:trHeight w:val="215"/>
          <w:jc w:val="center"/>
        </w:trPr>
        <w:tc>
          <w:tcPr>
            <w:tcW w:w="751" w:type="pct"/>
            <w:vMerge/>
            <w:tcBorders>
              <w:left w:val="single" w:sz="4" w:space="0" w:color="auto"/>
              <w:bottom w:val="single" w:sz="4" w:space="0" w:color="auto"/>
              <w:right w:val="single" w:sz="4" w:space="0" w:color="auto"/>
            </w:tcBorders>
            <w:vAlign w:val="center"/>
          </w:tcPr>
          <w:p w14:paraId="2FD81E50" w14:textId="77777777" w:rsidR="0020788D" w:rsidRPr="00591A7B" w:rsidRDefault="0020788D" w:rsidP="00C74B27">
            <w:pPr>
              <w:pStyle w:val="msonormalcxspmiddle"/>
              <w:widowControl w:val="0"/>
              <w:spacing w:before="0" w:beforeAutospacing="0" w:after="0" w:afterAutospacing="0"/>
              <w:contextualSpacing/>
              <w:jc w:val="both"/>
              <w:rPr>
                <w:sz w:val="22"/>
                <w:szCs w:val="22"/>
              </w:rPr>
            </w:pPr>
          </w:p>
        </w:tc>
        <w:tc>
          <w:tcPr>
            <w:tcW w:w="1370" w:type="pct"/>
            <w:vMerge/>
            <w:tcBorders>
              <w:left w:val="single" w:sz="4" w:space="0" w:color="auto"/>
              <w:bottom w:val="single" w:sz="4" w:space="0" w:color="auto"/>
              <w:right w:val="single" w:sz="4" w:space="0" w:color="auto"/>
            </w:tcBorders>
            <w:vAlign w:val="center"/>
          </w:tcPr>
          <w:p w14:paraId="110FA00F" w14:textId="77777777" w:rsidR="0020788D" w:rsidRPr="00591A7B" w:rsidRDefault="0020788D" w:rsidP="00C74B27">
            <w:pPr>
              <w:spacing w:after="0"/>
              <w:jc w:val="both"/>
              <w:rPr>
                <w:rFonts w:ascii="Times New Roman" w:hAnsi="Times New Roman" w:cs="Times New Roman"/>
              </w:rPr>
            </w:pPr>
          </w:p>
        </w:tc>
        <w:tc>
          <w:tcPr>
            <w:tcW w:w="2041" w:type="pct"/>
            <w:vMerge/>
            <w:tcBorders>
              <w:left w:val="single" w:sz="4" w:space="0" w:color="auto"/>
              <w:right w:val="single" w:sz="4" w:space="0" w:color="auto"/>
            </w:tcBorders>
            <w:vAlign w:val="center"/>
          </w:tcPr>
          <w:p w14:paraId="1F7C0D62" w14:textId="77777777" w:rsidR="0020788D" w:rsidRPr="00591A7B" w:rsidRDefault="0020788D" w:rsidP="00C74B27">
            <w:pPr>
              <w:spacing w:after="0"/>
              <w:jc w:val="both"/>
              <w:rPr>
                <w:rFonts w:ascii="Times New Roman" w:hAnsi="Times New Roman" w:cs="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751A2956" w14:textId="35F64DE5" w:rsidR="0020788D" w:rsidRPr="00591A7B" w:rsidRDefault="0020788D" w:rsidP="00C74B27">
            <w:pPr>
              <w:spacing w:after="0"/>
              <w:jc w:val="both"/>
              <w:rPr>
                <w:rFonts w:ascii="Times New Roman" w:hAnsi="Times New Roman" w:cs="Times New Roman"/>
              </w:rPr>
            </w:pPr>
            <w:r>
              <w:rPr>
                <w:rFonts w:ascii="Times New Roman" w:hAnsi="Times New Roman" w:cs="Times New Roman"/>
              </w:rPr>
              <w:t>тонн</w:t>
            </w:r>
          </w:p>
        </w:tc>
        <w:tc>
          <w:tcPr>
            <w:tcW w:w="452" w:type="pct"/>
            <w:tcBorders>
              <w:top w:val="single" w:sz="4" w:space="0" w:color="auto"/>
              <w:left w:val="single" w:sz="4" w:space="0" w:color="auto"/>
              <w:bottom w:val="single" w:sz="4" w:space="0" w:color="auto"/>
              <w:right w:val="single" w:sz="4" w:space="0" w:color="auto"/>
            </w:tcBorders>
            <w:vAlign w:val="center"/>
          </w:tcPr>
          <w:p w14:paraId="07B0C60D" w14:textId="77777777" w:rsidR="0020788D" w:rsidRPr="00591A7B" w:rsidRDefault="0020788D" w:rsidP="00C74B27">
            <w:pPr>
              <w:spacing w:after="0"/>
              <w:jc w:val="both"/>
              <w:rPr>
                <w:rFonts w:ascii="Times New Roman" w:hAnsi="Times New Roman" w:cs="Times New Roman"/>
              </w:rPr>
            </w:pPr>
            <w:r>
              <w:rPr>
                <w:rFonts w:ascii="Times New Roman" w:hAnsi="Times New Roman" w:cs="Times New Roman"/>
              </w:rPr>
              <w:t xml:space="preserve">  24</w:t>
            </w:r>
          </w:p>
        </w:tc>
      </w:tr>
    </w:tbl>
    <w:p w14:paraId="2EBF362A" w14:textId="068855F8" w:rsidR="0020788D" w:rsidRPr="00591A7B" w:rsidRDefault="0020788D" w:rsidP="0020788D">
      <w:pPr>
        <w:spacing w:after="0" w:line="240" w:lineRule="auto"/>
        <w:jc w:val="both"/>
        <w:rPr>
          <w:rFonts w:ascii="Times New Roman" w:hAnsi="Times New Roman" w:cs="Times New Roman"/>
          <w:b/>
        </w:rPr>
      </w:pPr>
      <w:r>
        <w:rPr>
          <w:rFonts w:ascii="Times New Roman" w:hAnsi="Times New Roman" w:cs="Times New Roman"/>
          <w:b/>
        </w:rPr>
        <w:t xml:space="preserve">           </w:t>
      </w:r>
      <w:r w:rsidRPr="00591A7B">
        <w:rPr>
          <w:rFonts w:ascii="Times New Roman" w:hAnsi="Times New Roman" w:cs="Times New Roman"/>
          <w:b/>
        </w:rPr>
        <w:t>2. Требование к товару</w:t>
      </w:r>
    </w:p>
    <w:p w14:paraId="788DB8E7" w14:textId="77777777" w:rsidR="0020788D" w:rsidRPr="00246606" w:rsidRDefault="0020788D" w:rsidP="0020788D">
      <w:pPr>
        <w:spacing w:after="0" w:line="240" w:lineRule="auto"/>
        <w:jc w:val="both"/>
        <w:rPr>
          <w:rFonts w:ascii="Times New Roman" w:hAnsi="Times New Roman" w:cs="Times New Roman"/>
        </w:rPr>
      </w:pPr>
      <w:r w:rsidRPr="00246606">
        <w:rPr>
          <w:rFonts w:ascii="Times New Roman" w:hAnsi="Times New Roman" w:cs="Times New Roman"/>
        </w:rPr>
        <w:t>Товар должен быть пригоден для целей, для которых Товар такого рода обычно используется.</w:t>
      </w:r>
    </w:p>
    <w:p w14:paraId="6FFB7957" w14:textId="77777777" w:rsidR="0020788D" w:rsidRDefault="0020788D" w:rsidP="0020788D">
      <w:pPr>
        <w:widowControl w:val="0"/>
        <w:spacing w:after="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Поставляемый Т</w:t>
      </w:r>
      <w:r w:rsidRPr="00246606">
        <w:rPr>
          <w:rFonts w:ascii="Times New Roman" w:hAnsi="Times New Roman" w:cs="Times New Roman"/>
          <w:snapToGrid w:val="0"/>
          <w:color w:val="000000"/>
        </w:rPr>
        <w:t>овар должен сопровождаться и подтверждаться сертификационными документами, подтверждающими его качество. Поставляемый товар должен быть новым (товаром, который не был в употреблении, в том числе</w:t>
      </w:r>
      <w:r>
        <w:rPr>
          <w:rFonts w:ascii="Times New Roman" w:hAnsi="Times New Roman" w:cs="Times New Roman"/>
          <w:snapToGrid w:val="0"/>
          <w:color w:val="000000"/>
        </w:rPr>
        <w:t xml:space="preserve">, который не был восстановлен, </w:t>
      </w:r>
      <w:r w:rsidRPr="00246606">
        <w:rPr>
          <w:rFonts w:ascii="Times New Roman" w:hAnsi="Times New Roman" w:cs="Times New Roman"/>
          <w:snapToGrid w:val="0"/>
          <w:color w:val="000000"/>
        </w:rPr>
        <w:t>не были восстанов</w:t>
      </w:r>
      <w:r>
        <w:rPr>
          <w:rFonts w:ascii="Times New Roman" w:hAnsi="Times New Roman" w:cs="Times New Roman"/>
          <w:snapToGrid w:val="0"/>
          <w:color w:val="000000"/>
        </w:rPr>
        <w:t>лены потребительские свойства)</w:t>
      </w:r>
      <w:r w:rsidRPr="00246606">
        <w:rPr>
          <w:rFonts w:ascii="Times New Roman" w:hAnsi="Times New Roman" w:cs="Times New Roman"/>
          <w:snapToGrid w:val="0"/>
          <w:color w:val="000000"/>
        </w:rPr>
        <w:t xml:space="preserve">, при соблюдении соответствующих условий хранения, свободным от любых притязаний третьих лиц, не находящимся под запретом (арестом), в залоге, не состоящем в споре, свободно распространяться на территории Российской Федерации. </w:t>
      </w:r>
    </w:p>
    <w:p w14:paraId="1D6AEF86" w14:textId="77777777" w:rsidR="0020788D" w:rsidRPr="00246606" w:rsidRDefault="0020788D" w:rsidP="0020788D">
      <w:pPr>
        <w:spacing w:after="0" w:line="240" w:lineRule="auto"/>
        <w:jc w:val="both"/>
        <w:rPr>
          <w:rFonts w:ascii="Times New Roman" w:hAnsi="Times New Roman" w:cs="Times New Roman"/>
        </w:rPr>
      </w:pPr>
      <w:r w:rsidRPr="00246606">
        <w:rPr>
          <w:rFonts w:ascii="Times New Roman" w:hAnsi="Times New Roman" w:cs="Times New Roman"/>
        </w:rPr>
        <w:t>Качество товара должно соответствовать государственным стандартам (ГОСТ) и иной нормативно-технической документации на данный вид Товара и подтверждаться действ</w:t>
      </w:r>
      <w:r>
        <w:rPr>
          <w:rFonts w:ascii="Times New Roman" w:hAnsi="Times New Roman" w:cs="Times New Roman"/>
        </w:rPr>
        <w:t>ующими документами изготовителя</w:t>
      </w:r>
      <w:r w:rsidRPr="00246606">
        <w:rPr>
          <w:rFonts w:ascii="Times New Roman" w:hAnsi="Times New Roman" w:cs="Times New Roman"/>
        </w:rPr>
        <w:t>.</w:t>
      </w:r>
    </w:p>
    <w:p w14:paraId="2A73B755" w14:textId="77777777" w:rsidR="0020788D" w:rsidRPr="00591A7B" w:rsidRDefault="0020788D" w:rsidP="0020788D">
      <w:pPr>
        <w:widowControl w:val="0"/>
        <w:spacing w:after="0" w:line="240" w:lineRule="auto"/>
        <w:rPr>
          <w:rFonts w:ascii="Times New Roman" w:hAnsi="Times New Roman" w:cs="Times New Roman"/>
          <w:b/>
          <w:snapToGrid w:val="0"/>
          <w:color w:val="000000"/>
        </w:rPr>
      </w:pPr>
      <w:r>
        <w:rPr>
          <w:rFonts w:ascii="Times New Roman" w:hAnsi="Times New Roman" w:cs="Times New Roman"/>
          <w:b/>
          <w:snapToGrid w:val="0"/>
          <w:color w:val="000000"/>
        </w:rPr>
        <w:t xml:space="preserve">         3. </w:t>
      </w:r>
      <w:r w:rsidRPr="00591A7B">
        <w:rPr>
          <w:rFonts w:ascii="Times New Roman" w:hAnsi="Times New Roman" w:cs="Times New Roman"/>
          <w:b/>
          <w:snapToGrid w:val="0"/>
          <w:color w:val="000000"/>
        </w:rPr>
        <w:t xml:space="preserve">Требования к упаковке: </w:t>
      </w:r>
    </w:p>
    <w:p w14:paraId="344CEE94" w14:textId="77777777" w:rsidR="0020788D" w:rsidRPr="00510CE4" w:rsidRDefault="0020788D" w:rsidP="0020788D">
      <w:pPr>
        <w:widowControl w:val="0"/>
        <w:spacing w:after="0" w:line="240" w:lineRule="auto"/>
        <w:rPr>
          <w:rFonts w:ascii="Times New Roman" w:hAnsi="Times New Roman" w:cs="Times New Roman"/>
          <w:snapToGrid w:val="0"/>
          <w:color w:val="000000"/>
          <w:u w:val="single"/>
        </w:rPr>
      </w:pPr>
      <w:r w:rsidRPr="00510CE4">
        <w:rPr>
          <w:rFonts w:ascii="Times New Roman" w:hAnsi="Times New Roman" w:cs="Times New Roman"/>
          <w:snapToGrid w:val="0"/>
          <w:color w:val="000000"/>
          <w:u w:val="single"/>
        </w:rPr>
        <w:t>Поставляем</w:t>
      </w:r>
      <w:r>
        <w:rPr>
          <w:rFonts w:ascii="Times New Roman" w:hAnsi="Times New Roman" w:cs="Times New Roman"/>
          <w:snapToGrid w:val="0"/>
          <w:color w:val="000000"/>
          <w:u w:val="single"/>
        </w:rPr>
        <w:t xml:space="preserve">ый товар должен быть упакован в полимерные контейнеры типа </w:t>
      </w:r>
      <w:proofErr w:type="spellStart"/>
      <w:r>
        <w:rPr>
          <w:rFonts w:ascii="Times New Roman" w:hAnsi="Times New Roman" w:cs="Times New Roman"/>
          <w:snapToGrid w:val="0"/>
          <w:color w:val="000000"/>
          <w:u w:val="single"/>
        </w:rPr>
        <w:t>биг-бэги</w:t>
      </w:r>
      <w:proofErr w:type="spellEnd"/>
      <w:r>
        <w:rPr>
          <w:rFonts w:ascii="Times New Roman" w:hAnsi="Times New Roman" w:cs="Times New Roman"/>
          <w:snapToGrid w:val="0"/>
          <w:color w:val="000000"/>
          <w:u w:val="single"/>
        </w:rPr>
        <w:t xml:space="preserve"> грузоподъемностью 800 кг. </w:t>
      </w:r>
    </w:p>
    <w:p w14:paraId="06696E2C" w14:textId="77777777" w:rsidR="0020788D" w:rsidRPr="00591A7B" w:rsidRDefault="0020788D" w:rsidP="0020788D">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Поставщик несет ответственность за любую порчу поставляемого товара в результате некачественной и ненадлежащей упаковки.</w:t>
      </w:r>
    </w:p>
    <w:p w14:paraId="15B44FA0" w14:textId="77777777" w:rsidR="0020788D" w:rsidRPr="00591A7B" w:rsidRDefault="0020788D" w:rsidP="0020788D">
      <w:pPr>
        <w:widowControl w:val="0"/>
        <w:spacing w:after="0" w:line="240" w:lineRule="auto"/>
        <w:rPr>
          <w:rFonts w:ascii="Times New Roman" w:hAnsi="Times New Roman" w:cs="Times New Roman"/>
          <w:snapToGrid w:val="0"/>
          <w:color w:val="000000"/>
        </w:rPr>
      </w:pPr>
      <w:r w:rsidRPr="00591A7B">
        <w:rPr>
          <w:rFonts w:ascii="Times New Roman" w:hAnsi="Times New Roman" w:cs="Times New Roman"/>
          <w:snapToGrid w:val="0"/>
          <w:color w:val="000000"/>
        </w:rPr>
        <w:t>При передаче товара в упаковке, не обеспечивающей возможность его хранения, Покупатель вправе отказаться от принятия товара.</w:t>
      </w:r>
    </w:p>
    <w:p w14:paraId="4D5EE4BD" w14:textId="77777777" w:rsidR="0020788D" w:rsidRDefault="0020788D" w:rsidP="008B2BB8">
      <w:pPr>
        <w:pStyle w:val="ConsPlusNormal"/>
        <w:jc w:val="center"/>
        <w:rPr>
          <w:b/>
          <w:bCs/>
        </w:rPr>
      </w:pPr>
    </w:p>
    <w:p w14:paraId="21B0CCD8" w14:textId="77777777" w:rsidR="0090164F" w:rsidRDefault="0090164F" w:rsidP="008B2BB8">
      <w:pPr>
        <w:pStyle w:val="ConsPlusNormal"/>
        <w:jc w:val="center"/>
        <w:rPr>
          <w:b/>
          <w:bCs/>
        </w:rPr>
      </w:pPr>
    </w:p>
    <w:tbl>
      <w:tblPr>
        <w:tblW w:w="9496" w:type="dxa"/>
        <w:tblInd w:w="5" w:type="dxa"/>
        <w:tblLook w:val="01E0" w:firstRow="1" w:lastRow="1" w:firstColumn="1" w:lastColumn="1" w:noHBand="0" w:noVBand="0"/>
      </w:tblPr>
      <w:tblGrid>
        <w:gridCol w:w="4906"/>
        <w:gridCol w:w="4590"/>
      </w:tblGrid>
      <w:tr w:rsidR="008B2BB8" w:rsidRPr="00EF7642" w14:paraId="547D8921" w14:textId="77777777" w:rsidTr="0020788D">
        <w:trPr>
          <w:trHeight w:val="361"/>
        </w:trPr>
        <w:tc>
          <w:tcPr>
            <w:tcW w:w="4906" w:type="dxa"/>
          </w:tcPr>
          <w:p w14:paraId="0A682B52" w14:textId="77777777" w:rsidR="008B2BB8" w:rsidRPr="00EF7642" w:rsidRDefault="008B2BB8" w:rsidP="00EF7642">
            <w:pPr>
              <w:pStyle w:val="1"/>
              <w:numPr>
                <w:ilvl w:val="0"/>
                <w:numId w:val="0"/>
              </w:numPr>
              <w:spacing w:before="0" w:after="0" w:line="240" w:lineRule="auto"/>
              <w:rPr>
                <w:sz w:val="18"/>
                <w:szCs w:val="18"/>
              </w:rPr>
            </w:pPr>
            <w:r w:rsidRPr="00EF7642">
              <w:rPr>
                <w:sz w:val="18"/>
                <w:szCs w:val="18"/>
              </w:rPr>
              <w:t>ПОСТАВЩИК</w:t>
            </w:r>
          </w:p>
        </w:tc>
        <w:tc>
          <w:tcPr>
            <w:tcW w:w="4590" w:type="dxa"/>
          </w:tcPr>
          <w:p w14:paraId="5952B1D8" w14:textId="77777777" w:rsidR="008B2BB8" w:rsidRPr="00EF7642" w:rsidRDefault="008B2BB8" w:rsidP="00EF7642">
            <w:pPr>
              <w:pStyle w:val="1"/>
              <w:numPr>
                <w:ilvl w:val="0"/>
                <w:numId w:val="0"/>
              </w:numPr>
              <w:spacing w:before="0" w:after="0" w:line="240" w:lineRule="auto"/>
              <w:ind w:firstLine="482"/>
              <w:jc w:val="left"/>
              <w:rPr>
                <w:sz w:val="18"/>
                <w:szCs w:val="18"/>
              </w:rPr>
            </w:pPr>
            <w:r w:rsidRPr="00EF7642">
              <w:rPr>
                <w:sz w:val="18"/>
                <w:szCs w:val="18"/>
                <w:lang w:val="ru-RU"/>
              </w:rPr>
              <w:t xml:space="preserve">  </w:t>
            </w:r>
            <w:r w:rsidRPr="00EF7642">
              <w:rPr>
                <w:sz w:val="18"/>
                <w:szCs w:val="18"/>
              </w:rPr>
              <w:t xml:space="preserve">   ПОКУПАТЕЛЬ</w:t>
            </w:r>
          </w:p>
        </w:tc>
      </w:tr>
      <w:tr w:rsidR="008B2BB8" w:rsidRPr="00EF7642" w14:paraId="5940F7F3" w14:textId="77777777" w:rsidTr="0020788D">
        <w:trPr>
          <w:trHeight w:val="1029"/>
        </w:trPr>
        <w:tc>
          <w:tcPr>
            <w:tcW w:w="4906" w:type="dxa"/>
          </w:tcPr>
          <w:p w14:paraId="6F0292C6"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Адрес:</w:t>
            </w:r>
          </w:p>
          <w:p w14:paraId="50C5A353"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ОГРН (ОГРНИП)</w:t>
            </w:r>
          </w:p>
          <w:p w14:paraId="4917887C"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ИНН</w:t>
            </w:r>
          </w:p>
          <w:p w14:paraId="26DBD504"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р/с</w:t>
            </w:r>
          </w:p>
          <w:p w14:paraId="5A87B75E" w14:textId="77777777" w:rsidR="008B2BB8" w:rsidRPr="00EF7642" w:rsidRDefault="008B2BB8" w:rsidP="00EF7642">
            <w:pPr>
              <w:spacing w:after="0" w:line="240" w:lineRule="auto"/>
              <w:ind w:right="-546"/>
              <w:rPr>
                <w:rFonts w:ascii="Times New Roman" w:hAnsi="Times New Roman" w:cs="Times New Roman"/>
                <w:sz w:val="18"/>
                <w:szCs w:val="18"/>
                <w:u w:val="single"/>
              </w:rPr>
            </w:pPr>
            <w:r w:rsidRPr="00EF7642">
              <w:rPr>
                <w:rFonts w:ascii="Times New Roman" w:hAnsi="Times New Roman" w:cs="Times New Roman"/>
                <w:sz w:val="18"/>
                <w:szCs w:val="18"/>
              </w:rPr>
              <w:t>тел.</w:t>
            </w:r>
          </w:p>
        </w:tc>
        <w:tc>
          <w:tcPr>
            <w:tcW w:w="4590" w:type="dxa"/>
          </w:tcPr>
          <w:p w14:paraId="239284D7"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Адрес:</w:t>
            </w:r>
          </w:p>
          <w:p w14:paraId="46FEF0F7"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ОГРН (ОГРНИП)</w:t>
            </w:r>
          </w:p>
          <w:p w14:paraId="3D6F0ACC" w14:textId="77777777" w:rsidR="008B2BB8" w:rsidRPr="00EF7642" w:rsidRDefault="008B2BB8" w:rsidP="00EF7642">
            <w:pPr>
              <w:spacing w:after="0" w:line="240" w:lineRule="auto"/>
              <w:ind w:right="-546"/>
              <w:rPr>
                <w:rFonts w:ascii="Times New Roman" w:hAnsi="Times New Roman" w:cs="Times New Roman"/>
                <w:sz w:val="18"/>
                <w:szCs w:val="18"/>
              </w:rPr>
            </w:pPr>
            <w:r w:rsidRPr="00EF7642">
              <w:rPr>
                <w:rFonts w:ascii="Times New Roman" w:hAnsi="Times New Roman" w:cs="Times New Roman"/>
                <w:sz w:val="18"/>
                <w:szCs w:val="18"/>
              </w:rPr>
              <w:t>ИНН</w:t>
            </w:r>
          </w:p>
          <w:p w14:paraId="67FE107E" w14:textId="77777777" w:rsidR="008B2BB8" w:rsidRPr="00EF7642" w:rsidRDefault="008B2BB8" w:rsidP="00EF7642">
            <w:pPr>
              <w:spacing w:after="0" w:line="240" w:lineRule="auto"/>
              <w:jc w:val="both"/>
              <w:rPr>
                <w:rFonts w:ascii="Times New Roman" w:hAnsi="Times New Roman" w:cs="Times New Roman"/>
                <w:sz w:val="18"/>
                <w:szCs w:val="18"/>
              </w:rPr>
            </w:pPr>
            <w:r w:rsidRPr="00EF7642">
              <w:rPr>
                <w:rFonts w:ascii="Times New Roman" w:hAnsi="Times New Roman" w:cs="Times New Roman"/>
                <w:sz w:val="18"/>
                <w:szCs w:val="18"/>
              </w:rPr>
              <w:t>р/с</w:t>
            </w:r>
          </w:p>
          <w:p w14:paraId="18CBB08E" w14:textId="77777777" w:rsidR="008B2BB8" w:rsidRPr="00EF7642" w:rsidRDefault="008B2BB8" w:rsidP="00EF7642">
            <w:pPr>
              <w:spacing w:after="0" w:line="240" w:lineRule="auto"/>
              <w:jc w:val="both"/>
              <w:rPr>
                <w:rFonts w:ascii="Times New Roman" w:hAnsi="Times New Roman" w:cs="Times New Roman"/>
                <w:sz w:val="18"/>
                <w:szCs w:val="18"/>
              </w:rPr>
            </w:pPr>
            <w:r w:rsidRPr="00EF7642">
              <w:rPr>
                <w:rFonts w:ascii="Times New Roman" w:hAnsi="Times New Roman" w:cs="Times New Roman"/>
                <w:sz w:val="18"/>
                <w:szCs w:val="18"/>
              </w:rPr>
              <w:t>тел.</w:t>
            </w:r>
          </w:p>
        </w:tc>
      </w:tr>
    </w:tbl>
    <w:p w14:paraId="2C75003E" w14:textId="77777777" w:rsidR="008B2BB8" w:rsidRPr="00EF7642" w:rsidRDefault="008B2BB8" w:rsidP="00EF7642">
      <w:pPr>
        <w:spacing w:after="0" w:line="240" w:lineRule="auto"/>
        <w:jc w:val="both"/>
        <w:outlineLvl w:val="0"/>
        <w:rPr>
          <w:rFonts w:ascii="Times New Roman" w:hAnsi="Times New Roman" w:cs="Times New Roman"/>
          <w:sz w:val="18"/>
          <w:szCs w:val="18"/>
        </w:rPr>
      </w:pPr>
      <w:r w:rsidRPr="00EF7642">
        <w:rPr>
          <w:rFonts w:ascii="Times New Roman" w:hAnsi="Times New Roman" w:cs="Times New Roman"/>
          <w:sz w:val="18"/>
          <w:szCs w:val="18"/>
        </w:rPr>
        <w:t xml:space="preserve">    _____________________ /______________                            _____________/________________</w:t>
      </w:r>
    </w:p>
    <w:p w14:paraId="1F9711A2" w14:textId="77777777" w:rsidR="008B2BB8" w:rsidRPr="00EF7642" w:rsidRDefault="008B2BB8" w:rsidP="00EF7642">
      <w:pPr>
        <w:spacing w:after="0" w:line="240" w:lineRule="auto"/>
        <w:jc w:val="both"/>
        <w:outlineLvl w:val="0"/>
        <w:rPr>
          <w:rFonts w:ascii="Times New Roman" w:hAnsi="Times New Roman" w:cs="Times New Roman"/>
          <w:sz w:val="18"/>
          <w:szCs w:val="18"/>
        </w:rPr>
      </w:pPr>
      <w:r w:rsidRPr="00EF7642">
        <w:rPr>
          <w:rFonts w:ascii="Times New Roman" w:hAnsi="Times New Roman" w:cs="Times New Roman"/>
          <w:sz w:val="18"/>
          <w:szCs w:val="18"/>
        </w:rPr>
        <w:t xml:space="preserve">            </w:t>
      </w:r>
      <w:proofErr w:type="spellStart"/>
      <w:r w:rsidRPr="00EF7642">
        <w:rPr>
          <w:rFonts w:ascii="Times New Roman" w:hAnsi="Times New Roman" w:cs="Times New Roman"/>
          <w:sz w:val="18"/>
          <w:szCs w:val="18"/>
        </w:rPr>
        <w:t>м.п</w:t>
      </w:r>
      <w:proofErr w:type="spellEnd"/>
      <w:r w:rsidRPr="00EF7642">
        <w:rPr>
          <w:rFonts w:ascii="Times New Roman" w:hAnsi="Times New Roman" w:cs="Times New Roman"/>
          <w:sz w:val="18"/>
          <w:szCs w:val="18"/>
        </w:rPr>
        <w:t xml:space="preserve">.                                                                                                            </w:t>
      </w:r>
      <w:proofErr w:type="spellStart"/>
      <w:r w:rsidRPr="00EF7642">
        <w:rPr>
          <w:rFonts w:ascii="Times New Roman" w:hAnsi="Times New Roman" w:cs="Times New Roman"/>
          <w:sz w:val="18"/>
          <w:szCs w:val="18"/>
        </w:rPr>
        <w:t>м.п</w:t>
      </w:r>
      <w:proofErr w:type="spellEnd"/>
      <w:r w:rsidRPr="00EF7642">
        <w:rPr>
          <w:rFonts w:ascii="Times New Roman" w:hAnsi="Times New Roman" w:cs="Times New Roman"/>
          <w:sz w:val="18"/>
          <w:szCs w:val="18"/>
        </w:rPr>
        <w:t>.</w:t>
      </w:r>
    </w:p>
    <w:p w14:paraId="018C35CB" w14:textId="77777777" w:rsidR="00520E40" w:rsidRDefault="00520E40" w:rsidP="00520E40">
      <w:pPr>
        <w:keepNext/>
        <w:widowControl w:val="0"/>
        <w:spacing w:after="0" w:line="240" w:lineRule="auto"/>
        <w:ind w:left="-284"/>
        <w:rPr>
          <w:rFonts w:ascii="Times New Roman" w:hAnsi="Times New Roman" w:cs="Times New Roman"/>
          <w:b/>
          <w:color w:val="000000"/>
          <w:sz w:val="20"/>
          <w:szCs w:val="20"/>
          <w:lang w:bidi="ru-RU"/>
        </w:rPr>
      </w:pPr>
    </w:p>
    <w:p w14:paraId="41100489" w14:textId="77777777" w:rsidR="0020788D" w:rsidRDefault="0020788D" w:rsidP="00520E40">
      <w:pPr>
        <w:keepNext/>
        <w:widowControl w:val="0"/>
        <w:spacing w:after="0" w:line="240" w:lineRule="auto"/>
        <w:ind w:left="-284"/>
        <w:rPr>
          <w:rFonts w:ascii="Times New Roman" w:hAnsi="Times New Roman" w:cs="Times New Roman"/>
          <w:b/>
          <w:color w:val="000000"/>
          <w:sz w:val="20"/>
          <w:szCs w:val="20"/>
          <w:lang w:bidi="ru-RU"/>
        </w:rPr>
      </w:pPr>
    </w:p>
    <w:p w14:paraId="6453576F" w14:textId="77777777" w:rsidR="0020788D" w:rsidRDefault="0020788D" w:rsidP="00520E40">
      <w:pPr>
        <w:keepNext/>
        <w:widowControl w:val="0"/>
        <w:spacing w:after="0" w:line="240" w:lineRule="auto"/>
        <w:ind w:left="-284"/>
        <w:rPr>
          <w:rFonts w:ascii="Times New Roman" w:hAnsi="Times New Roman" w:cs="Times New Roman"/>
          <w:b/>
          <w:color w:val="000000"/>
          <w:sz w:val="20"/>
          <w:szCs w:val="20"/>
          <w:lang w:bidi="ru-RU"/>
        </w:rPr>
      </w:pPr>
    </w:p>
    <w:p w14:paraId="1CDACD63" w14:textId="77777777" w:rsidR="0020788D" w:rsidRDefault="0020788D" w:rsidP="00520E40">
      <w:pPr>
        <w:keepNext/>
        <w:widowControl w:val="0"/>
        <w:spacing w:after="0" w:line="240" w:lineRule="auto"/>
        <w:ind w:left="-284"/>
        <w:rPr>
          <w:rFonts w:ascii="Times New Roman" w:hAnsi="Times New Roman" w:cs="Times New Roman"/>
          <w:b/>
          <w:color w:val="000000"/>
          <w:sz w:val="20"/>
          <w:szCs w:val="20"/>
          <w:lang w:bidi="ru-RU"/>
        </w:rPr>
      </w:pPr>
    </w:p>
    <w:p w14:paraId="5EDEF711" w14:textId="77777777" w:rsidR="0020788D" w:rsidRDefault="0020788D" w:rsidP="00520E40">
      <w:pPr>
        <w:keepNext/>
        <w:widowControl w:val="0"/>
        <w:spacing w:after="0" w:line="240" w:lineRule="auto"/>
        <w:ind w:left="-284"/>
        <w:rPr>
          <w:rFonts w:ascii="Times New Roman" w:hAnsi="Times New Roman" w:cs="Times New Roman"/>
          <w:b/>
          <w:color w:val="000000"/>
          <w:sz w:val="20"/>
          <w:szCs w:val="20"/>
          <w:lang w:bidi="ru-RU"/>
        </w:rPr>
      </w:pPr>
    </w:p>
    <w:p w14:paraId="7AF85A39" w14:textId="6225CAB9" w:rsidR="008B2BB8" w:rsidRPr="00644773" w:rsidRDefault="008B2BB8" w:rsidP="00520E40">
      <w:pPr>
        <w:keepNext/>
        <w:widowControl w:val="0"/>
        <w:spacing w:after="0" w:line="240" w:lineRule="auto"/>
        <w:ind w:left="-284"/>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14:paraId="24AA46BA" w14:textId="77777777" w:rsidR="008B2BB8" w:rsidRPr="00644773" w:rsidRDefault="008B2BB8" w:rsidP="00520E40">
      <w:pPr>
        <w:keepNext/>
        <w:widowControl w:val="0"/>
        <w:spacing w:after="0" w:line="240" w:lineRule="auto"/>
        <w:ind w:left="-284"/>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14:paraId="336822EA" w14:textId="77777777" w:rsidR="008B2BB8" w:rsidRPr="00644773" w:rsidRDefault="008B2BB8" w:rsidP="00520E40">
      <w:pPr>
        <w:keepNext/>
        <w:widowControl w:val="0"/>
        <w:spacing w:after="0" w:line="240" w:lineRule="auto"/>
        <w:ind w:left="-284"/>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14:paraId="3D104094" w14:textId="77777777" w:rsidR="008B2BB8" w:rsidRPr="00644773" w:rsidRDefault="008B2BB8" w:rsidP="00520E40">
      <w:pPr>
        <w:keepNext/>
        <w:spacing w:after="0" w:line="240" w:lineRule="auto"/>
        <w:ind w:left="-284"/>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14:paraId="338A31E0" w14:textId="77777777" w:rsidR="008B2BB8" w:rsidRPr="00644773" w:rsidRDefault="008B2BB8" w:rsidP="00520E40">
      <w:pPr>
        <w:keepNext/>
        <w:spacing w:after="0" w:line="240" w:lineRule="auto"/>
        <w:ind w:left="-284"/>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14:paraId="57A83C7C" w14:textId="77777777" w:rsidR="008B2BB8" w:rsidRPr="00644773" w:rsidRDefault="008B2BB8" w:rsidP="00520E40">
      <w:pPr>
        <w:keepNext/>
        <w:spacing w:after="0" w:line="240" w:lineRule="auto"/>
        <w:ind w:left="-284"/>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14:paraId="6C254047" w14:textId="77777777" w:rsidR="008B2BB8" w:rsidRPr="00644773" w:rsidRDefault="008B2BB8" w:rsidP="00520E40">
      <w:pPr>
        <w:keepNext/>
        <w:spacing w:after="0" w:line="240" w:lineRule="auto"/>
        <w:ind w:left="-284"/>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14:paraId="6C1FDED3"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14:paraId="1DB42862"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14:paraId="237E0874"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14:paraId="3516FD3E"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14:paraId="4DFE08B7"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14:paraId="25A1427A" w14:textId="77777777" w:rsidR="008B2BB8" w:rsidRPr="00644773"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14:paraId="36800EAC" w14:textId="77777777" w:rsidR="00EF7642" w:rsidRPr="00472F06" w:rsidRDefault="008B2BB8" w:rsidP="00520E40">
      <w:pPr>
        <w:widowControl w:val="0"/>
        <w:spacing w:after="0" w:line="240" w:lineRule="auto"/>
        <w:ind w:left="-284"/>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Тел</w:t>
      </w:r>
      <w:r w:rsidRPr="00472F06">
        <w:rPr>
          <w:rFonts w:ascii="Times New Roman" w:eastAsia="Microsoft Sans Serif" w:hAnsi="Times New Roman" w:cs="Times New Roman"/>
          <w:color w:val="000000"/>
          <w:sz w:val="20"/>
          <w:szCs w:val="20"/>
          <w:lang w:bidi="ru-RU"/>
        </w:rPr>
        <w:t>. 89098253010</w:t>
      </w:r>
    </w:p>
    <w:p w14:paraId="69BFB9D8" w14:textId="77777777" w:rsidR="008B2BB8" w:rsidRPr="00472F06" w:rsidRDefault="008B2BB8" w:rsidP="00520E40">
      <w:pPr>
        <w:widowControl w:val="0"/>
        <w:spacing w:after="0" w:line="240" w:lineRule="auto"/>
        <w:ind w:left="-284"/>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val="en-US" w:bidi="ru-RU"/>
        </w:rPr>
        <w:t>E</w:t>
      </w:r>
      <w:r w:rsidRPr="00472F06">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472F06">
        <w:rPr>
          <w:rFonts w:ascii="Times New Roman" w:eastAsia="Microsoft Sans Serif" w:hAnsi="Times New Roman" w:cs="Times New Roman"/>
          <w:color w:val="000000"/>
          <w:sz w:val="20"/>
          <w:szCs w:val="20"/>
          <w:lang w:bidi="ru-RU"/>
        </w:rPr>
        <w:t xml:space="preserve">: </w:t>
      </w:r>
      <w:hyperlink r:id="rId12" w:history="1">
        <w:r w:rsidRPr="00EF7642">
          <w:rPr>
            <w:rFonts w:ascii="Times New Roman" w:eastAsia="Microsoft Sans Serif" w:hAnsi="Times New Roman" w:cs="Times New Roman"/>
            <w:color w:val="0066CC"/>
            <w:sz w:val="20"/>
            <w:szCs w:val="20"/>
            <w:u w:val="single"/>
            <w:lang w:val="en-US" w:bidi="ru-RU"/>
          </w:rPr>
          <w:t>info</w:t>
        </w:r>
        <w:r w:rsidRPr="00472F06">
          <w:rPr>
            <w:rFonts w:ascii="Times New Roman" w:eastAsia="Microsoft Sans Serif" w:hAnsi="Times New Roman" w:cs="Times New Roman"/>
            <w:color w:val="0066CC"/>
            <w:sz w:val="20"/>
            <w:szCs w:val="20"/>
            <w:u w:val="single"/>
            <w:lang w:bidi="ru-RU"/>
          </w:rPr>
          <w:t>@</w:t>
        </w:r>
        <w:proofErr w:type="spellStart"/>
        <w:r w:rsidRPr="00EF7642">
          <w:rPr>
            <w:rFonts w:ascii="Times New Roman" w:eastAsia="Microsoft Sans Serif" w:hAnsi="Times New Roman" w:cs="Times New Roman"/>
            <w:color w:val="0066CC"/>
            <w:sz w:val="20"/>
            <w:szCs w:val="20"/>
            <w:u w:val="single"/>
            <w:lang w:val="en-US" w:bidi="ru-RU"/>
          </w:rPr>
          <w:t>ksf</w:t>
        </w:r>
        <w:proofErr w:type="spellEnd"/>
        <w:r w:rsidRPr="00472F06">
          <w:rPr>
            <w:rFonts w:ascii="Times New Roman" w:eastAsia="Microsoft Sans Serif" w:hAnsi="Times New Roman" w:cs="Times New Roman"/>
            <w:color w:val="0066CC"/>
            <w:sz w:val="20"/>
            <w:szCs w:val="20"/>
            <w:u w:val="single"/>
            <w:lang w:bidi="ru-RU"/>
          </w:rPr>
          <w:t>27.</w:t>
        </w:r>
        <w:proofErr w:type="spellStart"/>
        <w:r w:rsidRPr="00EF7642">
          <w:rPr>
            <w:rFonts w:ascii="Times New Roman" w:eastAsia="Microsoft Sans Serif" w:hAnsi="Times New Roman" w:cs="Times New Roman"/>
            <w:color w:val="0066CC"/>
            <w:sz w:val="20"/>
            <w:szCs w:val="20"/>
            <w:u w:val="single"/>
            <w:lang w:val="en-US" w:bidi="ru-RU"/>
          </w:rPr>
          <w:t>ru</w:t>
        </w:r>
        <w:proofErr w:type="spellEnd"/>
      </w:hyperlink>
    </w:p>
    <w:p w14:paraId="7B4979BE" w14:textId="77777777" w:rsidR="008B2BB8" w:rsidRPr="00472F06" w:rsidRDefault="008B2BB8" w:rsidP="00520E40">
      <w:pPr>
        <w:keepNext/>
        <w:spacing w:after="0" w:line="240" w:lineRule="auto"/>
        <w:ind w:left="-284"/>
        <w:rPr>
          <w:rFonts w:ascii="Times New Roman" w:hAnsi="Times New Roman" w:cs="Times New Roman"/>
          <w:sz w:val="16"/>
          <w:szCs w:val="16"/>
        </w:rPr>
      </w:pPr>
    </w:p>
    <w:p w14:paraId="4CD06BE7" w14:textId="77777777" w:rsidR="008B2BB8" w:rsidRPr="00EF7642" w:rsidRDefault="008B2BB8" w:rsidP="00520E40">
      <w:pPr>
        <w:keepNext/>
        <w:spacing w:after="0" w:line="240" w:lineRule="auto"/>
        <w:ind w:left="-284"/>
        <w:rPr>
          <w:rFonts w:ascii="Times New Roman" w:hAnsi="Times New Roman" w:cs="Times New Roman"/>
          <w:sz w:val="16"/>
          <w:szCs w:val="16"/>
        </w:rPr>
      </w:pPr>
      <w:r w:rsidRPr="00EF7642">
        <w:rPr>
          <w:rFonts w:ascii="Times New Roman" w:hAnsi="Times New Roman" w:cs="Times New Roman"/>
          <w:sz w:val="16"/>
          <w:szCs w:val="16"/>
        </w:rPr>
        <w:t>Генеральный директор</w:t>
      </w:r>
    </w:p>
    <w:p w14:paraId="72C85CC0" w14:textId="77777777" w:rsidR="008B2BB8" w:rsidRPr="00EF7642" w:rsidRDefault="008B2BB8" w:rsidP="00520E40">
      <w:pPr>
        <w:keepNext/>
        <w:spacing w:after="0" w:line="240" w:lineRule="auto"/>
        <w:ind w:left="-284"/>
        <w:rPr>
          <w:rFonts w:ascii="Times New Roman" w:hAnsi="Times New Roman" w:cs="Times New Roman"/>
          <w:sz w:val="16"/>
          <w:szCs w:val="16"/>
        </w:rPr>
      </w:pPr>
    </w:p>
    <w:p w14:paraId="0B9B17CE" w14:textId="150EAC7C" w:rsidR="008B2BB8" w:rsidRPr="00EF7642" w:rsidRDefault="008B2BB8" w:rsidP="00520E40">
      <w:pPr>
        <w:keepNext/>
        <w:spacing w:after="0" w:line="240" w:lineRule="auto"/>
        <w:ind w:left="-284"/>
        <w:rPr>
          <w:rFonts w:ascii="Times New Roman" w:hAnsi="Times New Roman" w:cs="Times New Roman"/>
          <w:sz w:val="16"/>
          <w:szCs w:val="16"/>
        </w:rPr>
      </w:pPr>
      <w:r w:rsidRPr="00EF7642">
        <w:rPr>
          <w:rFonts w:ascii="Times New Roman" w:hAnsi="Times New Roman" w:cs="Times New Roman"/>
          <w:sz w:val="16"/>
          <w:szCs w:val="16"/>
        </w:rPr>
        <w:t>______________________ /</w:t>
      </w:r>
      <w:r w:rsidR="00E91817">
        <w:rPr>
          <w:rFonts w:ascii="Times New Roman" w:hAnsi="Times New Roman" w:cs="Times New Roman"/>
          <w:sz w:val="16"/>
          <w:szCs w:val="16"/>
        </w:rPr>
        <w:t>______________</w:t>
      </w:r>
      <w:r w:rsidRPr="00EF7642">
        <w:rPr>
          <w:rFonts w:ascii="Times New Roman" w:hAnsi="Times New Roman" w:cs="Times New Roman"/>
          <w:sz w:val="16"/>
          <w:szCs w:val="16"/>
        </w:rPr>
        <w:t xml:space="preserve"> </w:t>
      </w:r>
    </w:p>
    <w:p w14:paraId="57ECFC99" w14:textId="77777777" w:rsidR="008B2BB8" w:rsidRPr="00EF7642" w:rsidRDefault="008B2BB8" w:rsidP="00520E40">
      <w:pPr>
        <w:keepNext/>
        <w:ind w:left="-284"/>
        <w:rPr>
          <w:rFonts w:ascii="Times New Roman" w:eastAsia="Calibri" w:hAnsi="Times New Roman" w:cs="Times New Roman"/>
          <w:sz w:val="16"/>
          <w:szCs w:val="16"/>
        </w:rPr>
      </w:pPr>
      <w:r w:rsidRPr="00EF7642">
        <w:rPr>
          <w:rFonts w:ascii="Times New Roman" w:hAnsi="Times New Roman" w:cs="Times New Roman"/>
          <w:sz w:val="16"/>
          <w:szCs w:val="16"/>
        </w:rPr>
        <w:t xml:space="preserve">            </w:t>
      </w:r>
      <w:proofErr w:type="spellStart"/>
      <w:r w:rsidRPr="00EF7642">
        <w:rPr>
          <w:rFonts w:ascii="Times New Roman" w:hAnsi="Times New Roman" w:cs="Times New Roman"/>
          <w:sz w:val="16"/>
          <w:szCs w:val="16"/>
        </w:rPr>
        <w:t>м.п</w:t>
      </w:r>
      <w:proofErr w:type="spellEnd"/>
      <w:r w:rsidRPr="00EF7642">
        <w:rPr>
          <w:rFonts w:ascii="Times New Roman" w:hAnsi="Times New Roman" w:cs="Times New Roman"/>
          <w:sz w:val="16"/>
          <w:szCs w:val="16"/>
        </w:rPr>
        <w:t>.</w:t>
      </w:r>
    </w:p>
    <w:p w14:paraId="39A34D5A" w14:textId="2B8D78DC" w:rsidR="008B2BB8" w:rsidRDefault="008B2BB8" w:rsidP="00520E40">
      <w:pPr>
        <w:spacing w:after="0" w:line="240" w:lineRule="auto"/>
        <w:ind w:left="-284" w:firstLine="482"/>
        <w:jc w:val="both"/>
        <w:rPr>
          <w:rFonts w:ascii="Times New Roman" w:eastAsia="Times New Roman" w:hAnsi="Times New Roman" w:cs="Times New Roman"/>
          <w:sz w:val="24"/>
          <w:szCs w:val="24"/>
        </w:rPr>
      </w:pPr>
    </w:p>
    <w:p w14:paraId="6D625DB2" w14:textId="35EFB8B0"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488D1AFE" w14:textId="0667B3BB"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5366C7AD" w14:textId="67E68C22"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129AF17C" w14:textId="2C0FE60C"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78F93159" w14:textId="23A17F42"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059BBA75" w14:textId="0FD93F52"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1C5EE06B" w14:textId="1A528EFD"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6C4431BC" w14:textId="05C23B89"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0772AD2C" w14:textId="63A4E3EC"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47C8C4AD" w14:textId="1B1AA07F"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678BF22A" w14:textId="48B73B29"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38656D0F" w14:textId="1172A966"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76D97768" w14:textId="75E810FF"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62E1015E" w14:textId="2A7F7C45"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77CF2839" w14:textId="2C643E68"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1CBAD434" w14:textId="58ABD92B"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53B73597" w14:textId="542153E0"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1D9BAB9E" w14:textId="2E9226B2"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37E3557A" w14:textId="349232B3"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67AFC3FB" w14:textId="40DB9EA4"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4461CB40" w14:textId="68EEB6D7"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28E932DE" w14:textId="2A7D1F87"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1D2F3BDC" w14:textId="2B776907" w:rsidR="0020788D" w:rsidRDefault="0020788D" w:rsidP="00520E40">
      <w:pPr>
        <w:spacing w:after="0" w:line="240" w:lineRule="auto"/>
        <w:ind w:left="-284" w:firstLine="482"/>
        <w:jc w:val="both"/>
        <w:rPr>
          <w:rFonts w:ascii="Times New Roman" w:eastAsia="Times New Roman" w:hAnsi="Times New Roman" w:cs="Times New Roman"/>
          <w:sz w:val="24"/>
          <w:szCs w:val="24"/>
        </w:rPr>
      </w:pPr>
    </w:p>
    <w:p w14:paraId="48DB5262" w14:textId="77777777" w:rsidR="00645830" w:rsidRPr="00232C5B" w:rsidRDefault="00232C5B" w:rsidP="00232C5B">
      <w:pPr>
        <w:spacing w:after="0"/>
        <w:ind w:firstLine="567"/>
        <w:jc w:val="right"/>
        <w:rPr>
          <w:rFonts w:ascii="Times New Roman" w:hAnsi="Times New Roman" w:cs="Times New Roman"/>
          <w:i/>
          <w:szCs w:val="28"/>
        </w:rPr>
      </w:pPr>
      <w:r>
        <w:rPr>
          <w:rFonts w:ascii="Times New Roman" w:hAnsi="Times New Roman" w:cs="Times New Roman"/>
          <w:i/>
          <w:szCs w:val="28"/>
        </w:rPr>
        <w:lastRenderedPageBreak/>
        <w:t>П</w:t>
      </w:r>
      <w:r w:rsidR="00645830" w:rsidRPr="00232C5B">
        <w:rPr>
          <w:rFonts w:ascii="Times New Roman" w:hAnsi="Times New Roman" w:cs="Times New Roman"/>
          <w:i/>
          <w:szCs w:val="28"/>
        </w:rPr>
        <w:t xml:space="preserve">риложение № 2 </w:t>
      </w:r>
    </w:p>
    <w:p w14:paraId="20F44787" w14:textId="77777777" w:rsidR="004730D4" w:rsidRDefault="004730D4" w:rsidP="004730D4">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Договору</w:t>
      </w:r>
      <w:r w:rsidR="00795505">
        <w:rPr>
          <w:rFonts w:ascii="Times New Roman" w:eastAsia="Times New Roman" w:hAnsi="Times New Roman" w:cs="Times New Roman"/>
          <w:i/>
        </w:rPr>
        <w:t xml:space="preserve"> </w:t>
      </w:r>
      <w:r>
        <w:rPr>
          <w:rFonts w:ascii="Times New Roman" w:eastAsia="Times New Roman" w:hAnsi="Times New Roman" w:cs="Times New Roman"/>
          <w:i/>
        </w:rPr>
        <w:t>на право заключения</w:t>
      </w:r>
    </w:p>
    <w:p w14:paraId="5668DC49" w14:textId="7665D536" w:rsidR="004730D4" w:rsidRDefault="004730D4" w:rsidP="004730D4">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договора поставки </w:t>
      </w:r>
    </w:p>
    <w:p w14:paraId="0FD7B8FC" w14:textId="77777777" w:rsidR="004F1AC6" w:rsidRDefault="004F1AC6" w:rsidP="004730D4">
      <w:pPr>
        <w:spacing w:after="0" w:line="240" w:lineRule="auto"/>
        <w:ind w:firstLine="482"/>
        <w:jc w:val="right"/>
        <w:rPr>
          <w:rFonts w:ascii="Times New Roman" w:eastAsia="Times New Roman" w:hAnsi="Times New Roman" w:cs="Times New Roman"/>
          <w:i/>
        </w:rPr>
      </w:pPr>
    </w:p>
    <w:p w14:paraId="61E05491" w14:textId="77777777" w:rsidR="00232C5B" w:rsidRPr="00232C5B" w:rsidRDefault="004730D4" w:rsidP="00232C5B">
      <w:pPr>
        <w:spacing w:after="0"/>
        <w:ind w:firstLine="567"/>
        <w:jc w:val="right"/>
        <w:rPr>
          <w:rFonts w:ascii="Times New Roman" w:hAnsi="Times New Roman" w:cs="Times New Roman"/>
          <w:i/>
          <w:szCs w:val="28"/>
        </w:rPr>
      </w:pPr>
      <w:r>
        <w:rPr>
          <w:rFonts w:ascii="Times New Roman" w:hAnsi="Times New Roman" w:cs="Times New Roman"/>
          <w:i/>
          <w:szCs w:val="28"/>
        </w:rPr>
        <w:t>от «_</w:t>
      </w:r>
      <w:proofErr w:type="gramStart"/>
      <w:r>
        <w:rPr>
          <w:rFonts w:ascii="Times New Roman" w:hAnsi="Times New Roman" w:cs="Times New Roman"/>
          <w:i/>
          <w:szCs w:val="28"/>
        </w:rPr>
        <w:t>_»_</w:t>
      </w:r>
      <w:proofErr w:type="gramEnd"/>
      <w:r>
        <w:rPr>
          <w:rFonts w:ascii="Times New Roman" w:hAnsi="Times New Roman" w:cs="Times New Roman"/>
          <w:i/>
          <w:szCs w:val="28"/>
        </w:rPr>
        <w:t>________2023</w:t>
      </w:r>
      <w:r w:rsidR="00232C5B" w:rsidRPr="00232C5B">
        <w:rPr>
          <w:rFonts w:ascii="Times New Roman" w:hAnsi="Times New Roman" w:cs="Times New Roman"/>
          <w:i/>
          <w:szCs w:val="28"/>
        </w:rPr>
        <w:t xml:space="preserve"> г.</w:t>
      </w:r>
    </w:p>
    <w:p w14:paraId="76192147" w14:textId="77777777" w:rsidR="00232C5B" w:rsidRPr="00232C5B" w:rsidRDefault="00232C5B" w:rsidP="00232C5B">
      <w:pPr>
        <w:spacing w:after="0"/>
        <w:ind w:firstLine="567"/>
        <w:jc w:val="right"/>
        <w:rPr>
          <w:rFonts w:ascii="Times New Roman" w:hAnsi="Times New Roman" w:cs="Times New Roman"/>
          <w:i/>
          <w:szCs w:val="28"/>
        </w:rPr>
      </w:pPr>
      <w:r w:rsidRPr="00232C5B">
        <w:rPr>
          <w:rFonts w:ascii="Times New Roman" w:hAnsi="Times New Roman" w:cs="Times New Roman"/>
          <w:i/>
          <w:szCs w:val="28"/>
        </w:rPr>
        <w:t>№__________________</w:t>
      </w:r>
    </w:p>
    <w:p w14:paraId="3D1EA27F" w14:textId="77777777" w:rsidR="00645830" w:rsidRPr="00DE58EB" w:rsidRDefault="00645830" w:rsidP="00645830">
      <w:pPr>
        <w:ind w:firstLine="567"/>
        <w:jc w:val="right"/>
        <w:rPr>
          <w:szCs w:val="28"/>
        </w:rPr>
      </w:pPr>
    </w:p>
    <w:p w14:paraId="5B4CA5CC" w14:textId="77777777" w:rsidR="00645830" w:rsidRDefault="003749AA" w:rsidP="00645830">
      <w:pPr>
        <w:pStyle w:val="ConsPlusNormal"/>
        <w:jc w:val="center"/>
      </w:pPr>
      <w:r>
        <w:t xml:space="preserve">Спецификация </w:t>
      </w:r>
    </w:p>
    <w:p w14:paraId="4BF74687" w14:textId="77777777"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9"/>
        <w:gridCol w:w="844"/>
        <w:gridCol w:w="1073"/>
        <w:gridCol w:w="921"/>
        <w:gridCol w:w="1705"/>
        <w:gridCol w:w="1687"/>
      </w:tblGrid>
      <w:tr w:rsidR="009E26CF" w:rsidRPr="0079204E" w14:paraId="0769E693" w14:textId="77777777" w:rsidTr="00467A7F">
        <w:trPr>
          <w:trHeight w:val="359"/>
          <w:jc w:val="center"/>
        </w:trPr>
        <w:tc>
          <w:tcPr>
            <w:tcW w:w="474" w:type="pct"/>
            <w:tcBorders>
              <w:top w:val="single" w:sz="4" w:space="0" w:color="auto"/>
              <w:left w:val="single" w:sz="4" w:space="0" w:color="auto"/>
              <w:bottom w:val="single" w:sz="4" w:space="0" w:color="auto"/>
              <w:right w:val="single" w:sz="4" w:space="0" w:color="auto"/>
            </w:tcBorders>
            <w:vAlign w:val="center"/>
          </w:tcPr>
          <w:p w14:paraId="68597B76" w14:textId="77777777"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1036" w:type="pct"/>
            <w:tcBorders>
              <w:top w:val="single" w:sz="4" w:space="0" w:color="auto"/>
              <w:left w:val="single" w:sz="4" w:space="0" w:color="auto"/>
              <w:bottom w:val="single" w:sz="4" w:space="0" w:color="auto"/>
              <w:right w:val="single" w:sz="4" w:space="0" w:color="auto"/>
            </w:tcBorders>
            <w:vAlign w:val="center"/>
          </w:tcPr>
          <w:p w14:paraId="4BE25694" w14:textId="77777777"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473" w:type="pct"/>
            <w:tcBorders>
              <w:top w:val="single" w:sz="4" w:space="0" w:color="auto"/>
              <w:left w:val="single" w:sz="4" w:space="0" w:color="auto"/>
              <w:bottom w:val="single" w:sz="4" w:space="0" w:color="auto"/>
              <w:right w:val="single" w:sz="4" w:space="0" w:color="auto"/>
            </w:tcBorders>
            <w:vAlign w:val="center"/>
          </w:tcPr>
          <w:p w14:paraId="45203725" w14:textId="77777777" w:rsidR="009E26CF" w:rsidRPr="0079204E" w:rsidRDefault="009E26CF" w:rsidP="005D0384">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601" w:type="pct"/>
            <w:tcBorders>
              <w:top w:val="single" w:sz="4" w:space="0" w:color="auto"/>
              <w:left w:val="single" w:sz="4" w:space="0" w:color="auto"/>
              <w:bottom w:val="single" w:sz="4" w:space="0" w:color="auto"/>
              <w:right w:val="single" w:sz="4" w:space="0" w:color="auto"/>
            </w:tcBorders>
            <w:vAlign w:val="center"/>
          </w:tcPr>
          <w:p w14:paraId="7FF055F0" w14:textId="77777777" w:rsidR="009E26CF" w:rsidRPr="0079204E" w:rsidRDefault="009E26CF" w:rsidP="00613793">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r w:rsidR="00467A7F">
              <w:rPr>
                <w:rFonts w:ascii="Times New Roman" w:hAnsi="Times New Roman" w:cs="Times New Roman"/>
                <w:b/>
                <w:sz w:val="24"/>
                <w:szCs w:val="24"/>
              </w:rPr>
              <w:t xml:space="preserve"> </w:t>
            </w:r>
          </w:p>
        </w:tc>
        <w:tc>
          <w:tcPr>
            <w:tcW w:w="516" w:type="pct"/>
            <w:tcBorders>
              <w:top w:val="single" w:sz="4" w:space="0" w:color="auto"/>
              <w:left w:val="single" w:sz="4" w:space="0" w:color="auto"/>
              <w:bottom w:val="single" w:sz="4" w:space="0" w:color="auto"/>
              <w:right w:val="single" w:sz="4" w:space="0" w:color="auto"/>
            </w:tcBorders>
          </w:tcPr>
          <w:p w14:paraId="421DCDAD" w14:textId="77777777" w:rsidR="009E26CF" w:rsidRPr="0079204E"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Цена за ед.</w:t>
            </w:r>
          </w:p>
        </w:tc>
        <w:tc>
          <w:tcPr>
            <w:tcW w:w="955" w:type="pct"/>
            <w:tcBorders>
              <w:top w:val="single" w:sz="4" w:space="0" w:color="auto"/>
              <w:left w:val="single" w:sz="4" w:space="0" w:color="auto"/>
              <w:bottom w:val="single" w:sz="4" w:space="0" w:color="auto"/>
              <w:right w:val="single" w:sz="4" w:space="0" w:color="auto"/>
            </w:tcBorders>
          </w:tcPr>
          <w:p w14:paraId="0C68387F" w14:textId="77777777" w:rsidR="009E26CF" w:rsidRPr="0079204E"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945" w:type="pct"/>
            <w:tcBorders>
              <w:top w:val="single" w:sz="4" w:space="0" w:color="auto"/>
              <w:left w:val="single" w:sz="4" w:space="0" w:color="auto"/>
              <w:bottom w:val="single" w:sz="4" w:space="0" w:color="auto"/>
              <w:right w:val="single" w:sz="4" w:space="0" w:color="auto"/>
            </w:tcBorders>
          </w:tcPr>
          <w:p w14:paraId="154C2107" w14:textId="77777777" w:rsidR="009E26CF"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Сумма</w:t>
            </w:r>
          </w:p>
          <w:p w14:paraId="249BC88F" w14:textId="77777777" w:rsidR="009E26CF" w:rsidRDefault="009E26CF" w:rsidP="005D0384">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руб.</w:t>
            </w:r>
          </w:p>
        </w:tc>
      </w:tr>
      <w:tr w:rsidR="009E26CF" w:rsidRPr="0079204E" w14:paraId="06DB1A3A" w14:textId="77777777" w:rsidTr="00467A7F">
        <w:trPr>
          <w:trHeight w:val="805"/>
          <w:jc w:val="center"/>
        </w:trPr>
        <w:tc>
          <w:tcPr>
            <w:tcW w:w="474" w:type="pct"/>
            <w:tcBorders>
              <w:top w:val="single" w:sz="4" w:space="0" w:color="auto"/>
              <w:left w:val="single" w:sz="4" w:space="0" w:color="auto"/>
              <w:bottom w:val="single" w:sz="4" w:space="0" w:color="auto"/>
              <w:right w:val="single" w:sz="4" w:space="0" w:color="auto"/>
            </w:tcBorders>
            <w:vAlign w:val="center"/>
          </w:tcPr>
          <w:p w14:paraId="04BF59F7" w14:textId="77777777" w:rsidR="009E26CF" w:rsidRPr="0079204E" w:rsidRDefault="009E26CF" w:rsidP="005D0384">
            <w:pPr>
              <w:pStyle w:val="msonormalcxspmiddle"/>
              <w:widowControl w:val="0"/>
              <w:spacing w:before="0" w:beforeAutospacing="0" w:after="0" w:afterAutospacing="0"/>
              <w:contextualSpacing/>
              <w:jc w:val="both"/>
            </w:pPr>
            <w:r w:rsidRPr="0079204E">
              <w:t>1</w:t>
            </w:r>
            <w:r>
              <w:t>.</w:t>
            </w:r>
          </w:p>
        </w:tc>
        <w:tc>
          <w:tcPr>
            <w:tcW w:w="1036" w:type="pct"/>
            <w:tcBorders>
              <w:top w:val="single" w:sz="4" w:space="0" w:color="auto"/>
              <w:left w:val="single" w:sz="4" w:space="0" w:color="auto"/>
              <w:bottom w:val="single" w:sz="4" w:space="0" w:color="auto"/>
              <w:right w:val="single" w:sz="4" w:space="0" w:color="auto"/>
            </w:tcBorders>
            <w:vAlign w:val="center"/>
          </w:tcPr>
          <w:p w14:paraId="3BEB13ED" w14:textId="58318572" w:rsidR="009E26CF" w:rsidRPr="0079204E" w:rsidRDefault="0051035B" w:rsidP="00083331">
            <w:pPr>
              <w:spacing w:after="0"/>
              <w:jc w:val="both"/>
              <w:rPr>
                <w:rFonts w:ascii="Times New Roman" w:hAnsi="Times New Roman" w:cs="Times New Roman"/>
                <w:sz w:val="24"/>
                <w:szCs w:val="24"/>
              </w:rPr>
            </w:pPr>
            <w:r>
              <w:rPr>
                <w:rFonts w:ascii="Times New Roman" w:hAnsi="Times New Roman" w:cs="Times New Roman"/>
                <w:sz w:val="24"/>
                <w:szCs w:val="24"/>
              </w:rPr>
              <w:t>Поставка м</w:t>
            </w:r>
            <w:r w:rsidR="00083331">
              <w:rPr>
                <w:rFonts w:ascii="Times New Roman" w:hAnsi="Times New Roman" w:cs="Times New Roman"/>
                <w:sz w:val="24"/>
                <w:szCs w:val="24"/>
              </w:rPr>
              <w:t>и</w:t>
            </w:r>
            <w:r>
              <w:rPr>
                <w:rFonts w:ascii="Times New Roman" w:hAnsi="Times New Roman" w:cs="Times New Roman"/>
                <w:sz w:val="24"/>
                <w:szCs w:val="24"/>
              </w:rPr>
              <w:t>нерального удобрения</w:t>
            </w:r>
            <w:r w:rsidR="00083331">
              <w:rPr>
                <w:rFonts w:ascii="Times New Roman" w:hAnsi="Times New Roman" w:cs="Times New Roman"/>
                <w:sz w:val="24"/>
                <w:szCs w:val="24"/>
              </w:rPr>
              <w:t xml:space="preserve"> «</w:t>
            </w:r>
            <w:proofErr w:type="spellStart"/>
            <w:r w:rsidR="00083331">
              <w:rPr>
                <w:rFonts w:ascii="Times New Roman" w:hAnsi="Times New Roman" w:cs="Times New Roman"/>
                <w:sz w:val="24"/>
                <w:szCs w:val="24"/>
              </w:rPr>
              <w:t>Диаммофоск</w:t>
            </w:r>
            <w:r>
              <w:rPr>
                <w:rFonts w:ascii="Times New Roman" w:hAnsi="Times New Roman" w:cs="Times New Roman"/>
                <w:sz w:val="24"/>
                <w:szCs w:val="24"/>
              </w:rPr>
              <w:t>а</w:t>
            </w:r>
            <w:proofErr w:type="spellEnd"/>
            <w:r w:rsidR="00083331">
              <w:rPr>
                <w:rFonts w:ascii="Times New Roman" w:hAnsi="Times New Roman" w:cs="Times New Roman"/>
                <w:sz w:val="24"/>
                <w:szCs w:val="24"/>
              </w:rPr>
              <w:t xml:space="preserve"> 10:26:26»</w:t>
            </w:r>
          </w:p>
        </w:tc>
        <w:tc>
          <w:tcPr>
            <w:tcW w:w="473" w:type="pct"/>
            <w:tcBorders>
              <w:top w:val="single" w:sz="4" w:space="0" w:color="auto"/>
              <w:left w:val="single" w:sz="4" w:space="0" w:color="auto"/>
              <w:bottom w:val="single" w:sz="4" w:space="0" w:color="auto"/>
              <w:right w:val="single" w:sz="4" w:space="0" w:color="auto"/>
            </w:tcBorders>
            <w:vAlign w:val="center"/>
          </w:tcPr>
          <w:p w14:paraId="4468319B" w14:textId="5F7A62CE" w:rsidR="009E26CF" w:rsidRPr="0079204E" w:rsidRDefault="00CF5647" w:rsidP="005D0384">
            <w:pPr>
              <w:spacing w:after="0"/>
              <w:jc w:val="both"/>
              <w:rPr>
                <w:rFonts w:ascii="Times New Roman" w:hAnsi="Times New Roman" w:cs="Times New Roman"/>
                <w:sz w:val="24"/>
                <w:szCs w:val="24"/>
              </w:rPr>
            </w:pPr>
            <w:r>
              <w:rPr>
                <w:rFonts w:ascii="Times New Roman" w:hAnsi="Times New Roman" w:cs="Times New Roman"/>
                <w:sz w:val="24"/>
                <w:szCs w:val="24"/>
              </w:rPr>
              <w:t>тонн</w:t>
            </w:r>
          </w:p>
        </w:tc>
        <w:tc>
          <w:tcPr>
            <w:tcW w:w="601" w:type="pct"/>
            <w:tcBorders>
              <w:top w:val="single" w:sz="4" w:space="0" w:color="auto"/>
              <w:left w:val="single" w:sz="4" w:space="0" w:color="auto"/>
              <w:bottom w:val="single" w:sz="4" w:space="0" w:color="auto"/>
              <w:right w:val="single" w:sz="4" w:space="0" w:color="auto"/>
            </w:tcBorders>
            <w:vAlign w:val="center"/>
          </w:tcPr>
          <w:p w14:paraId="6C43DE39" w14:textId="292F9DEF" w:rsidR="009E26CF" w:rsidRPr="0079204E" w:rsidRDefault="003F015B" w:rsidP="005D038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5647">
              <w:rPr>
                <w:rFonts w:ascii="Times New Roman" w:hAnsi="Times New Roman" w:cs="Times New Roman"/>
                <w:sz w:val="24"/>
                <w:szCs w:val="24"/>
              </w:rPr>
              <w:t xml:space="preserve">24 </w:t>
            </w:r>
          </w:p>
        </w:tc>
        <w:tc>
          <w:tcPr>
            <w:tcW w:w="516" w:type="pct"/>
            <w:tcBorders>
              <w:top w:val="single" w:sz="4" w:space="0" w:color="auto"/>
              <w:left w:val="single" w:sz="4" w:space="0" w:color="auto"/>
              <w:bottom w:val="single" w:sz="4" w:space="0" w:color="auto"/>
              <w:right w:val="single" w:sz="4" w:space="0" w:color="auto"/>
            </w:tcBorders>
          </w:tcPr>
          <w:p w14:paraId="02B12586" w14:textId="77777777" w:rsidR="009E26CF" w:rsidRPr="0079204E" w:rsidRDefault="009E26CF" w:rsidP="005D0384">
            <w:pPr>
              <w:spacing w:after="0"/>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14:paraId="60F9400C" w14:textId="77777777" w:rsidR="009E26CF" w:rsidRPr="0079204E" w:rsidRDefault="009E26CF" w:rsidP="005D0384">
            <w:pPr>
              <w:spacing w:after="0"/>
              <w:jc w:val="both"/>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tcPr>
          <w:p w14:paraId="551AF94E" w14:textId="77777777" w:rsidR="009E26CF" w:rsidRPr="0079204E" w:rsidRDefault="009E26CF" w:rsidP="005D0384">
            <w:pPr>
              <w:spacing w:after="0"/>
              <w:jc w:val="both"/>
              <w:rPr>
                <w:rFonts w:ascii="Times New Roman" w:hAnsi="Times New Roman" w:cs="Times New Roman"/>
                <w:sz w:val="24"/>
                <w:szCs w:val="24"/>
              </w:rPr>
            </w:pPr>
          </w:p>
        </w:tc>
      </w:tr>
    </w:tbl>
    <w:p w14:paraId="1E89E456" w14:textId="77777777" w:rsidR="003749AA" w:rsidRDefault="003749AA" w:rsidP="00645830">
      <w:pPr>
        <w:pStyle w:val="ConsPlusNormal"/>
        <w:jc w:val="center"/>
      </w:pPr>
    </w:p>
    <w:p w14:paraId="2B0972BD" w14:textId="77777777" w:rsidR="00645830" w:rsidRDefault="00645830" w:rsidP="00645830">
      <w:pPr>
        <w:pStyle w:val="ConsPlusNormal"/>
        <w:jc w:val="center"/>
      </w:pPr>
      <w:r w:rsidRPr="006E3F59">
        <w:t>Подписи Сторон</w:t>
      </w:r>
    </w:p>
    <w:p w14:paraId="248378AE" w14:textId="77777777"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351DD0" w14:paraId="452E7B66" w14:textId="77777777" w:rsidTr="005D0384">
        <w:trPr>
          <w:trHeight w:val="361"/>
        </w:trPr>
        <w:tc>
          <w:tcPr>
            <w:tcW w:w="4906" w:type="dxa"/>
          </w:tcPr>
          <w:p w14:paraId="62B971A4" w14:textId="77777777" w:rsidR="005D0384" w:rsidRPr="00351DD0" w:rsidRDefault="005D0384" w:rsidP="005D0384">
            <w:pPr>
              <w:pStyle w:val="1"/>
              <w:numPr>
                <w:ilvl w:val="0"/>
                <w:numId w:val="0"/>
              </w:numPr>
              <w:rPr>
                <w:sz w:val="20"/>
              </w:rPr>
            </w:pPr>
            <w:r w:rsidRPr="00351DD0">
              <w:rPr>
                <w:sz w:val="20"/>
              </w:rPr>
              <w:t>ПОСТАВЩИК</w:t>
            </w:r>
          </w:p>
        </w:tc>
        <w:tc>
          <w:tcPr>
            <w:tcW w:w="4590" w:type="dxa"/>
          </w:tcPr>
          <w:p w14:paraId="7F4996E3" w14:textId="77777777" w:rsidR="005D0384" w:rsidRPr="00136B31" w:rsidRDefault="005D0384" w:rsidP="005D0384">
            <w:pPr>
              <w:pStyle w:val="1"/>
              <w:numPr>
                <w:ilvl w:val="0"/>
                <w:numId w:val="0"/>
              </w:numPr>
              <w:ind w:firstLine="482"/>
              <w:jc w:val="left"/>
              <w:rPr>
                <w:sz w:val="20"/>
              </w:rPr>
            </w:pPr>
            <w:r>
              <w:rPr>
                <w:sz w:val="20"/>
                <w:lang w:val="ru-RU"/>
              </w:rPr>
              <w:t xml:space="preserve">  </w:t>
            </w:r>
            <w:r w:rsidRPr="00136B31">
              <w:rPr>
                <w:sz w:val="20"/>
              </w:rPr>
              <w:t xml:space="preserve">   ПОКУПАТЕЛЬ</w:t>
            </w:r>
          </w:p>
        </w:tc>
      </w:tr>
      <w:tr w:rsidR="005D0384" w:rsidRPr="00F002AD" w14:paraId="3356080B" w14:textId="77777777" w:rsidTr="005D0384">
        <w:trPr>
          <w:trHeight w:val="1029"/>
        </w:trPr>
        <w:tc>
          <w:tcPr>
            <w:tcW w:w="4906" w:type="dxa"/>
          </w:tcPr>
          <w:p w14:paraId="2340D87D"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14:paraId="09BE047C"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14:paraId="59BED10D"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14:paraId="0866CEEC"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р/с</w:t>
            </w:r>
          </w:p>
          <w:p w14:paraId="6B1CD620" w14:textId="77777777" w:rsidR="005D0384" w:rsidRPr="00B52612" w:rsidRDefault="005D0384" w:rsidP="005D0384">
            <w:pPr>
              <w:ind w:right="-546"/>
              <w:rPr>
                <w:sz w:val="18"/>
                <w:u w:val="single"/>
              </w:rPr>
            </w:pPr>
            <w:r w:rsidRPr="00B52612">
              <w:rPr>
                <w:rFonts w:ascii="Times New Roman" w:hAnsi="Times New Roman" w:cs="Times New Roman"/>
                <w:sz w:val="18"/>
              </w:rPr>
              <w:t>тел.</w:t>
            </w:r>
          </w:p>
        </w:tc>
        <w:tc>
          <w:tcPr>
            <w:tcW w:w="4590" w:type="dxa"/>
          </w:tcPr>
          <w:p w14:paraId="4C4F71C6"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Адрес:</w:t>
            </w:r>
          </w:p>
          <w:p w14:paraId="1ECCA55A"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ОГРН (ОГРНИП)</w:t>
            </w:r>
          </w:p>
          <w:p w14:paraId="2BF0412B" w14:textId="77777777" w:rsidR="005D0384" w:rsidRPr="00B52612" w:rsidRDefault="005D0384" w:rsidP="005D0384">
            <w:pPr>
              <w:ind w:right="-546"/>
              <w:rPr>
                <w:rFonts w:ascii="Times New Roman" w:hAnsi="Times New Roman" w:cs="Times New Roman"/>
                <w:sz w:val="18"/>
              </w:rPr>
            </w:pPr>
            <w:r w:rsidRPr="00B52612">
              <w:rPr>
                <w:rFonts w:ascii="Times New Roman" w:hAnsi="Times New Roman" w:cs="Times New Roman"/>
                <w:sz w:val="18"/>
              </w:rPr>
              <w:t>ИНН</w:t>
            </w:r>
          </w:p>
          <w:p w14:paraId="3B00CF6F" w14:textId="77777777" w:rsidR="005D0384" w:rsidRPr="00B52612" w:rsidRDefault="005D0384" w:rsidP="005D0384">
            <w:pPr>
              <w:jc w:val="both"/>
              <w:rPr>
                <w:rFonts w:ascii="Times New Roman" w:hAnsi="Times New Roman" w:cs="Times New Roman"/>
                <w:sz w:val="18"/>
              </w:rPr>
            </w:pPr>
            <w:r w:rsidRPr="00B52612">
              <w:rPr>
                <w:rFonts w:ascii="Times New Roman" w:hAnsi="Times New Roman" w:cs="Times New Roman"/>
                <w:sz w:val="18"/>
              </w:rPr>
              <w:t>р/с</w:t>
            </w:r>
          </w:p>
          <w:p w14:paraId="2922B3BC" w14:textId="77777777" w:rsidR="005D0384" w:rsidRPr="00136B31" w:rsidRDefault="005D0384" w:rsidP="005D0384">
            <w:pPr>
              <w:jc w:val="both"/>
            </w:pPr>
            <w:r w:rsidRPr="00B52612">
              <w:rPr>
                <w:rFonts w:ascii="Times New Roman" w:hAnsi="Times New Roman" w:cs="Times New Roman"/>
                <w:sz w:val="18"/>
              </w:rPr>
              <w:t>тел.</w:t>
            </w:r>
          </w:p>
        </w:tc>
      </w:tr>
    </w:tbl>
    <w:p w14:paraId="067F522F" w14:textId="77777777" w:rsidR="005D0384" w:rsidRDefault="005D0384" w:rsidP="005D0384">
      <w:pPr>
        <w:jc w:val="both"/>
        <w:outlineLvl w:val="0"/>
      </w:pPr>
      <w:r w:rsidRPr="00351DD0">
        <w:t xml:space="preserve">    _____________________</w:t>
      </w:r>
      <w:r>
        <w:t xml:space="preserve"> /______________</w:t>
      </w:r>
      <w:r w:rsidRPr="00351DD0">
        <w:t xml:space="preserve">      </w:t>
      </w:r>
      <w:r w:rsidRPr="002C523D">
        <w:t xml:space="preserve">                   </w:t>
      </w:r>
      <w:r>
        <w:t xml:space="preserve">   _____________/________________</w:t>
      </w:r>
    </w:p>
    <w:p w14:paraId="5D8093CA" w14:textId="77777777" w:rsidR="005D0384" w:rsidRPr="00C1650A" w:rsidRDefault="005D0384" w:rsidP="005D0384">
      <w:pPr>
        <w:jc w:val="both"/>
        <w:outlineLvl w:val="0"/>
      </w:pPr>
      <w:r>
        <w:t xml:space="preserve">            </w:t>
      </w:r>
      <w:proofErr w:type="spellStart"/>
      <w:r w:rsidRPr="00C1255D">
        <w:t>м.п</w:t>
      </w:r>
      <w:proofErr w:type="spellEnd"/>
      <w:r w:rsidRPr="00C1255D">
        <w:t>.</w:t>
      </w:r>
      <w:r>
        <w:t xml:space="preserve">                                                                                                            </w:t>
      </w:r>
      <w:proofErr w:type="spellStart"/>
      <w:r w:rsidRPr="00C1255D">
        <w:t>м.п</w:t>
      </w:r>
      <w:proofErr w:type="spellEnd"/>
      <w:r w:rsidRPr="00C1255D">
        <w:t>.</w:t>
      </w:r>
    </w:p>
    <w:p w14:paraId="28B2877F" w14:textId="77777777"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Фонд:</w:t>
      </w:r>
    </w:p>
    <w:p w14:paraId="6404E82E" w14:textId="77777777"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 xml:space="preserve">Автономная некоммерческая организация </w:t>
      </w:r>
    </w:p>
    <w:p w14:paraId="2B4C0CC5" w14:textId="77777777" w:rsidR="005D0384" w:rsidRPr="00644773" w:rsidRDefault="005D0384" w:rsidP="005D0384">
      <w:pPr>
        <w:keepNext/>
        <w:widowControl w:val="0"/>
        <w:spacing w:after="0" w:line="240" w:lineRule="auto"/>
        <w:rPr>
          <w:rFonts w:ascii="Times New Roman" w:hAnsi="Times New Roman" w:cs="Times New Roman"/>
          <w:b/>
          <w:color w:val="000000"/>
          <w:sz w:val="20"/>
          <w:szCs w:val="20"/>
          <w:lang w:bidi="ru-RU"/>
        </w:rPr>
      </w:pPr>
      <w:r w:rsidRPr="00644773">
        <w:rPr>
          <w:rFonts w:ascii="Times New Roman" w:hAnsi="Times New Roman" w:cs="Times New Roman"/>
          <w:b/>
          <w:color w:val="000000"/>
          <w:sz w:val="20"/>
          <w:szCs w:val="20"/>
          <w:lang w:bidi="ru-RU"/>
        </w:rPr>
        <w:t>«Краевой сельскохозяйственный фонд»</w:t>
      </w:r>
    </w:p>
    <w:p w14:paraId="1F92B62A" w14:textId="77777777" w:rsidR="005D0384" w:rsidRPr="00644773"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14:paraId="5A631F81" w14:textId="77777777"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Адрес: 680000, Хабаровский край, </w:t>
      </w:r>
    </w:p>
    <w:p w14:paraId="27BC852F" w14:textId="77777777"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г. Хабаровск, ул. Ленина д. 4, оф.808.</w:t>
      </w:r>
    </w:p>
    <w:p w14:paraId="064E3671" w14:textId="77777777"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 xml:space="preserve">ОГРН 1152700000837 </w:t>
      </w:r>
    </w:p>
    <w:p w14:paraId="018B42C7" w14:textId="77777777" w:rsidR="005D0384" w:rsidRPr="00644773" w:rsidRDefault="005D0384" w:rsidP="005D0384">
      <w:pPr>
        <w:keepNext/>
        <w:spacing w:after="0" w:line="240" w:lineRule="auto"/>
        <w:jc w:val="both"/>
        <w:rPr>
          <w:rFonts w:ascii="Times New Roman" w:hAnsi="Times New Roman" w:cs="Times New Roman"/>
          <w:sz w:val="20"/>
          <w:szCs w:val="20"/>
        </w:rPr>
      </w:pPr>
      <w:r w:rsidRPr="00644773">
        <w:rPr>
          <w:rFonts w:ascii="Times New Roman" w:hAnsi="Times New Roman" w:cs="Times New Roman"/>
          <w:sz w:val="20"/>
          <w:szCs w:val="20"/>
        </w:rPr>
        <w:t>ИНН 2721217941, КПП 272101001</w:t>
      </w:r>
    </w:p>
    <w:p w14:paraId="568D88D5"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Р/с № 40703810570000000764, </w:t>
      </w:r>
    </w:p>
    <w:p w14:paraId="0EC74A98"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40703810470000000482</w:t>
      </w:r>
    </w:p>
    <w:p w14:paraId="0E8567CA"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 xml:space="preserve">в Дальневосточном филиале </w:t>
      </w:r>
    </w:p>
    <w:p w14:paraId="2EEB5732"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ПАО «Сбербанк России» г. Хабаровск</w:t>
      </w:r>
    </w:p>
    <w:p w14:paraId="157CF674"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К/с № 30101810600000000608</w:t>
      </w:r>
    </w:p>
    <w:p w14:paraId="76077915" w14:textId="77777777" w:rsidR="005D0384" w:rsidRPr="00644773"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644773">
        <w:rPr>
          <w:rFonts w:ascii="Times New Roman" w:eastAsia="Microsoft Sans Serif" w:hAnsi="Times New Roman" w:cs="Times New Roman"/>
          <w:color w:val="000000"/>
          <w:sz w:val="20"/>
          <w:szCs w:val="20"/>
          <w:lang w:bidi="ru-RU"/>
        </w:rPr>
        <w:t>БИК 040813608</w:t>
      </w:r>
    </w:p>
    <w:p w14:paraId="17BD1CA2" w14:textId="77777777" w:rsidR="005D0384" w:rsidRPr="008F71B0" w:rsidRDefault="005D0384" w:rsidP="00962B27">
      <w:pPr>
        <w:widowControl w:val="0"/>
        <w:spacing w:after="0" w:line="240" w:lineRule="auto"/>
        <w:rPr>
          <w:rFonts w:ascii="Times New Roman" w:hAnsi="Times New Roman" w:cs="Times New Roman"/>
          <w:sz w:val="20"/>
          <w:szCs w:val="20"/>
          <w:u w:val="single"/>
        </w:rPr>
      </w:pPr>
      <w:r w:rsidRPr="00644773">
        <w:rPr>
          <w:rFonts w:ascii="Times New Roman" w:eastAsia="Microsoft Sans Serif" w:hAnsi="Times New Roman" w:cs="Times New Roman"/>
          <w:color w:val="000000"/>
          <w:sz w:val="20"/>
          <w:szCs w:val="20"/>
          <w:lang w:bidi="ru-RU"/>
        </w:rPr>
        <w:t>Тел</w:t>
      </w:r>
      <w:r w:rsidRPr="008F71B0">
        <w:rPr>
          <w:rFonts w:ascii="Times New Roman" w:eastAsia="Microsoft Sans Serif" w:hAnsi="Times New Roman" w:cs="Times New Roman"/>
          <w:color w:val="000000"/>
          <w:sz w:val="20"/>
          <w:szCs w:val="20"/>
          <w:lang w:bidi="ru-RU"/>
        </w:rPr>
        <w:t>. 89098253010</w:t>
      </w:r>
      <w:r w:rsidR="00962B27" w:rsidRPr="008F71B0">
        <w:rPr>
          <w:rFonts w:ascii="Times New Roman" w:eastAsia="Microsoft Sans Serif" w:hAnsi="Times New Roman" w:cs="Times New Roman"/>
          <w:color w:val="000000"/>
          <w:sz w:val="20"/>
          <w:szCs w:val="20"/>
          <w:lang w:bidi="ru-RU"/>
        </w:rPr>
        <w:t xml:space="preserve"> </w:t>
      </w:r>
      <w:r w:rsidRPr="00644773">
        <w:rPr>
          <w:rFonts w:ascii="Times New Roman" w:eastAsia="Microsoft Sans Serif" w:hAnsi="Times New Roman" w:cs="Times New Roman"/>
          <w:color w:val="000000"/>
          <w:sz w:val="20"/>
          <w:szCs w:val="20"/>
          <w:lang w:val="en-US" w:bidi="ru-RU"/>
        </w:rPr>
        <w:t>E</w:t>
      </w:r>
      <w:r w:rsidRPr="008F71B0">
        <w:rPr>
          <w:rFonts w:ascii="Times New Roman" w:eastAsia="Microsoft Sans Serif" w:hAnsi="Times New Roman" w:cs="Times New Roman"/>
          <w:color w:val="000000"/>
          <w:sz w:val="20"/>
          <w:szCs w:val="20"/>
          <w:lang w:bidi="ru-RU"/>
        </w:rPr>
        <w:t>-</w:t>
      </w:r>
      <w:r w:rsidRPr="00644773">
        <w:rPr>
          <w:rFonts w:ascii="Times New Roman" w:eastAsia="Microsoft Sans Serif" w:hAnsi="Times New Roman" w:cs="Times New Roman"/>
          <w:color w:val="000000"/>
          <w:sz w:val="20"/>
          <w:szCs w:val="20"/>
          <w:lang w:val="en-US" w:bidi="ru-RU"/>
        </w:rPr>
        <w:t>mail</w:t>
      </w:r>
      <w:r w:rsidRPr="008F71B0">
        <w:rPr>
          <w:rFonts w:ascii="Times New Roman" w:eastAsia="Microsoft Sans Serif" w:hAnsi="Times New Roman" w:cs="Times New Roman"/>
          <w:color w:val="000000"/>
          <w:sz w:val="20"/>
          <w:szCs w:val="20"/>
          <w:lang w:bidi="ru-RU"/>
        </w:rPr>
        <w:t xml:space="preserve">: </w:t>
      </w:r>
      <w:hyperlink r:id="rId13" w:history="1">
        <w:r w:rsidRPr="00962B27">
          <w:rPr>
            <w:rFonts w:ascii="Times New Roman" w:eastAsia="Microsoft Sans Serif" w:hAnsi="Times New Roman" w:cs="Times New Roman"/>
            <w:color w:val="0066CC"/>
            <w:sz w:val="20"/>
            <w:szCs w:val="20"/>
            <w:u w:val="single"/>
            <w:lang w:val="en-US" w:bidi="ru-RU"/>
          </w:rPr>
          <w:t>info</w:t>
        </w:r>
        <w:r w:rsidRPr="008F71B0">
          <w:rPr>
            <w:rFonts w:ascii="Times New Roman" w:eastAsia="Microsoft Sans Serif" w:hAnsi="Times New Roman" w:cs="Times New Roman"/>
            <w:color w:val="0066CC"/>
            <w:sz w:val="20"/>
            <w:szCs w:val="20"/>
            <w:u w:val="single"/>
            <w:lang w:bidi="ru-RU"/>
          </w:rPr>
          <w:t>@</w:t>
        </w:r>
        <w:proofErr w:type="spellStart"/>
        <w:r w:rsidRPr="00962B27">
          <w:rPr>
            <w:rFonts w:ascii="Times New Roman" w:eastAsia="Microsoft Sans Serif" w:hAnsi="Times New Roman" w:cs="Times New Roman"/>
            <w:color w:val="0066CC"/>
            <w:sz w:val="20"/>
            <w:szCs w:val="20"/>
            <w:u w:val="single"/>
            <w:lang w:val="en-US" w:bidi="ru-RU"/>
          </w:rPr>
          <w:t>ksf</w:t>
        </w:r>
        <w:proofErr w:type="spellEnd"/>
        <w:r w:rsidRPr="008F71B0">
          <w:rPr>
            <w:rFonts w:ascii="Times New Roman" w:eastAsia="Microsoft Sans Serif" w:hAnsi="Times New Roman" w:cs="Times New Roman"/>
            <w:color w:val="0066CC"/>
            <w:sz w:val="20"/>
            <w:szCs w:val="20"/>
            <w:u w:val="single"/>
            <w:lang w:bidi="ru-RU"/>
          </w:rPr>
          <w:t>27.</w:t>
        </w:r>
        <w:proofErr w:type="spellStart"/>
        <w:r w:rsidRPr="00962B27">
          <w:rPr>
            <w:rFonts w:ascii="Times New Roman" w:eastAsia="Microsoft Sans Serif" w:hAnsi="Times New Roman" w:cs="Times New Roman"/>
            <w:color w:val="0066CC"/>
            <w:sz w:val="20"/>
            <w:szCs w:val="20"/>
            <w:u w:val="single"/>
            <w:lang w:val="en-US" w:bidi="ru-RU"/>
          </w:rPr>
          <w:t>ru</w:t>
        </w:r>
        <w:proofErr w:type="spellEnd"/>
      </w:hyperlink>
    </w:p>
    <w:p w14:paraId="4D002C05" w14:textId="77777777" w:rsidR="005D0384" w:rsidRPr="008F71B0" w:rsidRDefault="005D0384" w:rsidP="005D0384">
      <w:pPr>
        <w:keepNext/>
        <w:spacing w:after="0" w:line="240" w:lineRule="auto"/>
        <w:rPr>
          <w:rFonts w:ascii="Times New Roman" w:hAnsi="Times New Roman" w:cs="Times New Roman"/>
          <w:sz w:val="20"/>
          <w:szCs w:val="20"/>
        </w:rPr>
      </w:pPr>
    </w:p>
    <w:p w14:paraId="1AA5AC5C" w14:textId="77777777" w:rsidR="005D0384" w:rsidRPr="00644773"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Генеральный директор</w:t>
      </w:r>
    </w:p>
    <w:p w14:paraId="60D21884" w14:textId="77777777" w:rsidR="005D0384" w:rsidRPr="00644773" w:rsidRDefault="005D0384" w:rsidP="005D0384">
      <w:pPr>
        <w:keepNext/>
        <w:spacing w:after="0" w:line="240" w:lineRule="auto"/>
        <w:rPr>
          <w:rFonts w:ascii="Times New Roman" w:hAnsi="Times New Roman" w:cs="Times New Roman"/>
          <w:sz w:val="20"/>
          <w:szCs w:val="20"/>
        </w:rPr>
      </w:pPr>
    </w:p>
    <w:p w14:paraId="77036AA6" w14:textId="14EAEA51" w:rsidR="005D0384" w:rsidRDefault="005D0384" w:rsidP="005D0384">
      <w:pPr>
        <w:keepNext/>
        <w:spacing w:after="0" w:line="240" w:lineRule="auto"/>
        <w:rPr>
          <w:rFonts w:ascii="Times New Roman" w:hAnsi="Times New Roman" w:cs="Times New Roman"/>
          <w:sz w:val="20"/>
          <w:szCs w:val="20"/>
        </w:rPr>
      </w:pPr>
      <w:r w:rsidRPr="00644773">
        <w:rPr>
          <w:rFonts w:ascii="Times New Roman" w:hAnsi="Times New Roman" w:cs="Times New Roman"/>
          <w:sz w:val="20"/>
          <w:szCs w:val="20"/>
        </w:rPr>
        <w:t xml:space="preserve">______________________ / </w:t>
      </w:r>
      <w:r w:rsidR="00083331">
        <w:rPr>
          <w:rFonts w:ascii="Times New Roman" w:hAnsi="Times New Roman" w:cs="Times New Roman"/>
          <w:sz w:val="20"/>
          <w:szCs w:val="20"/>
        </w:rPr>
        <w:t>______________</w:t>
      </w:r>
    </w:p>
    <w:p w14:paraId="591F5552" w14:textId="77777777" w:rsidR="00A768A6" w:rsidRDefault="00A768A6" w:rsidP="005D0384">
      <w:pPr>
        <w:keepNext/>
        <w:spacing w:after="0" w:line="240" w:lineRule="auto"/>
        <w:rPr>
          <w:rFonts w:ascii="Times New Roman" w:hAnsi="Times New Roman" w:cs="Times New Roman"/>
          <w:sz w:val="20"/>
          <w:szCs w:val="20"/>
        </w:rPr>
      </w:pPr>
    </w:p>
    <w:p w14:paraId="2218FDBD" w14:textId="77777777" w:rsidR="005D0384" w:rsidRDefault="005D0384" w:rsidP="005D0384">
      <w:pPr>
        <w:keepNext/>
        <w:rPr>
          <w:rFonts w:eastAsia="Calibri"/>
          <w:sz w:val="23"/>
          <w:szCs w:val="24"/>
        </w:rPr>
      </w:pPr>
      <w:r>
        <w:t xml:space="preserve">            </w:t>
      </w:r>
      <w:proofErr w:type="spellStart"/>
      <w:r w:rsidRPr="00C1255D">
        <w:t>м.п</w:t>
      </w:r>
      <w:proofErr w:type="spellEnd"/>
      <w:r w:rsidRPr="00C1255D">
        <w:t>.</w:t>
      </w:r>
    </w:p>
    <w:p w14:paraId="33CAF20F" w14:textId="77777777" w:rsidR="005D0384" w:rsidRDefault="005D0384" w:rsidP="005D0384">
      <w:pPr>
        <w:spacing w:after="0" w:line="240" w:lineRule="auto"/>
        <w:ind w:firstLine="482"/>
        <w:jc w:val="both"/>
        <w:rPr>
          <w:rFonts w:ascii="Times New Roman" w:eastAsia="Times New Roman" w:hAnsi="Times New Roman" w:cs="Times New Roman"/>
          <w:sz w:val="24"/>
          <w:szCs w:val="24"/>
        </w:rPr>
      </w:pPr>
    </w:p>
    <w:p w14:paraId="73A3AAE6" w14:textId="77777777" w:rsidR="004054ED" w:rsidRDefault="004054ED" w:rsidP="00887796">
      <w:pPr>
        <w:spacing w:after="0" w:line="240" w:lineRule="auto"/>
        <w:ind w:firstLine="482"/>
        <w:jc w:val="right"/>
        <w:rPr>
          <w:rFonts w:ascii="Times New Roman" w:eastAsia="Calibri" w:hAnsi="Times New Roman" w:cs="Times New Roman"/>
          <w:i/>
        </w:rPr>
      </w:pPr>
    </w:p>
    <w:p w14:paraId="22707732" w14:textId="3CC52EDD" w:rsidR="00707170" w:rsidRDefault="00613793"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lastRenderedPageBreak/>
        <w:t>П</w:t>
      </w:r>
      <w:r w:rsidR="00962B27">
        <w:rPr>
          <w:rFonts w:ascii="Times New Roman" w:eastAsia="Calibri" w:hAnsi="Times New Roman" w:cs="Times New Roman"/>
          <w:i/>
        </w:rPr>
        <w:t>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14:paraId="4F996EAA" w14:textId="77777777"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14:paraId="4C373DC2" w14:textId="77777777" w:rsidR="00467A7F" w:rsidRDefault="006F63DF" w:rsidP="00467A7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w:t>
      </w:r>
      <w:r w:rsidR="00467A7F">
        <w:rPr>
          <w:rFonts w:ascii="Times New Roman" w:eastAsia="Times New Roman" w:hAnsi="Times New Roman" w:cs="Times New Roman"/>
          <w:i/>
        </w:rPr>
        <w:t xml:space="preserve">                       на право заключения</w:t>
      </w:r>
    </w:p>
    <w:p w14:paraId="7E4918AF" w14:textId="13467C39" w:rsidR="00467A7F" w:rsidRDefault="001E1029" w:rsidP="00467A7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договора поставки </w:t>
      </w:r>
      <w:r w:rsidR="00467A7F">
        <w:rPr>
          <w:rFonts w:ascii="Times New Roman" w:eastAsia="Times New Roman" w:hAnsi="Times New Roman" w:cs="Times New Roman"/>
          <w:i/>
        </w:rPr>
        <w:t xml:space="preserve"> </w:t>
      </w:r>
    </w:p>
    <w:p w14:paraId="5544F047" w14:textId="77777777" w:rsidR="00887796" w:rsidRPr="005E76DF" w:rsidRDefault="00887796" w:rsidP="00467A7F">
      <w:pPr>
        <w:spacing w:after="0" w:line="240" w:lineRule="auto"/>
        <w:ind w:firstLine="482"/>
        <w:jc w:val="right"/>
        <w:rPr>
          <w:rFonts w:ascii="Times New Roman" w:eastAsia="Times New Roman" w:hAnsi="Times New Roman" w:cs="Times New Roman"/>
          <w:color w:val="FF0000"/>
        </w:rPr>
      </w:pPr>
    </w:p>
    <w:p w14:paraId="50C2B3A0" w14:textId="77777777" w:rsidR="00B57689" w:rsidRPr="001B304B" w:rsidRDefault="00B57689" w:rsidP="00887796">
      <w:pPr>
        <w:spacing w:after="0" w:line="240" w:lineRule="auto"/>
        <w:jc w:val="right"/>
        <w:rPr>
          <w:rFonts w:ascii="Times New Roman" w:eastAsia="Calibri" w:hAnsi="Times New Roman" w:cs="Times New Roman"/>
          <w:i/>
          <w:color w:val="FF0000"/>
        </w:rPr>
      </w:pPr>
    </w:p>
    <w:p w14:paraId="5871E72D"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24BE9253"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E003FFC"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2AA38B7A"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5F2A947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7F8FA96B"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63738B"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14:paraId="13547723"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14:paraId="2A6B32D0"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14:paraId="6D8918C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F883B26"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851E4C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C20361"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3608615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8B8D9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56C4AAA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1D3DB27"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478B4521"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68BA4BCA" w14:textId="77777777" w:rsidTr="0037663D">
        <w:tc>
          <w:tcPr>
            <w:tcW w:w="4920" w:type="dxa"/>
          </w:tcPr>
          <w:p w14:paraId="44E7D44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CC7D16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CBD49F0" w14:textId="77777777" w:rsidTr="0037663D">
        <w:tc>
          <w:tcPr>
            <w:tcW w:w="4920" w:type="dxa"/>
          </w:tcPr>
          <w:p w14:paraId="4DFA74A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1C58FBB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E8530CC" w14:textId="77777777" w:rsidTr="0037663D">
        <w:tc>
          <w:tcPr>
            <w:tcW w:w="4920" w:type="dxa"/>
          </w:tcPr>
          <w:p w14:paraId="24CA475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F1FB58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39ACD96" w14:textId="77777777" w:rsidTr="0037663D">
        <w:tc>
          <w:tcPr>
            <w:tcW w:w="4920" w:type="dxa"/>
          </w:tcPr>
          <w:p w14:paraId="56ADFA1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6B5F570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3336F0BB" w14:textId="77777777" w:rsidTr="0037663D">
        <w:tc>
          <w:tcPr>
            <w:tcW w:w="4920" w:type="dxa"/>
          </w:tcPr>
          <w:p w14:paraId="24CDBAC0" w14:textId="68928D6E"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w:t>
            </w:r>
            <w:r w:rsidR="001E1029">
              <w:rPr>
                <w:rFonts w:ascii="Times New Roman" w:eastAsia="Calibri" w:hAnsi="Times New Roman" w:cs="Times New Roman"/>
                <w:sz w:val="24"/>
                <w:szCs w:val="24"/>
              </w:rPr>
              <w:t>елей участника запроса цен</w:t>
            </w:r>
          </w:p>
        </w:tc>
        <w:tc>
          <w:tcPr>
            <w:tcW w:w="4921" w:type="dxa"/>
          </w:tcPr>
          <w:p w14:paraId="038227A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7CFFF3E" w14:textId="77777777" w:rsidTr="0037663D">
        <w:tc>
          <w:tcPr>
            <w:tcW w:w="4920" w:type="dxa"/>
          </w:tcPr>
          <w:p w14:paraId="5DBDF3F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5B458095"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1462A7E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2B0D80D" w14:textId="77777777" w:rsidTr="0037663D">
        <w:tc>
          <w:tcPr>
            <w:tcW w:w="4920" w:type="dxa"/>
          </w:tcPr>
          <w:p w14:paraId="717FBB7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4C470105"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5AFEF95A" w14:textId="77777777" w:rsidR="00B57689" w:rsidRPr="00B57689" w:rsidRDefault="00B57689" w:rsidP="00B57689">
            <w:pPr>
              <w:jc w:val="both"/>
              <w:rPr>
                <w:rFonts w:ascii="Times New Roman" w:eastAsia="Calibri" w:hAnsi="Times New Roman" w:cs="Times New Roman"/>
                <w:sz w:val="24"/>
                <w:szCs w:val="24"/>
              </w:rPr>
            </w:pPr>
          </w:p>
        </w:tc>
      </w:tr>
    </w:tbl>
    <w:p w14:paraId="555D22D8"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10E942E"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757A6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1A3D9474" w14:textId="77777777" w:rsidTr="0037663D">
        <w:tc>
          <w:tcPr>
            <w:tcW w:w="4920" w:type="dxa"/>
          </w:tcPr>
          <w:p w14:paraId="588D8F9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49CB606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CFF6731" w14:textId="77777777" w:rsidTr="0037663D">
        <w:tc>
          <w:tcPr>
            <w:tcW w:w="4920" w:type="dxa"/>
          </w:tcPr>
          <w:p w14:paraId="4774DB7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691530D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16FD66E" w14:textId="77777777" w:rsidTr="0037663D">
        <w:tc>
          <w:tcPr>
            <w:tcW w:w="4920" w:type="dxa"/>
          </w:tcPr>
          <w:p w14:paraId="1D26C0C2"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2BD92F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6DBCDCC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20E145E" w14:textId="77777777" w:rsidTr="0037663D">
        <w:tc>
          <w:tcPr>
            <w:tcW w:w="4920" w:type="dxa"/>
          </w:tcPr>
          <w:p w14:paraId="3A81FCB9"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27C918F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8D016F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9480F27" w14:textId="77777777" w:rsidTr="0037663D">
        <w:tc>
          <w:tcPr>
            <w:tcW w:w="4920" w:type="dxa"/>
          </w:tcPr>
          <w:p w14:paraId="41301FA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6E3C45A0"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DDDA252" w14:textId="77777777" w:rsidTr="0037663D">
        <w:tc>
          <w:tcPr>
            <w:tcW w:w="4920" w:type="dxa"/>
          </w:tcPr>
          <w:p w14:paraId="7C7A00B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6F7B4DFD"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86BE283" w14:textId="77777777" w:rsidR="00B57689" w:rsidRPr="00B57689" w:rsidRDefault="00B57689" w:rsidP="00B57689">
            <w:pPr>
              <w:jc w:val="both"/>
              <w:rPr>
                <w:rFonts w:ascii="Times New Roman" w:eastAsia="Calibri" w:hAnsi="Times New Roman" w:cs="Times New Roman"/>
                <w:sz w:val="24"/>
                <w:szCs w:val="24"/>
              </w:rPr>
            </w:pPr>
          </w:p>
        </w:tc>
      </w:tr>
    </w:tbl>
    <w:p w14:paraId="0AA8D86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A823B70"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412EF9A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22B42F8"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10B507C0" w14:textId="77777777" w:rsid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p w14:paraId="0BF71A8F" w14:textId="77777777" w:rsidR="00590B6E" w:rsidRPr="0079204E" w:rsidRDefault="00590B6E" w:rsidP="00590B6E">
      <w:pPr>
        <w:suppressAutoHyphens/>
        <w:spacing w:after="0"/>
        <w:jc w:val="both"/>
        <w:rPr>
          <w:rFonts w:ascii="Times New Roman" w:hAnsi="Times New Roman" w:cs="Times New Roman"/>
          <w:b/>
          <w:sz w:val="24"/>
          <w:szCs w:val="24"/>
          <w:lang w:eastAsia="zh-CN"/>
        </w:rPr>
      </w:pP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849"/>
        <w:gridCol w:w="844"/>
        <w:gridCol w:w="1073"/>
        <w:gridCol w:w="921"/>
        <w:gridCol w:w="1705"/>
        <w:gridCol w:w="1687"/>
      </w:tblGrid>
      <w:tr w:rsidR="00590B6E" w:rsidRPr="0079204E" w14:paraId="3217DAAB" w14:textId="77777777" w:rsidTr="00206061">
        <w:trPr>
          <w:trHeight w:val="359"/>
          <w:jc w:val="center"/>
        </w:trPr>
        <w:tc>
          <w:tcPr>
            <w:tcW w:w="474" w:type="pct"/>
            <w:tcBorders>
              <w:top w:val="single" w:sz="4" w:space="0" w:color="auto"/>
              <w:left w:val="single" w:sz="4" w:space="0" w:color="auto"/>
              <w:bottom w:val="single" w:sz="4" w:space="0" w:color="auto"/>
              <w:right w:val="single" w:sz="4" w:space="0" w:color="auto"/>
            </w:tcBorders>
            <w:vAlign w:val="center"/>
          </w:tcPr>
          <w:p w14:paraId="21C29035" w14:textId="77777777" w:rsidR="00590B6E" w:rsidRPr="0079204E" w:rsidRDefault="00590B6E" w:rsidP="00206061">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 п/п</w:t>
            </w:r>
          </w:p>
        </w:tc>
        <w:tc>
          <w:tcPr>
            <w:tcW w:w="1036" w:type="pct"/>
            <w:tcBorders>
              <w:top w:val="single" w:sz="4" w:space="0" w:color="auto"/>
              <w:left w:val="single" w:sz="4" w:space="0" w:color="auto"/>
              <w:bottom w:val="single" w:sz="4" w:space="0" w:color="auto"/>
              <w:right w:val="single" w:sz="4" w:space="0" w:color="auto"/>
            </w:tcBorders>
            <w:vAlign w:val="center"/>
          </w:tcPr>
          <w:p w14:paraId="4022F3D5" w14:textId="77777777" w:rsidR="00590B6E" w:rsidRPr="0079204E" w:rsidRDefault="00590B6E" w:rsidP="00206061">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473" w:type="pct"/>
            <w:tcBorders>
              <w:top w:val="single" w:sz="4" w:space="0" w:color="auto"/>
              <w:left w:val="single" w:sz="4" w:space="0" w:color="auto"/>
              <w:bottom w:val="single" w:sz="4" w:space="0" w:color="auto"/>
              <w:right w:val="single" w:sz="4" w:space="0" w:color="auto"/>
            </w:tcBorders>
            <w:vAlign w:val="center"/>
          </w:tcPr>
          <w:p w14:paraId="17F0FD29" w14:textId="77777777" w:rsidR="00590B6E" w:rsidRPr="0079204E" w:rsidRDefault="00590B6E" w:rsidP="00206061">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601" w:type="pct"/>
            <w:tcBorders>
              <w:top w:val="single" w:sz="4" w:space="0" w:color="auto"/>
              <w:left w:val="single" w:sz="4" w:space="0" w:color="auto"/>
              <w:bottom w:val="single" w:sz="4" w:space="0" w:color="auto"/>
              <w:right w:val="single" w:sz="4" w:space="0" w:color="auto"/>
            </w:tcBorders>
            <w:vAlign w:val="center"/>
          </w:tcPr>
          <w:p w14:paraId="132CCC03" w14:textId="77777777" w:rsidR="00590B6E" w:rsidRPr="0079204E" w:rsidRDefault="00590B6E" w:rsidP="00206061">
            <w:pPr>
              <w:spacing w:after="0"/>
              <w:contextualSpacing/>
              <w:jc w:val="both"/>
              <w:rPr>
                <w:rFonts w:ascii="Times New Roman" w:hAnsi="Times New Roman" w:cs="Times New Roman"/>
                <w:b/>
                <w:sz w:val="24"/>
                <w:szCs w:val="24"/>
              </w:rPr>
            </w:pPr>
            <w:r w:rsidRPr="0079204E">
              <w:rPr>
                <w:rFonts w:ascii="Times New Roman" w:hAnsi="Times New Roman" w:cs="Times New Roman"/>
                <w:b/>
                <w:sz w:val="24"/>
                <w:szCs w:val="24"/>
              </w:rPr>
              <w:t>Кол-во</w:t>
            </w:r>
            <w:r>
              <w:rPr>
                <w:rFonts w:ascii="Times New Roman" w:hAnsi="Times New Roman" w:cs="Times New Roman"/>
                <w:b/>
                <w:sz w:val="24"/>
                <w:szCs w:val="24"/>
              </w:rPr>
              <w:t xml:space="preserve"> </w:t>
            </w:r>
          </w:p>
        </w:tc>
        <w:tc>
          <w:tcPr>
            <w:tcW w:w="516" w:type="pct"/>
            <w:tcBorders>
              <w:top w:val="single" w:sz="4" w:space="0" w:color="auto"/>
              <w:left w:val="single" w:sz="4" w:space="0" w:color="auto"/>
              <w:bottom w:val="single" w:sz="4" w:space="0" w:color="auto"/>
              <w:right w:val="single" w:sz="4" w:space="0" w:color="auto"/>
            </w:tcBorders>
          </w:tcPr>
          <w:p w14:paraId="389B58D2" w14:textId="77777777" w:rsidR="00590B6E" w:rsidRPr="0079204E" w:rsidRDefault="00590B6E" w:rsidP="0020606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Цена за ед.</w:t>
            </w:r>
          </w:p>
        </w:tc>
        <w:tc>
          <w:tcPr>
            <w:tcW w:w="955" w:type="pct"/>
            <w:tcBorders>
              <w:top w:val="single" w:sz="4" w:space="0" w:color="auto"/>
              <w:left w:val="single" w:sz="4" w:space="0" w:color="auto"/>
              <w:bottom w:val="single" w:sz="4" w:space="0" w:color="auto"/>
              <w:right w:val="single" w:sz="4" w:space="0" w:color="auto"/>
            </w:tcBorders>
          </w:tcPr>
          <w:p w14:paraId="3AAB3FF0" w14:textId="77777777" w:rsidR="00590B6E" w:rsidRPr="0079204E" w:rsidRDefault="00590B6E" w:rsidP="0020606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945" w:type="pct"/>
            <w:tcBorders>
              <w:top w:val="single" w:sz="4" w:space="0" w:color="auto"/>
              <w:left w:val="single" w:sz="4" w:space="0" w:color="auto"/>
              <w:bottom w:val="single" w:sz="4" w:space="0" w:color="auto"/>
              <w:right w:val="single" w:sz="4" w:space="0" w:color="auto"/>
            </w:tcBorders>
          </w:tcPr>
          <w:p w14:paraId="56C0B73F" w14:textId="77777777" w:rsidR="00590B6E" w:rsidRDefault="00590B6E" w:rsidP="0020606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 xml:space="preserve">Сумма </w:t>
            </w:r>
          </w:p>
          <w:p w14:paraId="3A42DCA8" w14:textId="77777777" w:rsidR="00590B6E" w:rsidRDefault="00590B6E" w:rsidP="00206061">
            <w:pPr>
              <w:spacing w:after="0"/>
              <w:contextualSpacing/>
              <w:jc w:val="both"/>
              <w:rPr>
                <w:rFonts w:ascii="Times New Roman" w:hAnsi="Times New Roman" w:cs="Times New Roman"/>
                <w:b/>
                <w:sz w:val="24"/>
                <w:szCs w:val="24"/>
              </w:rPr>
            </w:pPr>
            <w:r>
              <w:rPr>
                <w:rFonts w:ascii="Times New Roman" w:hAnsi="Times New Roman" w:cs="Times New Roman"/>
                <w:b/>
                <w:sz w:val="24"/>
                <w:szCs w:val="24"/>
              </w:rPr>
              <w:t>руб.</w:t>
            </w:r>
          </w:p>
        </w:tc>
      </w:tr>
      <w:tr w:rsidR="00590B6E" w:rsidRPr="0079204E" w14:paraId="459E23DD" w14:textId="77777777" w:rsidTr="00206061">
        <w:trPr>
          <w:trHeight w:val="805"/>
          <w:jc w:val="center"/>
        </w:trPr>
        <w:tc>
          <w:tcPr>
            <w:tcW w:w="474" w:type="pct"/>
            <w:tcBorders>
              <w:top w:val="single" w:sz="4" w:space="0" w:color="auto"/>
              <w:left w:val="single" w:sz="4" w:space="0" w:color="auto"/>
              <w:bottom w:val="single" w:sz="4" w:space="0" w:color="auto"/>
              <w:right w:val="single" w:sz="4" w:space="0" w:color="auto"/>
            </w:tcBorders>
            <w:vAlign w:val="center"/>
          </w:tcPr>
          <w:p w14:paraId="582CB074" w14:textId="77777777" w:rsidR="00590B6E" w:rsidRPr="0079204E" w:rsidRDefault="00590B6E" w:rsidP="00206061">
            <w:pPr>
              <w:pStyle w:val="msonormalcxspmiddle"/>
              <w:widowControl w:val="0"/>
              <w:spacing w:before="0" w:beforeAutospacing="0" w:after="0" w:afterAutospacing="0"/>
              <w:contextualSpacing/>
              <w:jc w:val="both"/>
            </w:pPr>
            <w:r w:rsidRPr="0079204E">
              <w:t>1</w:t>
            </w:r>
            <w:r>
              <w:t>.</w:t>
            </w:r>
          </w:p>
        </w:tc>
        <w:tc>
          <w:tcPr>
            <w:tcW w:w="1036" w:type="pct"/>
            <w:tcBorders>
              <w:top w:val="single" w:sz="4" w:space="0" w:color="auto"/>
              <w:left w:val="single" w:sz="4" w:space="0" w:color="auto"/>
              <w:bottom w:val="single" w:sz="4" w:space="0" w:color="auto"/>
              <w:right w:val="single" w:sz="4" w:space="0" w:color="auto"/>
            </w:tcBorders>
            <w:vAlign w:val="center"/>
          </w:tcPr>
          <w:p w14:paraId="457A4648" w14:textId="77777777" w:rsidR="00590B6E" w:rsidRPr="0079204E" w:rsidRDefault="00590B6E" w:rsidP="00590B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73" w:type="pct"/>
            <w:tcBorders>
              <w:top w:val="single" w:sz="4" w:space="0" w:color="auto"/>
              <w:left w:val="single" w:sz="4" w:space="0" w:color="auto"/>
              <w:bottom w:val="single" w:sz="4" w:space="0" w:color="auto"/>
              <w:right w:val="single" w:sz="4" w:space="0" w:color="auto"/>
            </w:tcBorders>
            <w:vAlign w:val="center"/>
          </w:tcPr>
          <w:p w14:paraId="7EE70075" w14:textId="77777777" w:rsidR="00590B6E" w:rsidRPr="0079204E" w:rsidRDefault="00590B6E" w:rsidP="00206061">
            <w:pPr>
              <w:spacing w:after="0"/>
              <w:jc w:val="both"/>
              <w:rPr>
                <w:rFonts w:ascii="Times New Roman" w:hAnsi="Times New Roman" w:cs="Times New Roman"/>
                <w:sz w:val="24"/>
                <w:szCs w:val="24"/>
              </w:rPr>
            </w:pPr>
          </w:p>
        </w:tc>
        <w:tc>
          <w:tcPr>
            <w:tcW w:w="601" w:type="pct"/>
            <w:tcBorders>
              <w:top w:val="single" w:sz="4" w:space="0" w:color="auto"/>
              <w:left w:val="single" w:sz="4" w:space="0" w:color="auto"/>
              <w:bottom w:val="single" w:sz="4" w:space="0" w:color="auto"/>
              <w:right w:val="single" w:sz="4" w:space="0" w:color="auto"/>
            </w:tcBorders>
            <w:vAlign w:val="center"/>
          </w:tcPr>
          <w:p w14:paraId="7F099391" w14:textId="77777777" w:rsidR="00590B6E" w:rsidRPr="0079204E" w:rsidRDefault="00590B6E" w:rsidP="00590B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516" w:type="pct"/>
            <w:tcBorders>
              <w:top w:val="single" w:sz="4" w:space="0" w:color="auto"/>
              <w:left w:val="single" w:sz="4" w:space="0" w:color="auto"/>
              <w:bottom w:val="single" w:sz="4" w:space="0" w:color="auto"/>
              <w:right w:val="single" w:sz="4" w:space="0" w:color="auto"/>
            </w:tcBorders>
          </w:tcPr>
          <w:p w14:paraId="2D6F26AD" w14:textId="77777777" w:rsidR="00590B6E" w:rsidRPr="0079204E" w:rsidRDefault="00590B6E" w:rsidP="00206061">
            <w:pPr>
              <w:spacing w:after="0"/>
              <w:jc w:val="both"/>
              <w:rPr>
                <w:rFonts w:ascii="Times New Roman" w:hAnsi="Times New Roman" w:cs="Times New Roman"/>
                <w:sz w:val="24"/>
                <w:szCs w:val="24"/>
              </w:rPr>
            </w:pPr>
          </w:p>
        </w:tc>
        <w:tc>
          <w:tcPr>
            <w:tcW w:w="955" w:type="pct"/>
            <w:tcBorders>
              <w:top w:val="single" w:sz="4" w:space="0" w:color="auto"/>
              <w:left w:val="single" w:sz="4" w:space="0" w:color="auto"/>
              <w:bottom w:val="single" w:sz="4" w:space="0" w:color="auto"/>
              <w:right w:val="single" w:sz="4" w:space="0" w:color="auto"/>
            </w:tcBorders>
          </w:tcPr>
          <w:p w14:paraId="1C2B7E36" w14:textId="77777777" w:rsidR="00590B6E" w:rsidRPr="0079204E" w:rsidRDefault="00590B6E" w:rsidP="00206061">
            <w:pPr>
              <w:spacing w:after="0"/>
              <w:jc w:val="both"/>
              <w:rPr>
                <w:rFonts w:ascii="Times New Roman" w:hAnsi="Times New Roman" w:cs="Times New Roman"/>
                <w:sz w:val="24"/>
                <w:szCs w:val="24"/>
              </w:rPr>
            </w:pPr>
          </w:p>
        </w:tc>
        <w:tc>
          <w:tcPr>
            <w:tcW w:w="945" w:type="pct"/>
            <w:tcBorders>
              <w:top w:val="single" w:sz="4" w:space="0" w:color="auto"/>
              <w:left w:val="single" w:sz="4" w:space="0" w:color="auto"/>
              <w:bottom w:val="single" w:sz="4" w:space="0" w:color="auto"/>
              <w:right w:val="single" w:sz="4" w:space="0" w:color="auto"/>
            </w:tcBorders>
          </w:tcPr>
          <w:p w14:paraId="4B959C68" w14:textId="77777777" w:rsidR="00590B6E" w:rsidRPr="0079204E" w:rsidRDefault="00590B6E" w:rsidP="00206061">
            <w:pPr>
              <w:spacing w:after="0"/>
              <w:jc w:val="both"/>
              <w:rPr>
                <w:rFonts w:ascii="Times New Roman" w:hAnsi="Times New Roman" w:cs="Times New Roman"/>
                <w:sz w:val="24"/>
                <w:szCs w:val="24"/>
              </w:rPr>
            </w:pPr>
          </w:p>
        </w:tc>
      </w:tr>
    </w:tbl>
    <w:p w14:paraId="5ED2A635" w14:textId="77777777" w:rsidR="00590B6E" w:rsidRDefault="00590B6E" w:rsidP="00590B6E">
      <w:pPr>
        <w:pStyle w:val="ConsPlusNormal"/>
        <w:jc w:val="center"/>
      </w:pPr>
    </w:p>
    <w:p w14:paraId="523F1FB0" w14:textId="77777777" w:rsidR="00590B6E" w:rsidRDefault="00590B6E" w:rsidP="00B57689">
      <w:pPr>
        <w:spacing w:after="0" w:line="240" w:lineRule="auto"/>
        <w:jc w:val="both"/>
        <w:rPr>
          <w:rFonts w:ascii="Times New Roman" w:eastAsia="Calibri" w:hAnsi="Times New Roman" w:cs="Times New Roman"/>
          <w:sz w:val="24"/>
          <w:szCs w:val="24"/>
        </w:rPr>
      </w:pPr>
    </w:p>
    <w:p w14:paraId="5AAF740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18025F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E070AEA"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5F3A7BC3" w14:textId="2CD7EC37" w:rsidR="00B57689" w:rsidRPr="00B57689" w:rsidRDefault="001E1029" w:rsidP="00B5768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проводится запрос цен</w:t>
      </w:r>
      <w:r w:rsidR="00B57689" w:rsidRPr="00B57689">
        <w:rPr>
          <w:rFonts w:ascii="Times New Roman" w:eastAsia="Calibri" w:hAnsi="Times New Roman" w:cs="Times New Roman"/>
          <w:sz w:val="24"/>
          <w:szCs w:val="24"/>
        </w:rPr>
        <w:t xml:space="preserve"> на поставку товара, указывается предлагаемая цена для каждого наименования.</w:t>
      </w:r>
    </w:p>
    <w:p w14:paraId="61AACFFD"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0FA092E"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w:t>
      </w:r>
      <w:r w:rsidR="00520E40">
        <w:rPr>
          <w:rFonts w:ascii="Times New Roman" w:eastAsia="Calibri" w:hAnsi="Times New Roman" w:cs="Times New Roman"/>
          <w:sz w:val="24"/>
          <w:szCs w:val="24"/>
        </w:rPr>
        <w:t>с поставкой товаров по договору</w:t>
      </w:r>
      <w:r w:rsidRPr="00B57689">
        <w:rPr>
          <w:rFonts w:ascii="Times New Roman" w:eastAsia="Calibri" w:hAnsi="Times New Roman" w:cs="Times New Roman"/>
          <w:sz w:val="24"/>
          <w:szCs w:val="24"/>
        </w:rPr>
        <w:t>.</w:t>
      </w:r>
    </w:p>
    <w:p w14:paraId="433F159C"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662CCAB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F6A1F3B"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053CF63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BEAFBE"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4468C6F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A6D63E"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575C57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2244D6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5B95E19" w14:textId="52C557DB"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w:t>
      </w:r>
      <w:r w:rsidR="003F1597">
        <w:rPr>
          <w:rFonts w:ascii="Times New Roman" w:eastAsia="Calibri" w:hAnsi="Times New Roman" w:cs="Times New Roman"/>
          <w:sz w:val="24"/>
          <w:szCs w:val="24"/>
        </w:rPr>
        <w:t xml:space="preserve"> закона от 27.07.2006 № 152-ФЗ «О персональных данных»</w:t>
      </w:r>
      <w:r w:rsidR="00B57689" w:rsidRPr="00B57689">
        <w:rPr>
          <w:rFonts w:ascii="Times New Roman" w:eastAsia="Calibri" w:hAnsi="Times New Roman" w:cs="Times New Roman"/>
          <w:sz w:val="24"/>
          <w:szCs w:val="24"/>
        </w:rPr>
        <w:t>,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135BD9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B1C7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50441D77"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EC3C60">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D964A" w14:textId="77777777" w:rsidR="008D2E31" w:rsidRDefault="008D2E31" w:rsidP="008A0D11">
      <w:pPr>
        <w:spacing w:after="0" w:line="240" w:lineRule="auto"/>
      </w:pPr>
      <w:r>
        <w:separator/>
      </w:r>
    </w:p>
  </w:endnote>
  <w:endnote w:type="continuationSeparator" w:id="0">
    <w:p w14:paraId="663546E2" w14:textId="77777777" w:rsidR="008D2E31" w:rsidRDefault="008D2E31"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815F925" w14:textId="791AE8B5" w:rsidR="006046C7" w:rsidRPr="003C6926" w:rsidRDefault="006046C7"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093EFC">
          <w:rPr>
            <w:rFonts w:ascii="Times New Roman" w:hAnsi="Times New Roman" w:cs="Times New Roman"/>
            <w:noProof/>
            <w:sz w:val="20"/>
            <w:szCs w:val="20"/>
          </w:rPr>
          <w:t>18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7DA3A" w14:textId="77777777" w:rsidR="008D2E31" w:rsidRDefault="008D2E31" w:rsidP="008A0D11">
      <w:pPr>
        <w:spacing w:after="0" w:line="240" w:lineRule="auto"/>
      </w:pPr>
      <w:r>
        <w:separator/>
      </w:r>
    </w:p>
  </w:footnote>
  <w:footnote w:type="continuationSeparator" w:id="0">
    <w:p w14:paraId="75BDF296" w14:textId="77777777" w:rsidR="008D2E31" w:rsidRDefault="008D2E31"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15:restartNumberingAfterBreak="0">
    <w:nsid w:val="0CD21306"/>
    <w:multiLevelType w:val="hybridMultilevel"/>
    <w:tmpl w:val="B21A373A"/>
    <w:lvl w:ilvl="0" w:tplc="15DE24BC">
      <w:start w:val="1"/>
      <w:numFmt w:val="decimal"/>
      <w:lvlText w:val="%1."/>
      <w:lvlJc w:val="left"/>
      <w:pPr>
        <w:ind w:left="1636"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15:restartNumberingAfterBreak="0">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6B67BFF"/>
    <w:multiLevelType w:val="hybridMultilevel"/>
    <w:tmpl w:val="65409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2"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7"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B397F"/>
    <w:multiLevelType w:val="hybridMultilevel"/>
    <w:tmpl w:val="94C6DC5A"/>
    <w:lvl w:ilvl="0" w:tplc="7D78F2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31"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5"/>
  </w:num>
  <w:num w:numId="6">
    <w:abstractNumId w:val="8"/>
  </w:num>
  <w:num w:numId="7">
    <w:abstractNumId w:val="17"/>
  </w:num>
  <w:num w:numId="8">
    <w:abstractNumId w:val="15"/>
  </w:num>
  <w:num w:numId="9">
    <w:abstractNumId w:val="5"/>
  </w:num>
  <w:num w:numId="10">
    <w:abstractNumId w:val="22"/>
  </w:num>
  <w:num w:numId="11">
    <w:abstractNumId w:val="31"/>
  </w:num>
  <w:num w:numId="12">
    <w:abstractNumId w:val="27"/>
  </w:num>
  <w:num w:numId="13">
    <w:abstractNumId w:val="29"/>
  </w:num>
  <w:num w:numId="14">
    <w:abstractNumId w:val="32"/>
  </w:num>
  <w:num w:numId="15">
    <w:abstractNumId w:val="13"/>
  </w:num>
  <w:num w:numId="16">
    <w:abstractNumId w:val="12"/>
  </w:num>
  <w:num w:numId="17">
    <w:abstractNumId w:val="19"/>
  </w:num>
  <w:num w:numId="18">
    <w:abstractNumId w:val="3"/>
  </w:num>
  <w:num w:numId="19">
    <w:abstractNumId w:val="26"/>
  </w:num>
  <w:num w:numId="20">
    <w:abstractNumId w:val="24"/>
  </w:num>
  <w:num w:numId="21">
    <w:abstractNumId w:val="0"/>
  </w:num>
  <w:num w:numId="22">
    <w:abstractNumId w:val="23"/>
  </w:num>
  <w:num w:numId="23">
    <w:abstractNumId w:val="11"/>
  </w:num>
  <w:num w:numId="24">
    <w:abstractNumId w:val="4"/>
  </w:num>
  <w:num w:numId="25">
    <w:abstractNumId w:val="16"/>
  </w:num>
  <w:num w:numId="26">
    <w:abstractNumId w:val="2"/>
  </w:num>
  <w:num w:numId="27">
    <w:abstractNumId w:val="21"/>
  </w:num>
  <w:num w:numId="28">
    <w:abstractNumId w:val="9"/>
  </w:num>
  <w:num w:numId="29">
    <w:abstractNumId w:val="6"/>
  </w:num>
  <w:num w:numId="30">
    <w:abstractNumId w:val="10"/>
  </w:num>
  <w:num w:numId="31">
    <w:abstractNumId w:val="30"/>
  </w:num>
  <w:num w:numId="32">
    <w:abstractNumId w:val="2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0426"/>
    <w:rsid w:val="0000606E"/>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20B"/>
    <w:rsid w:val="00076509"/>
    <w:rsid w:val="0007691F"/>
    <w:rsid w:val="00083331"/>
    <w:rsid w:val="000857CB"/>
    <w:rsid w:val="00086901"/>
    <w:rsid w:val="000900A5"/>
    <w:rsid w:val="00092CEE"/>
    <w:rsid w:val="00093EFC"/>
    <w:rsid w:val="000A1B39"/>
    <w:rsid w:val="000A469B"/>
    <w:rsid w:val="000A5982"/>
    <w:rsid w:val="000A5EFF"/>
    <w:rsid w:val="000A70D8"/>
    <w:rsid w:val="000B04B8"/>
    <w:rsid w:val="000B4610"/>
    <w:rsid w:val="000B4890"/>
    <w:rsid w:val="000B4FB0"/>
    <w:rsid w:val="000B71F6"/>
    <w:rsid w:val="000D3297"/>
    <w:rsid w:val="000D5EAD"/>
    <w:rsid w:val="000E019A"/>
    <w:rsid w:val="000E0A4D"/>
    <w:rsid w:val="000E16A3"/>
    <w:rsid w:val="000E59A0"/>
    <w:rsid w:val="000E5BE9"/>
    <w:rsid w:val="000E634E"/>
    <w:rsid w:val="000E7025"/>
    <w:rsid w:val="000E7ABC"/>
    <w:rsid w:val="000F1A62"/>
    <w:rsid w:val="000F7AF2"/>
    <w:rsid w:val="00101255"/>
    <w:rsid w:val="00105B53"/>
    <w:rsid w:val="00105F5E"/>
    <w:rsid w:val="00111330"/>
    <w:rsid w:val="00112EAB"/>
    <w:rsid w:val="00113132"/>
    <w:rsid w:val="001155AD"/>
    <w:rsid w:val="001240E4"/>
    <w:rsid w:val="0012711A"/>
    <w:rsid w:val="001308EA"/>
    <w:rsid w:val="00131E85"/>
    <w:rsid w:val="0013646F"/>
    <w:rsid w:val="00136DA0"/>
    <w:rsid w:val="001371C1"/>
    <w:rsid w:val="00137B99"/>
    <w:rsid w:val="00141E6F"/>
    <w:rsid w:val="0014683E"/>
    <w:rsid w:val="001512CD"/>
    <w:rsid w:val="00153CC3"/>
    <w:rsid w:val="001571FE"/>
    <w:rsid w:val="001574A4"/>
    <w:rsid w:val="00157A86"/>
    <w:rsid w:val="001612B0"/>
    <w:rsid w:val="00161E21"/>
    <w:rsid w:val="00162AE8"/>
    <w:rsid w:val="00166AD0"/>
    <w:rsid w:val="00173CBD"/>
    <w:rsid w:val="00180DC9"/>
    <w:rsid w:val="0018678A"/>
    <w:rsid w:val="001901D3"/>
    <w:rsid w:val="00191506"/>
    <w:rsid w:val="00195778"/>
    <w:rsid w:val="001A09BD"/>
    <w:rsid w:val="001A0C98"/>
    <w:rsid w:val="001A3012"/>
    <w:rsid w:val="001A5870"/>
    <w:rsid w:val="001A67AF"/>
    <w:rsid w:val="001A7574"/>
    <w:rsid w:val="001B1EE0"/>
    <w:rsid w:val="001B247D"/>
    <w:rsid w:val="001B304B"/>
    <w:rsid w:val="001C3D2A"/>
    <w:rsid w:val="001D0C8B"/>
    <w:rsid w:val="001E1029"/>
    <w:rsid w:val="001F2B10"/>
    <w:rsid w:val="001F2E0B"/>
    <w:rsid w:val="001F2EAB"/>
    <w:rsid w:val="001F49A6"/>
    <w:rsid w:val="00206061"/>
    <w:rsid w:val="0020788D"/>
    <w:rsid w:val="00226280"/>
    <w:rsid w:val="002271B5"/>
    <w:rsid w:val="0023163D"/>
    <w:rsid w:val="00232C5B"/>
    <w:rsid w:val="00233916"/>
    <w:rsid w:val="002369EC"/>
    <w:rsid w:val="00246606"/>
    <w:rsid w:val="00247395"/>
    <w:rsid w:val="00247C16"/>
    <w:rsid w:val="00251003"/>
    <w:rsid w:val="002556DE"/>
    <w:rsid w:val="00256A06"/>
    <w:rsid w:val="0026110A"/>
    <w:rsid w:val="00266B67"/>
    <w:rsid w:val="0027243D"/>
    <w:rsid w:val="00281F20"/>
    <w:rsid w:val="00284EA3"/>
    <w:rsid w:val="00284EFF"/>
    <w:rsid w:val="00287C96"/>
    <w:rsid w:val="00291208"/>
    <w:rsid w:val="0029182B"/>
    <w:rsid w:val="00293309"/>
    <w:rsid w:val="00296677"/>
    <w:rsid w:val="002A0FE0"/>
    <w:rsid w:val="002A25A9"/>
    <w:rsid w:val="002A7F98"/>
    <w:rsid w:val="002B2325"/>
    <w:rsid w:val="002B76D0"/>
    <w:rsid w:val="002C4B45"/>
    <w:rsid w:val="002C6539"/>
    <w:rsid w:val="002D1029"/>
    <w:rsid w:val="002D1E12"/>
    <w:rsid w:val="002D6D65"/>
    <w:rsid w:val="002D6EEF"/>
    <w:rsid w:val="002E13E4"/>
    <w:rsid w:val="002E28CB"/>
    <w:rsid w:val="002E290F"/>
    <w:rsid w:val="002E3409"/>
    <w:rsid w:val="002E6631"/>
    <w:rsid w:val="002E6E7B"/>
    <w:rsid w:val="002F4F51"/>
    <w:rsid w:val="00302194"/>
    <w:rsid w:val="00307289"/>
    <w:rsid w:val="003075F3"/>
    <w:rsid w:val="003153B8"/>
    <w:rsid w:val="003165AC"/>
    <w:rsid w:val="00331F97"/>
    <w:rsid w:val="00332064"/>
    <w:rsid w:val="003321B7"/>
    <w:rsid w:val="00335B26"/>
    <w:rsid w:val="003417CD"/>
    <w:rsid w:val="00342413"/>
    <w:rsid w:val="003500A8"/>
    <w:rsid w:val="003561BE"/>
    <w:rsid w:val="00360881"/>
    <w:rsid w:val="00360BCB"/>
    <w:rsid w:val="00361048"/>
    <w:rsid w:val="00362049"/>
    <w:rsid w:val="00362A9C"/>
    <w:rsid w:val="00366BF8"/>
    <w:rsid w:val="00367872"/>
    <w:rsid w:val="003749AA"/>
    <w:rsid w:val="0037663D"/>
    <w:rsid w:val="0038560E"/>
    <w:rsid w:val="00392B24"/>
    <w:rsid w:val="00392DFB"/>
    <w:rsid w:val="003A0069"/>
    <w:rsid w:val="003A13C8"/>
    <w:rsid w:val="003A1A41"/>
    <w:rsid w:val="003A533F"/>
    <w:rsid w:val="003A5E08"/>
    <w:rsid w:val="003A7FA6"/>
    <w:rsid w:val="003B0469"/>
    <w:rsid w:val="003B08AF"/>
    <w:rsid w:val="003B0E89"/>
    <w:rsid w:val="003B16AF"/>
    <w:rsid w:val="003B6E72"/>
    <w:rsid w:val="003C3220"/>
    <w:rsid w:val="003C6926"/>
    <w:rsid w:val="003C6F27"/>
    <w:rsid w:val="003C7FD8"/>
    <w:rsid w:val="003D168C"/>
    <w:rsid w:val="003D1F5D"/>
    <w:rsid w:val="003E15A7"/>
    <w:rsid w:val="003E24A2"/>
    <w:rsid w:val="003E5527"/>
    <w:rsid w:val="003F015B"/>
    <w:rsid w:val="003F03F5"/>
    <w:rsid w:val="003F1597"/>
    <w:rsid w:val="003F1727"/>
    <w:rsid w:val="003F2B8E"/>
    <w:rsid w:val="004014F0"/>
    <w:rsid w:val="004054ED"/>
    <w:rsid w:val="004071EF"/>
    <w:rsid w:val="004135E7"/>
    <w:rsid w:val="004137FF"/>
    <w:rsid w:val="00413DB2"/>
    <w:rsid w:val="00416240"/>
    <w:rsid w:val="00416908"/>
    <w:rsid w:val="00423228"/>
    <w:rsid w:val="00423955"/>
    <w:rsid w:val="00424372"/>
    <w:rsid w:val="00426622"/>
    <w:rsid w:val="0043427B"/>
    <w:rsid w:val="004402E7"/>
    <w:rsid w:val="00444E27"/>
    <w:rsid w:val="004450B9"/>
    <w:rsid w:val="0045272C"/>
    <w:rsid w:val="00455E85"/>
    <w:rsid w:val="00460F1A"/>
    <w:rsid w:val="004653E5"/>
    <w:rsid w:val="004655E0"/>
    <w:rsid w:val="00467A7F"/>
    <w:rsid w:val="00467FD6"/>
    <w:rsid w:val="004701C9"/>
    <w:rsid w:val="004708D2"/>
    <w:rsid w:val="00470EC0"/>
    <w:rsid w:val="00470F0C"/>
    <w:rsid w:val="00472F06"/>
    <w:rsid w:val="004730D4"/>
    <w:rsid w:val="00473A4B"/>
    <w:rsid w:val="004763CE"/>
    <w:rsid w:val="0047791F"/>
    <w:rsid w:val="00484428"/>
    <w:rsid w:val="004847E2"/>
    <w:rsid w:val="00487D87"/>
    <w:rsid w:val="00495858"/>
    <w:rsid w:val="00495884"/>
    <w:rsid w:val="0049697E"/>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093E"/>
    <w:rsid w:val="005028A0"/>
    <w:rsid w:val="00504183"/>
    <w:rsid w:val="0051035B"/>
    <w:rsid w:val="005104B2"/>
    <w:rsid w:val="00511139"/>
    <w:rsid w:val="00514064"/>
    <w:rsid w:val="00515B6F"/>
    <w:rsid w:val="00520E40"/>
    <w:rsid w:val="00521CC0"/>
    <w:rsid w:val="005237C1"/>
    <w:rsid w:val="00523F3E"/>
    <w:rsid w:val="00527B07"/>
    <w:rsid w:val="0053267F"/>
    <w:rsid w:val="00532B02"/>
    <w:rsid w:val="00532F56"/>
    <w:rsid w:val="0053395E"/>
    <w:rsid w:val="00536A19"/>
    <w:rsid w:val="00536F61"/>
    <w:rsid w:val="00542F4C"/>
    <w:rsid w:val="00547832"/>
    <w:rsid w:val="00560FD2"/>
    <w:rsid w:val="00571461"/>
    <w:rsid w:val="00571595"/>
    <w:rsid w:val="0057179F"/>
    <w:rsid w:val="005717C7"/>
    <w:rsid w:val="00576406"/>
    <w:rsid w:val="00583757"/>
    <w:rsid w:val="00585218"/>
    <w:rsid w:val="00585CD9"/>
    <w:rsid w:val="0058646B"/>
    <w:rsid w:val="00590B6E"/>
    <w:rsid w:val="00591A7B"/>
    <w:rsid w:val="00592B64"/>
    <w:rsid w:val="00592BB8"/>
    <w:rsid w:val="00594936"/>
    <w:rsid w:val="00594CE0"/>
    <w:rsid w:val="005962CD"/>
    <w:rsid w:val="005A0139"/>
    <w:rsid w:val="005A079F"/>
    <w:rsid w:val="005A3BD9"/>
    <w:rsid w:val="005A58D1"/>
    <w:rsid w:val="005A65C5"/>
    <w:rsid w:val="005B197A"/>
    <w:rsid w:val="005B2B8B"/>
    <w:rsid w:val="005B2EE3"/>
    <w:rsid w:val="005B4B0A"/>
    <w:rsid w:val="005B4F08"/>
    <w:rsid w:val="005B5353"/>
    <w:rsid w:val="005B60F9"/>
    <w:rsid w:val="005C41C8"/>
    <w:rsid w:val="005D0384"/>
    <w:rsid w:val="005D4BB6"/>
    <w:rsid w:val="005D7E56"/>
    <w:rsid w:val="005E04CF"/>
    <w:rsid w:val="005E2B12"/>
    <w:rsid w:val="005E50A9"/>
    <w:rsid w:val="005E76DF"/>
    <w:rsid w:val="005F1EA0"/>
    <w:rsid w:val="005F5428"/>
    <w:rsid w:val="005F7CA9"/>
    <w:rsid w:val="006007B5"/>
    <w:rsid w:val="0060177E"/>
    <w:rsid w:val="00602472"/>
    <w:rsid w:val="00604483"/>
    <w:rsid w:val="006046C7"/>
    <w:rsid w:val="0060529B"/>
    <w:rsid w:val="00605FF1"/>
    <w:rsid w:val="00610E39"/>
    <w:rsid w:val="00613793"/>
    <w:rsid w:val="006257A4"/>
    <w:rsid w:val="006257B1"/>
    <w:rsid w:val="0062633F"/>
    <w:rsid w:val="00626896"/>
    <w:rsid w:val="006276E3"/>
    <w:rsid w:val="00634A38"/>
    <w:rsid w:val="00637A66"/>
    <w:rsid w:val="00642CBF"/>
    <w:rsid w:val="00644773"/>
    <w:rsid w:val="00645830"/>
    <w:rsid w:val="00652947"/>
    <w:rsid w:val="00653288"/>
    <w:rsid w:val="0065353A"/>
    <w:rsid w:val="006716CE"/>
    <w:rsid w:val="00672078"/>
    <w:rsid w:val="00677A7A"/>
    <w:rsid w:val="00686600"/>
    <w:rsid w:val="0068771B"/>
    <w:rsid w:val="00697685"/>
    <w:rsid w:val="006A4D1D"/>
    <w:rsid w:val="006A73BE"/>
    <w:rsid w:val="006B4611"/>
    <w:rsid w:val="006B6BB7"/>
    <w:rsid w:val="006B7131"/>
    <w:rsid w:val="006C362D"/>
    <w:rsid w:val="006D40BC"/>
    <w:rsid w:val="006D67D0"/>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403E3"/>
    <w:rsid w:val="00740D5A"/>
    <w:rsid w:val="007418F5"/>
    <w:rsid w:val="00742FA8"/>
    <w:rsid w:val="00743C89"/>
    <w:rsid w:val="00747BF7"/>
    <w:rsid w:val="007535E8"/>
    <w:rsid w:val="00757F6F"/>
    <w:rsid w:val="00763084"/>
    <w:rsid w:val="007643DB"/>
    <w:rsid w:val="00765DBF"/>
    <w:rsid w:val="00767E1D"/>
    <w:rsid w:val="0077693C"/>
    <w:rsid w:val="00780789"/>
    <w:rsid w:val="00782A56"/>
    <w:rsid w:val="0079204E"/>
    <w:rsid w:val="00795505"/>
    <w:rsid w:val="007969B8"/>
    <w:rsid w:val="007969F4"/>
    <w:rsid w:val="007A0E8D"/>
    <w:rsid w:val="007A1B45"/>
    <w:rsid w:val="007A2799"/>
    <w:rsid w:val="007A5D51"/>
    <w:rsid w:val="007B185F"/>
    <w:rsid w:val="007B2AF0"/>
    <w:rsid w:val="007B5371"/>
    <w:rsid w:val="007B6B7E"/>
    <w:rsid w:val="007C05FD"/>
    <w:rsid w:val="007C154E"/>
    <w:rsid w:val="007C2DD8"/>
    <w:rsid w:val="007C68FA"/>
    <w:rsid w:val="007D0033"/>
    <w:rsid w:val="007D16AC"/>
    <w:rsid w:val="007D35AF"/>
    <w:rsid w:val="007E4A70"/>
    <w:rsid w:val="007E7B2F"/>
    <w:rsid w:val="007F34E7"/>
    <w:rsid w:val="007F4AB8"/>
    <w:rsid w:val="007F7273"/>
    <w:rsid w:val="00800558"/>
    <w:rsid w:val="00801B6C"/>
    <w:rsid w:val="008064EE"/>
    <w:rsid w:val="00813D47"/>
    <w:rsid w:val="008156C6"/>
    <w:rsid w:val="008274EB"/>
    <w:rsid w:val="00831648"/>
    <w:rsid w:val="0085347E"/>
    <w:rsid w:val="008539F2"/>
    <w:rsid w:val="0085491E"/>
    <w:rsid w:val="00861B1E"/>
    <w:rsid w:val="0086216B"/>
    <w:rsid w:val="00862F52"/>
    <w:rsid w:val="008637FB"/>
    <w:rsid w:val="00865219"/>
    <w:rsid w:val="00867134"/>
    <w:rsid w:val="0087395D"/>
    <w:rsid w:val="008739DF"/>
    <w:rsid w:val="00874CFA"/>
    <w:rsid w:val="00877869"/>
    <w:rsid w:val="00877F77"/>
    <w:rsid w:val="00880B8F"/>
    <w:rsid w:val="00883A70"/>
    <w:rsid w:val="00887796"/>
    <w:rsid w:val="00887F6C"/>
    <w:rsid w:val="0089648A"/>
    <w:rsid w:val="00896962"/>
    <w:rsid w:val="008A0D11"/>
    <w:rsid w:val="008A2296"/>
    <w:rsid w:val="008A49E5"/>
    <w:rsid w:val="008B1ABD"/>
    <w:rsid w:val="008B25B1"/>
    <w:rsid w:val="008B2BB8"/>
    <w:rsid w:val="008B3698"/>
    <w:rsid w:val="008B44C0"/>
    <w:rsid w:val="008C25A8"/>
    <w:rsid w:val="008C285B"/>
    <w:rsid w:val="008C3CAC"/>
    <w:rsid w:val="008C54F2"/>
    <w:rsid w:val="008C6AD8"/>
    <w:rsid w:val="008D2E31"/>
    <w:rsid w:val="008D376E"/>
    <w:rsid w:val="008D76B5"/>
    <w:rsid w:val="008E00A8"/>
    <w:rsid w:val="008E0A61"/>
    <w:rsid w:val="008E55A6"/>
    <w:rsid w:val="008E5A11"/>
    <w:rsid w:val="008E7AE1"/>
    <w:rsid w:val="008F0350"/>
    <w:rsid w:val="008F71B0"/>
    <w:rsid w:val="00900B1E"/>
    <w:rsid w:val="0090164F"/>
    <w:rsid w:val="0092022A"/>
    <w:rsid w:val="00920B56"/>
    <w:rsid w:val="00920BA5"/>
    <w:rsid w:val="00923589"/>
    <w:rsid w:val="00923DA8"/>
    <w:rsid w:val="00931979"/>
    <w:rsid w:val="00941359"/>
    <w:rsid w:val="009417C7"/>
    <w:rsid w:val="0094420A"/>
    <w:rsid w:val="00946C09"/>
    <w:rsid w:val="009509C8"/>
    <w:rsid w:val="00951382"/>
    <w:rsid w:val="009563A9"/>
    <w:rsid w:val="00962B27"/>
    <w:rsid w:val="00962C2E"/>
    <w:rsid w:val="00964CD9"/>
    <w:rsid w:val="00971F24"/>
    <w:rsid w:val="00972909"/>
    <w:rsid w:val="00973105"/>
    <w:rsid w:val="00974EAA"/>
    <w:rsid w:val="009757D2"/>
    <w:rsid w:val="0097616C"/>
    <w:rsid w:val="00976275"/>
    <w:rsid w:val="00984CB5"/>
    <w:rsid w:val="00985F51"/>
    <w:rsid w:val="00987DBC"/>
    <w:rsid w:val="00997E43"/>
    <w:rsid w:val="009A0009"/>
    <w:rsid w:val="009A6274"/>
    <w:rsid w:val="009A6D99"/>
    <w:rsid w:val="009A7809"/>
    <w:rsid w:val="009B0F23"/>
    <w:rsid w:val="009B3323"/>
    <w:rsid w:val="009B43F7"/>
    <w:rsid w:val="009B456D"/>
    <w:rsid w:val="009B7B81"/>
    <w:rsid w:val="009C0307"/>
    <w:rsid w:val="009C4177"/>
    <w:rsid w:val="009C5426"/>
    <w:rsid w:val="009D0641"/>
    <w:rsid w:val="009D1B05"/>
    <w:rsid w:val="009D2533"/>
    <w:rsid w:val="009D527C"/>
    <w:rsid w:val="009D63B5"/>
    <w:rsid w:val="009E0A13"/>
    <w:rsid w:val="009E26CF"/>
    <w:rsid w:val="009E27F1"/>
    <w:rsid w:val="009E2DA3"/>
    <w:rsid w:val="009E358E"/>
    <w:rsid w:val="009E5F11"/>
    <w:rsid w:val="009E7D16"/>
    <w:rsid w:val="009F0B5C"/>
    <w:rsid w:val="009F20C3"/>
    <w:rsid w:val="00A00046"/>
    <w:rsid w:val="00A058DF"/>
    <w:rsid w:val="00A0737F"/>
    <w:rsid w:val="00A0765C"/>
    <w:rsid w:val="00A07B20"/>
    <w:rsid w:val="00A16757"/>
    <w:rsid w:val="00A25DF7"/>
    <w:rsid w:val="00A273E0"/>
    <w:rsid w:val="00A43587"/>
    <w:rsid w:val="00A46902"/>
    <w:rsid w:val="00A514C9"/>
    <w:rsid w:val="00A515EC"/>
    <w:rsid w:val="00A523E3"/>
    <w:rsid w:val="00A53393"/>
    <w:rsid w:val="00A53E36"/>
    <w:rsid w:val="00A54F55"/>
    <w:rsid w:val="00A63E0C"/>
    <w:rsid w:val="00A64655"/>
    <w:rsid w:val="00A67758"/>
    <w:rsid w:val="00A70AB3"/>
    <w:rsid w:val="00A72419"/>
    <w:rsid w:val="00A768A6"/>
    <w:rsid w:val="00A82F40"/>
    <w:rsid w:val="00A90542"/>
    <w:rsid w:val="00A928AC"/>
    <w:rsid w:val="00A934EB"/>
    <w:rsid w:val="00AA7B4F"/>
    <w:rsid w:val="00AB2133"/>
    <w:rsid w:val="00AB412C"/>
    <w:rsid w:val="00AB57BF"/>
    <w:rsid w:val="00AB68EE"/>
    <w:rsid w:val="00AB70D8"/>
    <w:rsid w:val="00AB736A"/>
    <w:rsid w:val="00AB7816"/>
    <w:rsid w:val="00AC016A"/>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051C3"/>
    <w:rsid w:val="00B120BC"/>
    <w:rsid w:val="00B12447"/>
    <w:rsid w:val="00B12D6D"/>
    <w:rsid w:val="00B14325"/>
    <w:rsid w:val="00B15EEC"/>
    <w:rsid w:val="00B208FA"/>
    <w:rsid w:val="00B33C1E"/>
    <w:rsid w:val="00B3403C"/>
    <w:rsid w:val="00B352A1"/>
    <w:rsid w:val="00B35E56"/>
    <w:rsid w:val="00B35E77"/>
    <w:rsid w:val="00B42230"/>
    <w:rsid w:val="00B5006E"/>
    <w:rsid w:val="00B52612"/>
    <w:rsid w:val="00B53349"/>
    <w:rsid w:val="00B560A6"/>
    <w:rsid w:val="00B565D6"/>
    <w:rsid w:val="00B57242"/>
    <w:rsid w:val="00B57689"/>
    <w:rsid w:val="00B612C2"/>
    <w:rsid w:val="00B67EC5"/>
    <w:rsid w:val="00B73F03"/>
    <w:rsid w:val="00B745B3"/>
    <w:rsid w:val="00B7642A"/>
    <w:rsid w:val="00B85C1A"/>
    <w:rsid w:val="00B867BA"/>
    <w:rsid w:val="00B8704B"/>
    <w:rsid w:val="00B90781"/>
    <w:rsid w:val="00B9214E"/>
    <w:rsid w:val="00B960D6"/>
    <w:rsid w:val="00BA1EF5"/>
    <w:rsid w:val="00BA24D9"/>
    <w:rsid w:val="00BA2CBC"/>
    <w:rsid w:val="00BA68AF"/>
    <w:rsid w:val="00BC1D28"/>
    <w:rsid w:val="00BC45FF"/>
    <w:rsid w:val="00BC62EA"/>
    <w:rsid w:val="00BD1347"/>
    <w:rsid w:val="00BE0C28"/>
    <w:rsid w:val="00BF2567"/>
    <w:rsid w:val="00BF29B7"/>
    <w:rsid w:val="00BF2EA9"/>
    <w:rsid w:val="00C04DE2"/>
    <w:rsid w:val="00C055FE"/>
    <w:rsid w:val="00C0685E"/>
    <w:rsid w:val="00C11A12"/>
    <w:rsid w:val="00C163D5"/>
    <w:rsid w:val="00C23231"/>
    <w:rsid w:val="00C268FD"/>
    <w:rsid w:val="00C27ACD"/>
    <w:rsid w:val="00C32D65"/>
    <w:rsid w:val="00C32F79"/>
    <w:rsid w:val="00C36C59"/>
    <w:rsid w:val="00C406BA"/>
    <w:rsid w:val="00C4080A"/>
    <w:rsid w:val="00C42057"/>
    <w:rsid w:val="00C42407"/>
    <w:rsid w:val="00C42422"/>
    <w:rsid w:val="00C519F1"/>
    <w:rsid w:val="00C55B67"/>
    <w:rsid w:val="00C5699B"/>
    <w:rsid w:val="00C60012"/>
    <w:rsid w:val="00C62360"/>
    <w:rsid w:val="00C64C5A"/>
    <w:rsid w:val="00C67D99"/>
    <w:rsid w:val="00C74B27"/>
    <w:rsid w:val="00C75110"/>
    <w:rsid w:val="00C850E2"/>
    <w:rsid w:val="00C8655B"/>
    <w:rsid w:val="00C90DAE"/>
    <w:rsid w:val="00C91471"/>
    <w:rsid w:val="00C93428"/>
    <w:rsid w:val="00C9402D"/>
    <w:rsid w:val="00CA4328"/>
    <w:rsid w:val="00CA7F27"/>
    <w:rsid w:val="00CB1DDF"/>
    <w:rsid w:val="00CB76A0"/>
    <w:rsid w:val="00CC0A50"/>
    <w:rsid w:val="00CC1074"/>
    <w:rsid w:val="00CC1671"/>
    <w:rsid w:val="00CC42D8"/>
    <w:rsid w:val="00CC74F5"/>
    <w:rsid w:val="00CE027E"/>
    <w:rsid w:val="00CE1711"/>
    <w:rsid w:val="00CE53CB"/>
    <w:rsid w:val="00CE552A"/>
    <w:rsid w:val="00CE5EC5"/>
    <w:rsid w:val="00CF5647"/>
    <w:rsid w:val="00D02770"/>
    <w:rsid w:val="00D02D6D"/>
    <w:rsid w:val="00D03742"/>
    <w:rsid w:val="00D056BF"/>
    <w:rsid w:val="00D12012"/>
    <w:rsid w:val="00D128B3"/>
    <w:rsid w:val="00D13C55"/>
    <w:rsid w:val="00D156D4"/>
    <w:rsid w:val="00D2077A"/>
    <w:rsid w:val="00D21FA5"/>
    <w:rsid w:val="00D23FD9"/>
    <w:rsid w:val="00D25889"/>
    <w:rsid w:val="00D25B79"/>
    <w:rsid w:val="00D2775A"/>
    <w:rsid w:val="00D32858"/>
    <w:rsid w:val="00D37771"/>
    <w:rsid w:val="00D41E94"/>
    <w:rsid w:val="00D451AC"/>
    <w:rsid w:val="00D45EED"/>
    <w:rsid w:val="00D5246E"/>
    <w:rsid w:val="00D5403D"/>
    <w:rsid w:val="00D54FCA"/>
    <w:rsid w:val="00D56156"/>
    <w:rsid w:val="00D568C9"/>
    <w:rsid w:val="00D572E9"/>
    <w:rsid w:val="00D57DE9"/>
    <w:rsid w:val="00D659BD"/>
    <w:rsid w:val="00D85E36"/>
    <w:rsid w:val="00D85E64"/>
    <w:rsid w:val="00D874CF"/>
    <w:rsid w:val="00D87F84"/>
    <w:rsid w:val="00D90AEC"/>
    <w:rsid w:val="00D91367"/>
    <w:rsid w:val="00D96A2D"/>
    <w:rsid w:val="00DA40AC"/>
    <w:rsid w:val="00DA7081"/>
    <w:rsid w:val="00DA73B0"/>
    <w:rsid w:val="00DA7E8F"/>
    <w:rsid w:val="00DB0819"/>
    <w:rsid w:val="00DC2DED"/>
    <w:rsid w:val="00DC570C"/>
    <w:rsid w:val="00DC6284"/>
    <w:rsid w:val="00DC7E9A"/>
    <w:rsid w:val="00DD22BE"/>
    <w:rsid w:val="00DD2575"/>
    <w:rsid w:val="00DD2A26"/>
    <w:rsid w:val="00DD37CC"/>
    <w:rsid w:val="00DE0314"/>
    <w:rsid w:val="00DE3226"/>
    <w:rsid w:val="00DE5FF5"/>
    <w:rsid w:val="00DE639C"/>
    <w:rsid w:val="00DE7711"/>
    <w:rsid w:val="00DE7A46"/>
    <w:rsid w:val="00DF084E"/>
    <w:rsid w:val="00DF22EC"/>
    <w:rsid w:val="00DF7E4F"/>
    <w:rsid w:val="00E00C09"/>
    <w:rsid w:val="00E01B0A"/>
    <w:rsid w:val="00E02569"/>
    <w:rsid w:val="00E03276"/>
    <w:rsid w:val="00E13578"/>
    <w:rsid w:val="00E242E9"/>
    <w:rsid w:val="00E2754D"/>
    <w:rsid w:val="00E27FA2"/>
    <w:rsid w:val="00E3554C"/>
    <w:rsid w:val="00E361B9"/>
    <w:rsid w:val="00E37480"/>
    <w:rsid w:val="00E374C3"/>
    <w:rsid w:val="00E37700"/>
    <w:rsid w:val="00E40135"/>
    <w:rsid w:val="00E406F4"/>
    <w:rsid w:val="00E43678"/>
    <w:rsid w:val="00E43D61"/>
    <w:rsid w:val="00E45238"/>
    <w:rsid w:val="00E452AF"/>
    <w:rsid w:val="00E50A2D"/>
    <w:rsid w:val="00E6044A"/>
    <w:rsid w:val="00E6128F"/>
    <w:rsid w:val="00E618A8"/>
    <w:rsid w:val="00E6258E"/>
    <w:rsid w:val="00E62FE6"/>
    <w:rsid w:val="00E7044B"/>
    <w:rsid w:val="00E74A52"/>
    <w:rsid w:val="00E75A43"/>
    <w:rsid w:val="00E80F23"/>
    <w:rsid w:val="00E82BC5"/>
    <w:rsid w:val="00E83424"/>
    <w:rsid w:val="00E83B5E"/>
    <w:rsid w:val="00E85149"/>
    <w:rsid w:val="00E8734A"/>
    <w:rsid w:val="00E91817"/>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3CA7"/>
    <w:rsid w:val="00ED6558"/>
    <w:rsid w:val="00ED7A39"/>
    <w:rsid w:val="00EE1131"/>
    <w:rsid w:val="00EE1A8E"/>
    <w:rsid w:val="00EE4FAE"/>
    <w:rsid w:val="00EF6070"/>
    <w:rsid w:val="00EF6287"/>
    <w:rsid w:val="00EF7642"/>
    <w:rsid w:val="00F01427"/>
    <w:rsid w:val="00F02101"/>
    <w:rsid w:val="00F05C39"/>
    <w:rsid w:val="00F12BE0"/>
    <w:rsid w:val="00F27081"/>
    <w:rsid w:val="00F27829"/>
    <w:rsid w:val="00F347EA"/>
    <w:rsid w:val="00F3619E"/>
    <w:rsid w:val="00F4096E"/>
    <w:rsid w:val="00F42590"/>
    <w:rsid w:val="00F463EA"/>
    <w:rsid w:val="00F4705B"/>
    <w:rsid w:val="00F47AEB"/>
    <w:rsid w:val="00F61828"/>
    <w:rsid w:val="00F63189"/>
    <w:rsid w:val="00F6368D"/>
    <w:rsid w:val="00F65547"/>
    <w:rsid w:val="00F676C9"/>
    <w:rsid w:val="00F67C22"/>
    <w:rsid w:val="00F704C4"/>
    <w:rsid w:val="00F706AB"/>
    <w:rsid w:val="00F75A75"/>
    <w:rsid w:val="00F81130"/>
    <w:rsid w:val="00F81BBF"/>
    <w:rsid w:val="00F836C3"/>
    <w:rsid w:val="00F856AA"/>
    <w:rsid w:val="00F865B5"/>
    <w:rsid w:val="00F87EC4"/>
    <w:rsid w:val="00F9252F"/>
    <w:rsid w:val="00F94070"/>
    <w:rsid w:val="00F9532C"/>
    <w:rsid w:val="00F9725F"/>
    <w:rsid w:val="00FA1A1A"/>
    <w:rsid w:val="00FA2CFC"/>
    <w:rsid w:val="00FA746C"/>
    <w:rsid w:val="00FB2411"/>
    <w:rsid w:val="00FB63FE"/>
    <w:rsid w:val="00FB6959"/>
    <w:rsid w:val="00FC4342"/>
    <w:rsid w:val="00FE337E"/>
    <w:rsid w:val="00FE39F6"/>
    <w:rsid w:val="00FE6EF6"/>
    <w:rsid w:val="00FF0127"/>
    <w:rsid w:val="00FF149D"/>
    <w:rsid w:val="00FF443D"/>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ED1C"/>
  <w15:docId w15:val="{36887054-37FB-4209-8F0A-F6A38AD8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mailto:info@ksf2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4203.2/"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EE51-D878-4D02-A3C3-C9E5BA6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4</cp:revision>
  <cp:lastPrinted>2023-03-09T06:52:00Z</cp:lastPrinted>
  <dcterms:created xsi:type="dcterms:W3CDTF">2023-03-09T05:12:00Z</dcterms:created>
  <dcterms:modified xsi:type="dcterms:W3CDTF">2023-03-13T00:02:00Z</dcterms:modified>
</cp:coreProperties>
</file>