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0351" w14:textId="77777777" w:rsidR="00CF35B7" w:rsidRPr="00C65969" w:rsidRDefault="00CF35B7" w:rsidP="000018F9">
      <w:pPr>
        <w:pStyle w:val="12"/>
        <w:keepNext/>
        <w:keepLines/>
        <w:shd w:val="clear" w:color="auto" w:fill="auto"/>
        <w:spacing w:after="0" w:line="280" w:lineRule="exact"/>
        <w:jc w:val="center"/>
        <w:rPr>
          <w:lang w:val="en-US"/>
        </w:rPr>
      </w:pPr>
    </w:p>
    <w:p w14:paraId="6A0EACFC"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УТВЕРЖДАЮ</w:t>
      </w:r>
    </w:p>
    <w:p w14:paraId="500F3496" w14:textId="6D3B4DCA" w:rsidR="006C6D69" w:rsidRPr="006C6D69" w:rsidRDefault="00A524FD"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Pr>
          <w:rFonts w:ascii="Times New Roman" w:eastAsia="Calibri" w:hAnsi="Times New Roman" w:cs="Times New Roman"/>
          <w:color w:val="auto"/>
          <w:sz w:val="22"/>
          <w:szCs w:val="22"/>
          <w:lang w:eastAsia="en-US" w:bidi="ar-SA"/>
        </w:rPr>
        <w:t>И.о. генерального</w:t>
      </w:r>
      <w:r w:rsidR="006C6D69" w:rsidRPr="006C6D69">
        <w:rPr>
          <w:rFonts w:ascii="Times New Roman" w:eastAsia="Calibri" w:hAnsi="Times New Roman" w:cs="Times New Roman"/>
          <w:color w:val="auto"/>
          <w:sz w:val="22"/>
          <w:szCs w:val="22"/>
          <w:lang w:eastAsia="en-US" w:bidi="ar-SA"/>
        </w:rPr>
        <w:t xml:space="preserve"> директор</w:t>
      </w:r>
      <w:r>
        <w:rPr>
          <w:rFonts w:ascii="Times New Roman" w:eastAsia="Calibri" w:hAnsi="Times New Roman" w:cs="Times New Roman"/>
          <w:color w:val="auto"/>
          <w:sz w:val="22"/>
          <w:szCs w:val="22"/>
          <w:lang w:eastAsia="en-US" w:bidi="ar-SA"/>
        </w:rPr>
        <w:t>а</w:t>
      </w:r>
      <w:r w:rsidR="006C6D69" w:rsidRPr="006C6D69">
        <w:rPr>
          <w:rFonts w:ascii="Times New Roman" w:eastAsia="Calibri" w:hAnsi="Times New Roman" w:cs="Times New Roman"/>
          <w:color w:val="auto"/>
          <w:sz w:val="22"/>
          <w:szCs w:val="22"/>
          <w:lang w:eastAsia="en-US" w:bidi="ar-SA"/>
        </w:rPr>
        <w:t xml:space="preserve"> </w:t>
      </w:r>
    </w:p>
    <w:p w14:paraId="72612DB0"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 xml:space="preserve">автономной некоммерческой организации </w:t>
      </w:r>
    </w:p>
    <w:p w14:paraId="1522B8EB" w14:textId="77777777" w:rsidR="006C6D69" w:rsidRPr="006C6D69" w:rsidRDefault="006C6D69" w:rsidP="006C6D69">
      <w:pPr>
        <w:widowControl/>
        <w:tabs>
          <w:tab w:val="left" w:pos="9639"/>
        </w:tabs>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«Краевой сельскохозяйственный фонд»</w:t>
      </w:r>
    </w:p>
    <w:p w14:paraId="701CCC23" w14:textId="77777777"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p>
    <w:p w14:paraId="1BD04078" w14:textId="3F9636F6" w:rsidR="006C6D69" w:rsidRPr="006C6D69" w:rsidRDefault="006C6D69" w:rsidP="006C6D69">
      <w:pPr>
        <w:widowControl/>
        <w:spacing w:line="240" w:lineRule="exact"/>
        <w:ind w:left="4956"/>
        <w:jc w:val="center"/>
        <w:rPr>
          <w:rFonts w:ascii="Times New Roman" w:eastAsia="Calibri" w:hAnsi="Times New Roman" w:cs="Times New Roman"/>
          <w:color w:val="auto"/>
          <w:sz w:val="22"/>
          <w:szCs w:val="22"/>
          <w:lang w:eastAsia="en-US" w:bidi="ar-SA"/>
        </w:rPr>
      </w:pPr>
      <w:r w:rsidRPr="006C6D69">
        <w:rPr>
          <w:rFonts w:ascii="Times New Roman" w:eastAsia="Calibri" w:hAnsi="Times New Roman" w:cs="Times New Roman"/>
          <w:color w:val="auto"/>
          <w:sz w:val="22"/>
          <w:szCs w:val="22"/>
          <w:lang w:eastAsia="en-US" w:bidi="ar-SA"/>
        </w:rPr>
        <w:t>«__»___</w:t>
      </w:r>
      <w:r w:rsidR="00A524FD">
        <w:rPr>
          <w:rFonts w:ascii="Times New Roman" w:eastAsia="Calibri" w:hAnsi="Times New Roman" w:cs="Times New Roman"/>
          <w:color w:val="auto"/>
          <w:sz w:val="22"/>
          <w:szCs w:val="22"/>
          <w:lang w:eastAsia="en-US" w:bidi="ar-SA"/>
        </w:rPr>
        <w:t>___2023___________/ А.С. Марченко</w:t>
      </w:r>
    </w:p>
    <w:p w14:paraId="083D140B" w14:textId="77777777" w:rsidR="00CF35B7" w:rsidRDefault="00CF35B7" w:rsidP="000018F9">
      <w:pPr>
        <w:pStyle w:val="12"/>
        <w:keepNext/>
        <w:keepLines/>
        <w:shd w:val="clear" w:color="auto" w:fill="auto"/>
        <w:spacing w:after="0" w:line="280" w:lineRule="exact"/>
        <w:jc w:val="center"/>
      </w:pPr>
    </w:p>
    <w:p w14:paraId="2A36A6C4" w14:textId="77777777" w:rsidR="00CF35B7" w:rsidRDefault="00CF35B7" w:rsidP="000018F9">
      <w:pPr>
        <w:pStyle w:val="12"/>
        <w:keepNext/>
        <w:keepLines/>
        <w:shd w:val="clear" w:color="auto" w:fill="auto"/>
        <w:spacing w:after="0" w:line="280" w:lineRule="exact"/>
        <w:jc w:val="center"/>
      </w:pPr>
    </w:p>
    <w:p w14:paraId="0DA86C99" w14:textId="77777777" w:rsidR="00CF35B7" w:rsidRDefault="00CF35B7" w:rsidP="000018F9">
      <w:pPr>
        <w:pStyle w:val="12"/>
        <w:keepNext/>
        <w:keepLines/>
        <w:shd w:val="clear" w:color="auto" w:fill="auto"/>
        <w:spacing w:after="0" w:line="280" w:lineRule="exact"/>
        <w:jc w:val="center"/>
      </w:pPr>
    </w:p>
    <w:p w14:paraId="115AD053" w14:textId="77777777" w:rsidR="00CF35B7" w:rsidRDefault="00CF35B7" w:rsidP="000018F9">
      <w:pPr>
        <w:pStyle w:val="12"/>
        <w:keepNext/>
        <w:keepLines/>
        <w:shd w:val="clear" w:color="auto" w:fill="auto"/>
        <w:spacing w:after="0" w:line="280" w:lineRule="exact"/>
        <w:jc w:val="center"/>
      </w:pPr>
    </w:p>
    <w:p w14:paraId="66B31BB5" w14:textId="77777777" w:rsidR="00CF35B7" w:rsidRDefault="00CF35B7" w:rsidP="000018F9">
      <w:pPr>
        <w:pStyle w:val="12"/>
        <w:keepNext/>
        <w:keepLines/>
        <w:shd w:val="clear" w:color="auto" w:fill="auto"/>
        <w:spacing w:after="0" w:line="280" w:lineRule="exact"/>
        <w:jc w:val="center"/>
      </w:pPr>
    </w:p>
    <w:p w14:paraId="003AD93B" w14:textId="77777777" w:rsidR="00CF35B7" w:rsidRDefault="00CF35B7" w:rsidP="000018F9">
      <w:pPr>
        <w:pStyle w:val="12"/>
        <w:keepNext/>
        <w:keepLines/>
        <w:shd w:val="clear" w:color="auto" w:fill="auto"/>
        <w:spacing w:after="0" w:line="280" w:lineRule="exact"/>
        <w:jc w:val="center"/>
      </w:pPr>
    </w:p>
    <w:p w14:paraId="6CAC642E" w14:textId="77777777" w:rsidR="00CF35B7" w:rsidRDefault="00CF35B7" w:rsidP="000018F9">
      <w:pPr>
        <w:pStyle w:val="12"/>
        <w:keepNext/>
        <w:keepLines/>
        <w:shd w:val="clear" w:color="auto" w:fill="auto"/>
        <w:spacing w:after="0" w:line="280" w:lineRule="exact"/>
        <w:jc w:val="center"/>
      </w:pPr>
    </w:p>
    <w:p w14:paraId="2C8C17F3" w14:textId="77777777" w:rsidR="00CF35B7" w:rsidRDefault="00CF35B7" w:rsidP="000018F9">
      <w:pPr>
        <w:pStyle w:val="12"/>
        <w:keepNext/>
        <w:keepLines/>
        <w:shd w:val="clear" w:color="auto" w:fill="auto"/>
        <w:spacing w:after="0" w:line="280" w:lineRule="exact"/>
        <w:jc w:val="center"/>
      </w:pPr>
    </w:p>
    <w:p w14:paraId="157F81E6" w14:textId="77777777" w:rsidR="00CF35B7" w:rsidRDefault="00CF35B7" w:rsidP="000018F9">
      <w:pPr>
        <w:pStyle w:val="12"/>
        <w:keepNext/>
        <w:keepLines/>
        <w:shd w:val="clear" w:color="auto" w:fill="auto"/>
        <w:spacing w:after="0" w:line="280" w:lineRule="exact"/>
        <w:jc w:val="center"/>
      </w:pPr>
    </w:p>
    <w:p w14:paraId="57A70602" w14:textId="77777777" w:rsidR="00CF35B7" w:rsidRDefault="00CF35B7" w:rsidP="000018F9">
      <w:pPr>
        <w:pStyle w:val="12"/>
        <w:keepNext/>
        <w:keepLines/>
        <w:shd w:val="clear" w:color="auto" w:fill="auto"/>
        <w:spacing w:after="0" w:line="280" w:lineRule="exact"/>
        <w:jc w:val="center"/>
      </w:pPr>
    </w:p>
    <w:p w14:paraId="3D9E5012" w14:textId="77777777" w:rsidR="00CF35B7" w:rsidRDefault="00CF35B7" w:rsidP="000018F9">
      <w:pPr>
        <w:pStyle w:val="12"/>
        <w:keepNext/>
        <w:keepLines/>
        <w:shd w:val="clear" w:color="auto" w:fill="auto"/>
        <w:spacing w:after="0" w:line="280" w:lineRule="exact"/>
        <w:jc w:val="center"/>
      </w:pPr>
    </w:p>
    <w:p w14:paraId="7D72981B" w14:textId="77777777" w:rsidR="00CF35B7" w:rsidRDefault="00CF35B7" w:rsidP="00007D42">
      <w:pPr>
        <w:pStyle w:val="12"/>
        <w:keepNext/>
        <w:keepLines/>
        <w:shd w:val="clear" w:color="auto" w:fill="auto"/>
        <w:spacing w:after="0" w:line="240" w:lineRule="auto"/>
        <w:jc w:val="center"/>
      </w:pPr>
    </w:p>
    <w:p w14:paraId="30422E48" w14:textId="77777777" w:rsidR="00CF35B7" w:rsidRDefault="00CF35B7" w:rsidP="00007D42">
      <w:pPr>
        <w:pStyle w:val="12"/>
        <w:keepNext/>
        <w:keepLines/>
        <w:shd w:val="clear" w:color="auto" w:fill="auto"/>
        <w:spacing w:after="0" w:line="240" w:lineRule="auto"/>
        <w:jc w:val="center"/>
      </w:pPr>
    </w:p>
    <w:p w14:paraId="098749B9" w14:textId="77777777" w:rsidR="00007D42" w:rsidRDefault="00AD27ED" w:rsidP="00007D42">
      <w:pPr>
        <w:pStyle w:val="23"/>
        <w:keepNext/>
        <w:keepLines/>
        <w:shd w:val="clear" w:color="auto" w:fill="auto"/>
        <w:spacing w:after="0" w:line="240" w:lineRule="auto"/>
        <w:ind w:right="20"/>
        <w:rPr>
          <w:bCs w:val="0"/>
          <w:color w:val="auto"/>
          <w:sz w:val="32"/>
          <w:szCs w:val="32"/>
          <w:lang w:eastAsia="en-US" w:bidi="ar-SA"/>
        </w:rPr>
      </w:pPr>
      <w:r w:rsidRPr="00AD27ED">
        <w:rPr>
          <w:bCs w:val="0"/>
          <w:color w:val="auto"/>
          <w:sz w:val="32"/>
          <w:szCs w:val="32"/>
          <w:lang w:eastAsia="en-US" w:bidi="ar-SA"/>
        </w:rPr>
        <w:t xml:space="preserve">Документация </w:t>
      </w:r>
    </w:p>
    <w:p w14:paraId="5D1ED5C3" w14:textId="70318E23" w:rsidR="00154B02" w:rsidRPr="00154B02" w:rsidRDefault="00AD27ED" w:rsidP="00007D42">
      <w:pPr>
        <w:pStyle w:val="23"/>
        <w:keepNext/>
        <w:keepLines/>
        <w:shd w:val="clear" w:color="auto" w:fill="auto"/>
        <w:spacing w:after="0" w:line="240" w:lineRule="auto"/>
        <w:ind w:right="20"/>
        <w:rPr>
          <w:color w:val="auto"/>
          <w:sz w:val="32"/>
          <w:szCs w:val="32"/>
          <w:lang w:eastAsia="ar-SA" w:bidi="ar-SA"/>
        </w:rPr>
      </w:pPr>
      <w:r w:rsidRPr="00AD27ED">
        <w:rPr>
          <w:bCs w:val="0"/>
          <w:color w:val="auto"/>
          <w:sz w:val="32"/>
          <w:szCs w:val="32"/>
          <w:lang w:eastAsia="en-US" w:bidi="ar-SA"/>
        </w:rPr>
        <w:t xml:space="preserve">на осуществление </w:t>
      </w:r>
      <w:r w:rsidRPr="00AD27ED">
        <w:rPr>
          <w:sz w:val="32"/>
          <w:szCs w:val="32"/>
        </w:rPr>
        <w:t xml:space="preserve">сбора и оценки предложений (оферт) </w:t>
      </w:r>
      <w:r w:rsidR="006E48A6" w:rsidRPr="006E48A6">
        <w:rPr>
          <w:sz w:val="32"/>
          <w:szCs w:val="32"/>
        </w:rPr>
        <w:t>на заключение договора аренда недвижимого и движимого имущества с правом выкупа</w:t>
      </w:r>
    </w:p>
    <w:p w14:paraId="078E15D0" w14:textId="77777777" w:rsidR="00CF35B7" w:rsidRDefault="00CF35B7" w:rsidP="000018F9">
      <w:pPr>
        <w:pStyle w:val="12"/>
        <w:keepNext/>
        <w:keepLines/>
        <w:shd w:val="clear" w:color="auto" w:fill="auto"/>
        <w:spacing w:after="0" w:line="280" w:lineRule="exact"/>
        <w:jc w:val="center"/>
      </w:pPr>
    </w:p>
    <w:p w14:paraId="70E776BF" w14:textId="77777777" w:rsidR="00CF35B7" w:rsidRDefault="00CF35B7" w:rsidP="000018F9">
      <w:pPr>
        <w:pStyle w:val="12"/>
        <w:keepNext/>
        <w:keepLines/>
        <w:shd w:val="clear" w:color="auto" w:fill="auto"/>
        <w:spacing w:after="0" w:line="280" w:lineRule="exact"/>
        <w:jc w:val="center"/>
      </w:pPr>
    </w:p>
    <w:p w14:paraId="7AC36156" w14:textId="77777777" w:rsidR="00CF35B7" w:rsidRDefault="00CF35B7" w:rsidP="000018F9">
      <w:pPr>
        <w:pStyle w:val="12"/>
        <w:keepNext/>
        <w:keepLines/>
        <w:shd w:val="clear" w:color="auto" w:fill="auto"/>
        <w:spacing w:after="0" w:line="280" w:lineRule="exact"/>
        <w:jc w:val="center"/>
      </w:pPr>
    </w:p>
    <w:p w14:paraId="347A2C49" w14:textId="77777777" w:rsidR="00CF35B7" w:rsidRDefault="00CF35B7" w:rsidP="000018F9">
      <w:pPr>
        <w:pStyle w:val="12"/>
        <w:keepNext/>
        <w:keepLines/>
        <w:shd w:val="clear" w:color="auto" w:fill="auto"/>
        <w:spacing w:after="0" w:line="280" w:lineRule="exact"/>
        <w:jc w:val="center"/>
      </w:pPr>
    </w:p>
    <w:p w14:paraId="4E01B2BA" w14:textId="77777777" w:rsidR="00CF35B7" w:rsidRDefault="00CF35B7" w:rsidP="000018F9">
      <w:pPr>
        <w:pStyle w:val="12"/>
        <w:keepNext/>
        <w:keepLines/>
        <w:shd w:val="clear" w:color="auto" w:fill="auto"/>
        <w:spacing w:after="0" w:line="280" w:lineRule="exact"/>
        <w:jc w:val="center"/>
      </w:pPr>
    </w:p>
    <w:p w14:paraId="32326AFA" w14:textId="77777777" w:rsidR="00CF35B7" w:rsidRDefault="00CF35B7" w:rsidP="000018F9">
      <w:pPr>
        <w:pStyle w:val="12"/>
        <w:keepNext/>
        <w:keepLines/>
        <w:shd w:val="clear" w:color="auto" w:fill="auto"/>
        <w:spacing w:after="0" w:line="280" w:lineRule="exact"/>
        <w:jc w:val="center"/>
      </w:pPr>
    </w:p>
    <w:p w14:paraId="533ED7C1" w14:textId="77777777" w:rsidR="00CF35B7" w:rsidRDefault="00CF35B7" w:rsidP="000018F9">
      <w:pPr>
        <w:pStyle w:val="12"/>
        <w:keepNext/>
        <w:keepLines/>
        <w:shd w:val="clear" w:color="auto" w:fill="auto"/>
        <w:spacing w:after="0" w:line="280" w:lineRule="exact"/>
        <w:jc w:val="center"/>
      </w:pPr>
    </w:p>
    <w:p w14:paraId="2CE7E646" w14:textId="77777777" w:rsidR="00CF35B7" w:rsidRDefault="00CF35B7" w:rsidP="000018F9">
      <w:pPr>
        <w:pStyle w:val="12"/>
        <w:keepNext/>
        <w:keepLines/>
        <w:shd w:val="clear" w:color="auto" w:fill="auto"/>
        <w:spacing w:after="0" w:line="280" w:lineRule="exact"/>
        <w:jc w:val="center"/>
      </w:pPr>
    </w:p>
    <w:p w14:paraId="5779D921" w14:textId="77777777" w:rsidR="00CF35B7" w:rsidRDefault="00CF35B7" w:rsidP="000018F9">
      <w:pPr>
        <w:pStyle w:val="12"/>
        <w:keepNext/>
        <w:keepLines/>
        <w:shd w:val="clear" w:color="auto" w:fill="auto"/>
        <w:spacing w:after="0" w:line="280" w:lineRule="exact"/>
        <w:jc w:val="center"/>
      </w:pPr>
    </w:p>
    <w:p w14:paraId="788BAEB0" w14:textId="77777777" w:rsidR="00CF35B7" w:rsidRDefault="00CF35B7" w:rsidP="000018F9">
      <w:pPr>
        <w:pStyle w:val="12"/>
        <w:keepNext/>
        <w:keepLines/>
        <w:shd w:val="clear" w:color="auto" w:fill="auto"/>
        <w:spacing w:after="0" w:line="280" w:lineRule="exact"/>
        <w:jc w:val="center"/>
      </w:pPr>
    </w:p>
    <w:p w14:paraId="21B97EC4" w14:textId="77777777" w:rsidR="00CF35B7" w:rsidRDefault="00CF35B7" w:rsidP="000018F9">
      <w:pPr>
        <w:pStyle w:val="12"/>
        <w:keepNext/>
        <w:keepLines/>
        <w:shd w:val="clear" w:color="auto" w:fill="auto"/>
        <w:spacing w:after="0" w:line="280" w:lineRule="exact"/>
        <w:jc w:val="center"/>
      </w:pPr>
    </w:p>
    <w:p w14:paraId="6440DD2C" w14:textId="77777777" w:rsidR="00CF35B7" w:rsidRDefault="00CF35B7" w:rsidP="000018F9">
      <w:pPr>
        <w:pStyle w:val="12"/>
        <w:keepNext/>
        <w:keepLines/>
        <w:shd w:val="clear" w:color="auto" w:fill="auto"/>
        <w:spacing w:after="0" w:line="280" w:lineRule="exact"/>
        <w:jc w:val="center"/>
      </w:pPr>
    </w:p>
    <w:p w14:paraId="2771D520" w14:textId="77777777" w:rsidR="00CF35B7" w:rsidRDefault="00CF35B7" w:rsidP="000018F9">
      <w:pPr>
        <w:pStyle w:val="12"/>
        <w:keepNext/>
        <w:keepLines/>
        <w:shd w:val="clear" w:color="auto" w:fill="auto"/>
        <w:spacing w:after="0" w:line="280" w:lineRule="exact"/>
        <w:jc w:val="center"/>
      </w:pPr>
    </w:p>
    <w:p w14:paraId="5509F4EE" w14:textId="77777777" w:rsidR="00CF35B7" w:rsidRDefault="00CF35B7" w:rsidP="000018F9">
      <w:pPr>
        <w:pStyle w:val="12"/>
        <w:keepNext/>
        <w:keepLines/>
        <w:shd w:val="clear" w:color="auto" w:fill="auto"/>
        <w:spacing w:after="0" w:line="280" w:lineRule="exact"/>
        <w:jc w:val="center"/>
      </w:pPr>
    </w:p>
    <w:p w14:paraId="7A063329" w14:textId="77777777" w:rsidR="00CF35B7" w:rsidRDefault="00CF35B7" w:rsidP="000018F9">
      <w:pPr>
        <w:pStyle w:val="12"/>
        <w:keepNext/>
        <w:keepLines/>
        <w:shd w:val="clear" w:color="auto" w:fill="auto"/>
        <w:spacing w:after="0" w:line="280" w:lineRule="exact"/>
        <w:jc w:val="center"/>
      </w:pPr>
    </w:p>
    <w:p w14:paraId="5AE5B0E4" w14:textId="77777777" w:rsidR="00CF35B7" w:rsidRDefault="00CF35B7" w:rsidP="000018F9">
      <w:pPr>
        <w:pStyle w:val="12"/>
        <w:keepNext/>
        <w:keepLines/>
        <w:shd w:val="clear" w:color="auto" w:fill="auto"/>
        <w:spacing w:after="0" w:line="280" w:lineRule="exact"/>
        <w:jc w:val="center"/>
      </w:pPr>
    </w:p>
    <w:p w14:paraId="38C0048D" w14:textId="77777777" w:rsidR="00CF35B7" w:rsidRDefault="00CF35B7" w:rsidP="000018F9">
      <w:pPr>
        <w:pStyle w:val="12"/>
        <w:keepNext/>
        <w:keepLines/>
        <w:shd w:val="clear" w:color="auto" w:fill="auto"/>
        <w:spacing w:after="0" w:line="280" w:lineRule="exact"/>
        <w:jc w:val="center"/>
      </w:pPr>
    </w:p>
    <w:p w14:paraId="397B7A60" w14:textId="77777777" w:rsidR="00CF35B7" w:rsidRDefault="00CF35B7" w:rsidP="000018F9">
      <w:pPr>
        <w:pStyle w:val="12"/>
        <w:keepNext/>
        <w:keepLines/>
        <w:shd w:val="clear" w:color="auto" w:fill="auto"/>
        <w:spacing w:after="0" w:line="280" w:lineRule="exact"/>
        <w:jc w:val="center"/>
      </w:pPr>
    </w:p>
    <w:p w14:paraId="511296F5" w14:textId="77777777" w:rsidR="00CF35B7" w:rsidRDefault="00CF35B7" w:rsidP="000018F9">
      <w:pPr>
        <w:pStyle w:val="12"/>
        <w:keepNext/>
        <w:keepLines/>
        <w:shd w:val="clear" w:color="auto" w:fill="auto"/>
        <w:spacing w:after="0" w:line="280" w:lineRule="exact"/>
        <w:jc w:val="center"/>
      </w:pPr>
    </w:p>
    <w:p w14:paraId="513605ED" w14:textId="77777777" w:rsidR="00CF35B7" w:rsidRDefault="00CF35B7" w:rsidP="000018F9">
      <w:pPr>
        <w:pStyle w:val="12"/>
        <w:keepNext/>
        <w:keepLines/>
        <w:shd w:val="clear" w:color="auto" w:fill="auto"/>
        <w:spacing w:after="0" w:line="280" w:lineRule="exact"/>
        <w:jc w:val="center"/>
      </w:pPr>
    </w:p>
    <w:p w14:paraId="208E3588" w14:textId="77777777" w:rsidR="00CF35B7" w:rsidRDefault="00CF35B7" w:rsidP="000018F9">
      <w:pPr>
        <w:pStyle w:val="12"/>
        <w:keepNext/>
        <w:keepLines/>
        <w:shd w:val="clear" w:color="auto" w:fill="auto"/>
        <w:spacing w:after="0" w:line="280" w:lineRule="exact"/>
        <w:jc w:val="center"/>
      </w:pPr>
    </w:p>
    <w:p w14:paraId="0AA8737B" w14:textId="77777777" w:rsidR="00CF35B7" w:rsidRDefault="00CF35B7" w:rsidP="000018F9">
      <w:pPr>
        <w:pStyle w:val="12"/>
        <w:keepNext/>
        <w:keepLines/>
        <w:shd w:val="clear" w:color="auto" w:fill="auto"/>
        <w:spacing w:after="0" w:line="280" w:lineRule="exact"/>
        <w:jc w:val="center"/>
      </w:pPr>
    </w:p>
    <w:p w14:paraId="7B62FDB0" w14:textId="77777777" w:rsidR="00CF35B7" w:rsidRDefault="00CF35B7" w:rsidP="000018F9">
      <w:pPr>
        <w:pStyle w:val="12"/>
        <w:keepNext/>
        <w:keepLines/>
        <w:shd w:val="clear" w:color="auto" w:fill="auto"/>
        <w:spacing w:after="0" w:line="280" w:lineRule="exact"/>
        <w:jc w:val="center"/>
      </w:pPr>
    </w:p>
    <w:p w14:paraId="1FAB3822" w14:textId="77777777" w:rsidR="00CF35B7" w:rsidRDefault="00CF35B7" w:rsidP="000018F9">
      <w:pPr>
        <w:pStyle w:val="12"/>
        <w:keepNext/>
        <w:keepLines/>
        <w:shd w:val="clear" w:color="auto" w:fill="auto"/>
        <w:spacing w:after="0" w:line="280" w:lineRule="exact"/>
        <w:jc w:val="center"/>
      </w:pPr>
    </w:p>
    <w:p w14:paraId="0695391C" w14:textId="77777777" w:rsidR="00CF35B7" w:rsidRDefault="00CF35B7" w:rsidP="000018F9">
      <w:pPr>
        <w:pStyle w:val="12"/>
        <w:keepNext/>
        <w:keepLines/>
        <w:shd w:val="clear" w:color="auto" w:fill="auto"/>
        <w:spacing w:after="0" w:line="280" w:lineRule="exact"/>
        <w:jc w:val="center"/>
      </w:pPr>
    </w:p>
    <w:p w14:paraId="51AAAB46" w14:textId="77777777" w:rsidR="00CF35B7" w:rsidRDefault="00CF35B7" w:rsidP="000018F9">
      <w:pPr>
        <w:pStyle w:val="12"/>
        <w:keepNext/>
        <w:keepLines/>
        <w:shd w:val="clear" w:color="auto" w:fill="auto"/>
        <w:spacing w:after="0" w:line="280" w:lineRule="exact"/>
        <w:jc w:val="center"/>
      </w:pPr>
    </w:p>
    <w:p w14:paraId="10BB2198" w14:textId="75EB019F" w:rsidR="00AD27ED" w:rsidRPr="00AD27ED" w:rsidRDefault="00AD27ED" w:rsidP="00E546D7">
      <w:pPr>
        <w:keepNext/>
        <w:widowControl/>
        <w:spacing w:before="240"/>
        <w:jc w:val="center"/>
        <w:outlineLvl w:val="1"/>
        <w:rPr>
          <w:rFonts w:ascii="Times New Roman" w:eastAsia="Calibri" w:hAnsi="Times New Roman" w:cs="Times New Roman"/>
          <w:b/>
          <w:color w:val="auto"/>
          <w:lang w:bidi="ar-SA"/>
        </w:rPr>
      </w:pPr>
      <w:r w:rsidRPr="00AD27ED">
        <w:rPr>
          <w:rFonts w:ascii="Times New Roman" w:eastAsia="Times New Roman" w:hAnsi="Times New Roman" w:cs="Times New Roman"/>
          <w:b/>
          <w:color w:val="auto"/>
          <w:lang w:eastAsia="en-US" w:bidi="ar-SA"/>
        </w:rPr>
        <w:t>г. Хабаровск</w:t>
      </w:r>
    </w:p>
    <w:p w14:paraId="76047837" w14:textId="590C45D6" w:rsidR="00AD27ED" w:rsidRPr="00AD27ED" w:rsidRDefault="00AD27ED" w:rsidP="00E546D7">
      <w:pPr>
        <w:widowControl/>
        <w:tabs>
          <w:tab w:val="left" w:pos="-142"/>
        </w:tabs>
        <w:jc w:val="center"/>
        <w:rPr>
          <w:rFonts w:ascii="Times New Roman" w:eastAsia="Calibri" w:hAnsi="Times New Roman" w:cs="Times New Roman"/>
          <w:b/>
          <w:color w:val="auto"/>
          <w:lang w:bidi="ar-SA"/>
        </w:rPr>
      </w:pPr>
      <w:r w:rsidRPr="00AD27ED">
        <w:rPr>
          <w:rFonts w:ascii="Times New Roman" w:eastAsia="Calibri" w:hAnsi="Times New Roman" w:cs="Times New Roman"/>
          <w:b/>
          <w:color w:val="auto"/>
          <w:lang w:bidi="ar-SA"/>
        </w:rPr>
        <w:t>202</w:t>
      </w:r>
      <w:r w:rsidR="00E56D0E">
        <w:rPr>
          <w:rFonts w:ascii="Times New Roman" w:eastAsia="Calibri" w:hAnsi="Times New Roman" w:cs="Times New Roman"/>
          <w:b/>
          <w:color w:val="auto"/>
          <w:lang w:bidi="ar-SA"/>
        </w:rPr>
        <w:t>3</w:t>
      </w:r>
      <w:r w:rsidRPr="00AD27ED">
        <w:rPr>
          <w:rFonts w:ascii="Times New Roman" w:eastAsia="Calibri" w:hAnsi="Times New Roman" w:cs="Times New Roman"/>
          <w:b/>
          <w:color w:val="auto"/>
          <w:lang w:bidi="ar-SA"/>
        </w:rPr>
        <w:t xml:space="preserve"> г.</w:t>
      </w:r>
    </w:p>
    <w:p w14:paraId="456FF419" w14:textId="77777777" w:rsidR="00CF35B7" w:rsidRDefault="00CF35B7" w:rsidP="000018F9">
      <w:pPr>
        <w:pStyle w:val="12"/>
        <w:keepNext/>
        <w:keepLines/>
        <w:shd w:val="clear" w:color="auto" w:fill="auto"/>
        <w:spacing w:after="0" w:line="280" w:lineRule="exact"/>
        <w:jc w:val="center"/>
      </w:pPr>
    </w:p>
    <w:p w14:paraId="178046B0"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51B064D8" w14:textId="3A1927EE" w:rsidR="001A6009" w:rsidRPr="00AD27ED" w:rsidRDefault="005316F0" w:rsidP="001A6009">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AD27ED">
        <w:rPr>
          <w:bCs w:val="0"/>
        </w:rPr>
        <w:t xml:space="preserve">аренды </w:t>
      </w:r>
      <w:r w:rsidR="001A6009" w:rsidRPr="00AD27ED">
        <w:rPr>
          <w:bCs w:val="0"/>
        </w:rPr>
        <w:t>с правом выкупа</w:t>
      </w:r>
      <w:r w:rsidR="0033560A" w:rsidRPr="00AD27ED">
        <w:t xml:space="preserve"> </w:t>
      </w:r>
      <w:bookmarkStart w:id="1" w:name="bookmark4"/>
    </w:p>
    <w:p w14:paraId="2973CF6D" w14:textId="0EA10102" w:rsidR="006E4B75" w:rsidRPr="0033560A" w:rsidRDefault="0091591A" w:rsidP="002F250D">
      <w:pPr>
        <w:pStyle w:val="23"/>
        <w:keepNext/>
        <w:keepLines/>
        <w:shd w:val="clear" w:color="auto" w:fill="auto"/>
        <w:spacing w:after="408" w:line="280" w:lineRule="exact"/>
        <w:ind w:right="20"/>
      </w:pPr>
      <w:r w:rsidRPr="0033560A">
        <w:t>Общие положения</w:t>
      </w:r>
      <w:bookmarkEnd w:id="1"/>
    </w:p>
    <w:p w14:paraId="5AE96090" w14:textId="0DAE060F" w:rsidR="006E4B75" w:rsidRPr="0033560A" w:rsidRDefault="000018F9">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w:t>
      </w:r>
      <w:r w:rsidR="00D938F5">
        <w:rPr>
          <w:rStyle w:val="25"/>
        </w:rPr>
        <w:t xml:space="preserve"> </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462A5798" w14:textId="2D3D6F14" w:rsidR="004A1284" w:rsidRPr="0033560A" w:rsidRDefault="000018F9">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2F250D">
        <w:t>аренды</w:t>
      </w:r>
      <w:r w:rsidR="00C94871" w:rsidRPr="002F250D">
        <w:t xml:space="preserve"> </w:t>
      </w:r>
      <w:r w:rsidR="0033560A" w:rsidRPr="0033560A">
        <w:t>имущества</w:t>
      </w:r>
      <w:r w:rsidR="001A6009">
        <w:t xml:space="preserve"> </w:t>
      </w:r>
      <w:r w:rsidR="00DB6FA6">
        <w:t>Автономной некоммерческой организации</w:t>
      </w:r>
      <w:r w:rsidR="0033560A" w:rsidRPr="0033560A">
        <w:t xml:space="preserve">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616F2F8B" w14:textId="15D7CF3F"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2F250D">
        <w:t xml:space="preserve"> </w:t>
      </w:r>
      <w:r w:rsidR="0023058B" w:rsidRPr="002F250D">
        <w:t xml:space="preserve">заключить договор аренды </w:t>
      </w:r>
      <w:r w:rsidR="00C94871" w:rsidRPr="002F250D">
        <w:t>и</w:t>
      </w:r>
      <w:r w:rsidR="0023058B" w:rsidRPr="002F250D">
        <w:t>мущества</w:t>
      </w:r>
      <w:r w:rsidR="001A6009" w:rsidRPr="002F250D">
        <w:t>,</w:t>
      </w:r>
      <w:r w:rsidRPr="002F250D">
        <w:t xml:space="preserve"> отвечающи</w:t>
      </w:r>
      <w:r w:rsidR="0023058B" w:rsidRPr="002F250D">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017FD2B9" w14:textId="7B153E45" w:rsidR="006E4B75" w:rsidRPr="0015447B" w:rsidRDefault="004A1284" w:rsidP="00845E17">
      <w:pPr>
        <w:pStyle w:val="24"/>
        <w:numPr>
          <w:ilvl w:val="1"/>
          <w:numId w:val="1"/>
        </w:numPr>
        <w:shd w:val="clear" w:color="auto" w:fill="auto"/>
        <w:tabs>
          <w:tab w:val="left" w:pos="426"/>
        </w:tabs>
        <w:spacing w:line="277" w:lineRule="exact"/>
      </w:pPr>
      <w:r w:rsidRPr="0015447B">
        <w:rPr>
          <w:rStyle w:val="25"/>
        </w:rPr>
        <w:t xml:space="preserve">Акцепт на </w:t>
      </w:r>
      <w:r w:rsidR="0033560A" w:rsidRPr="0015447B">
        <w:t>заключение договора</w:t>
      </w:r>
      <w:r w:rsidR="001A6009" w:rsidRPr="0015447B">
        <w:t xml:space="preserve"> аренды</w:t>
      </w:r>
      <w:r w:rsidR="0033560A" w:rsidRPr="0015447B">
        <w:t xml:space="preserve"> имущества</w:t>
      </w:r>
      <w:r w:rsidR="008A6C34" w:rsidRPr="0015447B">
        <w:t xml:space="preserve"> </w:t>
      </w:r>
      <w:r w:rsidR="0033560A" w:rsidRPr="0015447B">
        <w:t>АНО «Краевой сельскохозяйственный фонд»</w:t>
      </w:r>
      <w:r w:rsidRPr="0015447B">
        <w:rPr>
          <w:rStyle w:val="25"/>
        </w:rPr>
        <w:t xml:space="preserve"> направляется </w:t>
      </w:r>
      <w:r w:rsidR="0091591A" w:rsidRPr="0015447B">
        <w:rPr>
          <w:rStyle w:val="25"/>
        </w:rPr>
        <w:t>лиц</w:t>
      </w:r>
      <w:r w:rsidRPr="0015447B">
        <w:rPr>
          <w:rStyle w:val="25"/>
        </w:rPr>
        <w:t>ам</w:t>
      </w:r>
      <w:r w:rsidR="0091591A" w:rsidRPr="0015447B">
        <w:rPr>
          <w:rStyle w:val="25"/>
        </w:rPr>
        <w:t xml:space="preserve">, </w:t>
      </w:r>
      <w:r w:rsidR="00376AA0" w:rsidRPr="0015447B">
        <w:rPr>
          <w:rStyle w:val="25"/>
        </w:rPr>
        <w:t xml:space="preserve">чья </w:t>
      </w:r>
      <w:r w:rsidRPr="0015447B">
        <w:rPr>
          <w:rStyle w:val="25"/>
        </w:rPr>
        <w:t xml:space="preserve">оферта </w:t>
      </w:r>
      <w:r w:rsidR="00376AA0" w:rsidRPr="0015447B">
        <w:rPr>
          <w:rStyle w:val="25"/>
        </w:rPr>
        <w:t xml:space="preserve">по результатам оценки получила </w:t>
      </w:r>
      <w:r w:rsidR="000713D7">
        <w:rPr>
          <w:rStyle w:val="25"/>
        </w:rPr>
        <w:t>максимальное количество</w:t>
      </w:r>
      <w:r w:rsidR="002F250D" w:rsidRPr="0015447B">
        <w:rPr>
          <w:rStyle w:val="25"/>
          <w:color w:val="auto"/>
        </w:rPr>
        <w:t xml:space="preserve"> </w:t>
      </w:r>
      <w:r w:rsidR="00376AA0" w:rsidRPr="0015447B">
        <w:rPr>
          <w:rStyle w:val="25"/>
          <w:color w:val="auto"/>
        </w:rPr>
        <w:t>баллов</w:t>
      </w:r>
      <w:r w:rsidRPr="0015447B">
        <w:rPr>
          <w:rStyle w:val="25"/>
          <w:color w:val="auto"/>
        </w:rPr>
        <w:t xml:space="preserve"> </w:t>
      </w:r>
      <w:r w:rsidR="000713D7">
        <w:rPr>
          <w:rStyle w:val="25"/>
          <w:color w:val="auto"/>
        </w:rPr>
        <w:t xml:space="preserve">среди поданных заявок </w:t>
      </w:r>
      <w:r w:rsidRPr="0015447B">
        <w:rPr>
          <w:rStyle w:val="25"/>
        </w:rPr>
        <w:t>и полностью соответствует требованиям настоящего Порядка</w:t>
      </w:r>
      <w:r w:rsidR="00376AA0" w:rsidRPr="0015447B">
        <w:rPr>
          <w:rStyle w:val="25"/>
        </w:rPr>
        <w:t>.</w:t>
      </w:r>
    </w:p>
    <w:p w14:paraId="1FC3B3EA" w14:textId="77777777" w:rsidR="004A1284" w:rsidRPr="0015447B" w:rsidRDefault="0091591A" w:rsidP="00845E17">
      <w:pPr>
        <w:pStyle w:val="24"/>
        <w:numPr>
          <w:ilvl w:val="1"/>
          <w:numId w:val="1"/>
        </w:numPr>
        <w:shd w:val="clear" w:color="auto" w:fill="auto"/>
        <w:tabs>
          <w:tab w:val="left" w:pos="426"/>
        </w:tabs>
        <w:spacing w:line="277" w:lineRule="exact"/>
        <w:rPr>
          <w:rStyle w:val="25"/>
        </w:rPr>
      </w:pPr>
      <w:r w:rsidRPr="0015447B">
        <w:rPr>
          <w:rStyle w:val="25"/>
        </w:rPr>
        <w:t>В По</w:t>
      </w:r>
      <w:r w:rsidR="008A6C34" w:rsidRPr="0015447B">
        <w:rPr>
          <w:rStyle w:val="25"/>
        </w:rPr>
        <w:t>рядке</w:t>
      </w:r>
      <w:r w:rsidRPr="0015447B">
        <w:rPr>
          <w:rStyle w:val="25"/>
        </w:rPr>
        <w:t xml:space="preserve"> используются следующие понятия и термины: </w:t>
      </w:r>
    </w:p>
    <w:p w14:paraId="31D9CE09" w14:textId="77777777" w:rsidR="006E4B75" w:rsidRPr="0015447B" w:rsidRDefault="00692DAA" w:rsidP="004E3B58">
      <w:pPr>
        <w:pStyle w:val="24"/>
        <w:shd w:val="clear" w:color="auto" w:fill="auto"/>
        <w:tabs>
          <w:tab w:val="left" w:pos="426"/>
        </w:tabs>
        <w:spacing w:line="277" w:lineRule="exact"/>
        <w:ind w:firstLine="567"/>
      </w:pPr>
      <w:r w:rsidRPr="0015447B">
        <w:rPr>
          <w:rStyle w:val="25"/>
          <w:b/>
        </w:rPr>
        <w:t>Организа</w:t>
      </w:r>
      <w:r w:rsidR="00EA3685" w:rsidRPr="0015447B">
        <w:rPr>
          <w:rStyle w:val="25"/>
          <w:b/>
        </w:rPr>
        <w:t>тор</w:t>
      </w:r>
      <w:r w:rsidR="0091591A" w:rsidRPr="0015447B">
        <w:rPr>
          <w:rStyle w:val="25"/>
        </w:rPr>
        <w:t xml:space="preserve"> </w:t>
      </w:r>
      <w:r w:rsidR="00B9482C" w:rsidRPr="0015447B">
        <w:rPr>
          <w:rStyle w:val="25"/>
        </w:rPr>
        <w:t>–</w:t>
      </w:r>
      <w:r w:rsidR="0091591A" w:rsidRPr="0015447B">
        <w:rPr>
          <w:rStyle w:val="25"/>
        </w:rPr>
        <w:t xml:space="preserve"> </w:t>
      </w:r>
      <w:r w:rsidR="00EA3685" w:rsidRPr="0015447B">
        <w:rPr>
          <w:rStyle w:val="25"/>
        </w:rPr>
        <w:t>автономная некоммерческая организация</w:t>
      </w:r>
      <w:r w:rsidR="00B9482C" w:rsidRPr="0015447B">
        <w:rPr>
          <w:rStyle w:val="25"/>
        </w:rPr>
        <w:t xml:space="preserve"> «Краевой сельскохозяйственный фонд»</w:t>
      </w:r>
      <w:r w:rsidR="0091591A" w:rsidRPr="0015447B">
        <w:rPr>
          <w:rStyle w:val="25"/>
        </w:rPr>
        <w:t>;</w:t>
      </w:r>
    </w:p>
    <w:p w14:paraId="0BC1ECD4" w14:textId="77777777" w:rsidR="006E4B75" w:rsidRPr="0015447B" w:rsidRDefault="00692DAA" w:rsidP="004E3B58">
      <w:pPr>
        <w:pStyle w:val="24"/>
        <w:shd w:val="clear" w:color="auto" w:fill="auto"/>
        <w:spacing w:line="277" w:lineRule="exact"/>
        <w:ind w:firstLine="567"/>
      </w:pPr>
      <w:r w:rsidRPr="0015447B">
        <w:rPr>
          <w:rStyle w:val="25"/>
          <w:b/>
        </w:rPr>
        <w:t>О</w:t>
      </w:r>
      <w:r w:rsidR="004A1284" w:rsidRPr="0015447B">
        <w:rPr>
          <w:rStyle w:val="25"/>
          <w:b/>
        </w:rPr>
        <w:t>ценочная</w:t>
      </w:r>
      <w:r w:rsidR="0091591A" w:rsidRPr="0015447B">
        <w:rPr>
          <w:rStyle w:val="25"/>
          <w:b/>
        </w:rPr>
        <w:t xml:space="preserve"> комиссия</w:t>
      </w:r>
      <w:r w:rsidR="0091591A" w:rsidRPr="0015447B">
        <w:rPr>
          <w:rStyle w:val="25"/>
        </w:rPr>
        <w:t xml:space="preserve"> - коллегиальный орган, формируемый для решения вопросов,</w:t>
      </w:r>
      <w:r w:rsidR="00B9482C" w:rsidRPr="0015447B">
        <w:rPr>
          <w:rStyle w:val="25"/>
        </w:rPr>
        <w:t xml:space="preserve"> </w:t>
      </w:r>
      <w:r w:rsidR="0091591A" w:rsidRPr="0015447B">
        <w:rPr>
          <w:rStyle w:val="25"/>
        </w:rPr>
        <w:t xml:space="preserve">связанных с организацией </w:t>
      </w:r>
      <w:r w:rsidR="004A1284" w:rsidRPr="0015447B">
        <w:t>сбора и оценки предложений (оферт)</w:t>
      </w:r>
      <w:r w:rsidR="0091591A" w:rsidRPr="0015447B">
        <w:rPr>
          <w:rStyle w:val="25"/>
        </w:rPr>
        <w:t>;</w:t>
      </w:r>
    </w:p>
    <w:p w14:paraId="29A729AA" w14:textId="2ECBF581" w:rsidR="00692DAA" w:rsidRPr="0033560A" w:rsidRDefault="00692DAA" w:rsidP="004E3B58">
      <w:pPr>
        <w:pStyle w:val="24"/>
        <w:shd w:val="clear" w:color="auto" w:fill="auto"/>
        <w:spacing w:line="277" w:lineRule="exact"/>
        <w:ind w:firstLine="567"/>
        <w:rPr>
          <w:rStyle w:val="25"/>
        </w:rPr>
      </w:pPr>
      <w:r w:rsidRPr="0015447B">
        <w:rPr>
          <w:rStyle w:val="25"/>
          <w:b/>
        </w:rPr>
        <w:t>Заявка</w:t>
      </w:r>
      <w:r w:rsidRPr="0015447B">
        <w:rPr>
          <w:rStyle w:val="25"/>
        </w:rPr>
        <w:t xml:space="preserve"> – </w:t>
      </w:r>
      <w:r w:rsidR="00066089" w:rsidRPr="0015447B">
        <w:rPr>
          <w:rStyle w:val="25"/>
        </w:rPr>
        <w:t>оферта (предложение),</w:t>
      </w:r>
      <w:r w:rsidRPr="0015447B">
        <w:rPr>
          <w:rStyle w:val="25"/>
        </w:rPr>
        <w:t xml:space="preserve"> </w:t>
      </w:r>
      <w:r w:rsidR="00EA3685" w:rsidRPr="0015447B">
        <w:rPr>
          <w:rStyle w:val="25"/>
        </w:rPr>
        <w:t>оформленная в соответствии с Приложением № 2 к настоящему Порядку;</w:t>
      </w:r>
    </w:p>
    <w:p w14:paraId="0CF63A23" w14:textId="77777777" w:rsidR="00E10819" w:rsidRPr="0033560A" w:rsidRDefault="00691B8B" w:rsidP="004E3B58">
      <w:pPr>
        <w:pStyle w:val="24"/>
        <w:shd w:val="clear" w:color="auto" w:fill="auto"/>
        <w:spacing w:line="277" w:lineRule="exact"/>
        <w:ind w:firstLine="567"/>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5D21049A" w14:textId="5F942E84" w:rsidR="00692DAA" w:rsidRPr="0033560A" w:rsidRDefault="00692DAA" w:rsidP="004E3B58">
      <w:pPr>
        <w:pStyle w:val="24"/>
        <w:shd w:val="clear" w:color="auto" w:fill="auto"/>
        <w:spacing w:line="277" w:lineRule="exact"/>
        <w:ind w:firstLine="567"/>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r w:rsidR="00A02667">
        <w:rPr>
          <w:rStyle w:val="25"/>
        </w:rPr>
        <w:t>.</w:t>
      </w:r>
    </w:p>
    <w:p w14:paraId="56BA6CC3" w14:textId="77777777" w:rsidR="00BA79AE" w:rsidRPr="0033560A" w:rsidRDefault="00BA79AE">
      <w:pPr>
        <w:pStyle w:val="24"/>
        <w:shd w:val="clear" w:color="auto" w:fill="auto"/>
        <w:spacing w:line="277" w:lineRule="exact"/>
      </w:pPr>
    </w:p>
    <w:p w14:paraId="48EB4AB5"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059DE1BE"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14E9DD4A" w14:textId="59D63C61" w:rsidR="006E4B75" w:rsidRPr="0033560A" w:rsidRDefault="0091591A" w:rsidP="00007D42">
      <w:pPr>
        <w:pStyle w:val="24"/>
        <w:numPr>
          <w:ilvl w:val="0"/>
          <w:numId w:val="2"/>
        </w:numPr>
        <w:shd w:val="clear" w:color="auto" w:fill="auto"/>
        <w:tabs>
          <w:tab w:val="left" w:pos="263"/>
        </w:tabs>
        <w:ind w:firstLine="567"/>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w:t>
      </w:r>
      <w:r w:rsidRPr="002F250D">
        <w:t xml:space="preserve">проект </w:t>
      </w:r>
      <w:r w:rsidR="0033560A" w:rsidRPr="002F250D">
        <w:t xml:space="preserve">договора </w:t>
      </w:r>
      <w:r w:rsidR="001A6009" w:rsidRPr="002F250D">
        <w:t>аренды</w:t>
      </w:r>
      <w:r w:rsidR="0074070B" w:rsidRPr="002F250D">
        <w:t>,</w:t>
      </w:r>
      <w:r w:rsidRPr="002F250D">
        <w:t xml:space="preserve"> проект </w:t>
      </w:r>
      <w:r w:rsidR="00EA3685" w:rsidRPr="002F250D">
        <w:t>Объявления</w:t>
      </w:r>
      <w:r w:rsidRPr="002F250D">
        <w:t>, проект бла</w:t>
      </w:r>
      <w:r w:rsidR="00EA3685" w:rsidRPr="002F250D">
        <w:t>нка З</w:t>
      </w:r>
      <w:r w:rsidRPr="002F250D">
        <w:t>аявки</w:t>
      </w:r>
      <w:r w:rsidR="004A1284" w:rsidRPr="002F250D">
        <w:t xml:space="preserve"> </w:t>
      </w:r>
      <w:r w:rsidRPr="002F250D">
        <w:t>и другие необх</w:t>
      </w:r>
      <w:r w:rsidR="0074070B" w:rsidRPr="002F250D">
        <w:t>одимые</w:t>
      </w:r>
      <w:r w:rsidR="0074070B" w:rsidRPr="0033560A">
        <w:rPr>
          <w:rStyle w:val="25"/>
        </w:rPr>
        <w:t xml:space="preserve"> документы</w:t>
      </w:r>
      <w:r w:rsidRPr="0033560A">
        <w:rPr>
          <w:rStyle w:val="25"/>
        </w:rPr>
        <w:t>;</w:t>
      </w:r>
    </w:p>
    <w:p w14:paraId="6ADB1A40"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осуществляет публикацию </w:t>
      </w:r>
      <w:r w:rsidR="00EA3685" w:rsidRPr="0033560A">
        <w:rPr>
          <w:rStyle w:val="25"/>
        </w:rPr>
        <w:t>Объявления</w:t>
      </w:r>
      <w:r w:rsidRPr="0033560A">
        <w:rPr>
          <w:rStyle w:val="25"/>
        </w:rPr>
        <w:t>;</w:t>
      </w:r>
    </w:p>
    <w:p w14:paraId="728AF631" w14:textId="77777777" w:rsidR="006E4B75" w:rsidRPr="0033560A" w:rsidRDefault="0091591A" w:rsidP="00007D42">
      <w:pPr>
        <w:pStyle w:val="24"/>
        <w:numPr>
          <w:ilvl w:val="0"/>
          <w:numId w:val="2"/>
        </w:numPr>
        <w:shd w:val="clear" w:color="auto" w:fill="auto"/>
        <w:tabs>
          <w:tab w:val="left" w:pos="253"/>
        </w:tabs>
        <w:ind w:firstLine="567"/>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5813BA33"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7DB0EDF"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79D63A67"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2A8B86DE" w14:textId="77777777" w:rsidR="006E4B75" w:rsidRPr="0033560A" w:rsidRDefault="00691B8B">
      <w:pPr>
        <w:pStyle w:val="24"/>
        <w:numPr>
          <w:ilvl w:val="1"/>
          <w:numId w:val="1"/>
        </w:numPr>
        <w:shd w:val="clear" w:color="auto" w:fill="auto"/>
        <w:tabs>
          <w:tab w:val="left" w:pos="527"/>
        </w:tabs>
      </w:pPr>
      <w:r w:rsidRPr="0033560A">
        <w:rPr>
          <w:rStyle w:val="25"/>
        </w:rPr>
        <w:lastRenderedPageBreak/>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5C1B975" w14:textId="402CF8C0"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524FD">
        <w:rPr>
          <w:rStyle w:val="25"/>
        </w:rPr>
        <w:t>10</w:t>
      </w:r>
      <w:r w:rsidR="001A6009">
        <w:rPr>
          <w:rStyle w:val="25"/>
        </w:rPr>
        <w:t xml:space="preserve">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33F489EF"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475C53CA" w14:textId="77777777" w:rsidR="006E4B75" w:rsidRPr="0033560A" w:rsidRDefault="0091591A" w:rsidP="004E3B58">
      <w:pPr>
        <w:pStyle w:val="24"/>
        <w:numPr>
          <w:ilvl w:val="0"/>
          <w:numId w:val="2"/>
        </w:numPr>
        <w:shd w:val="clear" w:color="auto" w:fill="auto"/>
        <w:tabs>
          <w:tab w:val="left" w:pos="709"/>
        </w:tabs>
        <w:ind w:firstLine="567"/>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3C074E8A"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7F5CDC05" w14:textId="77777777" w:rsidR="006E4B75" w:rsidRPr="0033560A" w:rsidRDefault="0091591A" w:rsidP="00007D42">
      <w:pPr>
        <w:pStyle w:val="24"/>
        <w:numPr>
          <w:ilvl w:val="0"/>
          <w:numId w:val="2"/>
        </w:numPr>
        <w:shd w:val="clear" w:color="auto" w:fill="auto"/>
        <w:tabs>
          <w:tab w:val="left" w:pos="248"/>
        </w:tabs>
        <w:ind w:firstLine="567"/>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2871AE7E" w14:textId="77777777" w:rsidR="006E4B75" w:rsidRPr="0033560A" w:rsidRDefault="0091591A" w:rsidP="00007D42">
      <w:pPr>
        <w:pStyle w:val="24"/>
        <w:numPr>
          <w:ilvl w:val="0"/>
          <w:numId w:val="2"/>
        </w:numPr>
        <w:shd w:val="clear" w:color="auto" w:fill="auto"/>
        <w:tabs>
          <w:tab w:val="left" w:pos="258"/>
        </w:tabs>
        <w:ind w:firstLine="567"/>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2C3FE939" w14:textId="77777777" w:rsidR="002C3E88" w:rsidRPr="0033560A" w:rsidRDefault="0091591A" w:rsidP="00007D42">
      <w:pPr>
        <w:pStyle w:val="24"/>
        <w:numPr>
          <w:ilvl w:val="0"/>
          <w:numId w:val="2"/>
        </w:numPr>
        <w:shd w:val="clear" w:color="auto" w:fill="auto"/>
        <w:tabs>
          <w:tab w:val="left" w:pos="258"/>
        </w:tabs>
        <w:ind w:firstLine="567"/>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2AE2F431" w14:textId="77777777" w:rsidR="006E4B75" w:rsidRPr="0033560A" w:rsidRDefault="002C3E88" w:rsidP="00007D42">
      <w:pPr>
        <w:pStyle w:val="24"/>
        <w:numPr>
          <w:ilvl w:val="0"/>
          <w:numId w:val="2"/>
        </w:numPr>
        <w:shd w:val="clear" w:color="auto" w:fill="auto"/>
        <w:tabs>
          <w:tab w:val="left" w:pos="258"/>
        </w:tabs>
        <w:ind w:firstLine="567"/>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FBED663"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07CC3B27" w14:textId="77777777"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наличие статуса сельхоз</w:t>
      </w:r>
      <w:r>
        <w:rPr>
          <w:rFonts w:ascii="Times New Roman" w:eastAsia="Lucida Sans Unicode" w:hAnsi="Times New Roman"/>
          <w:bCs/>
          <w:kern w:val="1"/>
          <w:sz w:val="24"/>
          <w:szCs w:val="24"/>
        </w:rPr>
        <w:t>това</w:t>
      </w:r>
      <w:r w:rsidRPr="004D230B">
        <w:rPr>
          <w:rFonts w:ascii="Times New Roman" w:eastAsia="Lucida Sans Unicode" w:hAnsi="Times New Roman"/>
          <w:bCs/>
          <w:kern w:val="1"/>
          <w:sz w:val="24"/>
          <w:szCs w:val="24"/>
        </w:rPr>
        <w:t>ро</w:t>
      </w:r>
      <w:r>
        <w:rPr>
          <w:rFonts w:ascii="Times New Roman" w:eastAsia="Lucida Sans Unicode" w:hAnsi="Times New Roman"/>
          <w:bCs/>
          <w:kern w:val="1"/>
          <w:sz w:val="24"/>
          <w:szCs w:val="24"/>
        </w:rPr>
        <w:t>про</w:t>
      </w:r>
      <w:r w:rsidRPr="004D230B">
        <w:rPr>
          <w:rFonts w:ascii="Times New Roman" w:eastAsia="Lucida Sans Unicode" w:hAnsi="Times New Roman"/>
          <w:bCs/>
          <w:kern w:val="1"/>
          <w:sz w:val="24"/>
          <w:szCs w:val="24"/>
        </w:rPr>
        <w:t>изводителя;</w:t>
      </w:r>
    </w:p>
    <w:p w14:paraId="4105F89E" w14:textId="77777777"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наличие опыта в области животноводства;</w:t>
      </w:r>
    </w:p>
    <w:p w14:paraId="1D1F931F" w14:textId="77777777"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не нахождение Претендента в стадии банкротства или ликвидации;</w:t>
      </w:r>
    </w:p>
    <w:p w14:paraId="5F5BC5BB" w14:textId="77777777"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отсутствие ограничения в своих действиях в правовом отношении в соответствии с действующим законодательством Российской Федерации;</w:t>
      </w:r>
    </w:p>
    <w:p w14:paraId="5EBD7CFC" w14:textId="77777777" w:rsidR="00C02DE4"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отсутствие у Претендента просроченной дебиторской задолженности перед Организатором на момент направления Заявки;</w:t>
      </w:r>
    </w:p>
    <w:p w14:paraId="2670B886" w14:textId="77777777"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регистрация в качестве юридического лица/индивидуального предпринимателя должна быть не менее 3 лет до даты подачи заявки;</w:t>
      </w:r>
    </w:p>
    <w:p w14:paraId="4D63B283" w14:textId="77777777"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фактическое осуществление деятельности;</w:t>
      </w:r>
    </w:p>
    <w:p w14:paraId="04C43086" w14:textId="467246F3" w:rsidR="00C02DE4" w:rsidRPr="004D230B"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Fonts w:ascii="Times New Roman" w:eastAsia="Lucida Sans Unicode" w:hAnsi="Times New Roman"/>
          <w:bCs/>
          <w:kern w:val="1"/>
          <w:sz w:val="24"/>
          <w:szCs w:val="24"/>
        </w:rPr>
      </w:pPr>
      <w:r w:rsidRPr="004D230B">
        <w:rPr>
          <w:rFonts w:ascii="Times New Roman" w:eastAsia="Lucida Sans Unicode" w:hAnsi="Times New Roman"/>
          <w:bCs/>
          <w:kern w:val="1"/>
          <w:sz w:val="24"/>
          <w:szCs w:val="24"/>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полученную в налоговом органе не позднее, чем за месяц до даты обращения в АНО «КСФ»;</w:t>
      </w:r>
    </w:p>
    <w:p w14:paraId="043D7996" w14:textId="1D5D1CD7" w:rsidR="00E64208" w:rsidRPr="00C02DE4" w:rsidRDefault="00C02DE4" w:rsidP="008C260C">
      <w:pPr>
        <w:pStyle w:val="af2"/>
        <w:widowControl w:val="0"/>
        <w:numPr>
          <w:ilvl w:val="0"/>
          <w:numId w:val="4"/>
        </w:numPr>
        <w:tabs>
          <w:tab w:val="left" w:pos="284"/>
          <w:tab w:val="left" w:pos="851"/>
          <w:tab w:val="left" w:pos="1134"/>
        </w:tabs>
        <w:suppressAutoHyphens/>
        <w:spacing w:after="0" w:line="100" w:lineRule="atLeast"/>
        <w:ind w:firstLine="567"/>
        <w:jc w:val="both"/>
        <w:rPr>
          <w:rStyle w:val="25"/>
          <w:rFonts w:eastAsia="Lucida Sans Unicode"/>
          <w:bCs/>
          <w:color w:val="auto"/>
          <w:kern w:val="1"/>
          <w:lang w:bidi="ar-SA"/>
        </w:rPr>
      </w:pPr>
      <w:r w:rsidRPr="004D230B">
        <w:rPr>
          <w:rFonts w:ascii="Times New Roman" w:eastAsia="Lucida Sans Unicode" w:hAnsi="Times New Roman"/>
          <w:bCs/>
          <w:kern w:val="1"/>
          <w:sz w:val="24"/>
          <w:szCs w:val="24"/>
        </w:rPr>
        <w:t>предоставление полных, достоверных, документально подтвержденных сведений о себе, перечень которых указа</w:t>
      </w:r>
      <w:r>
        <w:rPr>
          <w:rFonts w:ascii="Times New Roman" w:eastAsia="Lucida Sans Unicode" w:hAnsi="Times New Roman"/>
          <w:bCs/>
          <w:kern w:val="1"/>
          <w:sz w:val="24"/>
          <w:szCs w:val="24"/>
        </w:rPr>
        <w:t>н в Объявлении.</w:t>
      </w:r>
    </w:p>
    <w:p w14:paraId="1D221118"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3EF67A8B"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10C80283" w14:textId="77777777" w:rsidR="00845E17" w:rsidRPr="0033560A" w:rsidRDefault="00845E17" w:rsidP="00845E17">
      <w:pPr>
        <w:pStyle w:val="24"/>
        <w:shd w:val="clear" w:color="auto" w:fill="auto"/>
        <w:tabs>
          <w:tab w:val="left" w:pos="599"/>
        </w:tabs>
        <w:spacing w:line="240" w:lineRule="auto"/>
      </w:pPr>
    </w:p>
    <w:p w14:paraId="64151129"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17404D3B"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18DF832A" w14:textId="5E252212" w:rsidR="006E4B75" w:rsidRPr="0033560A" w:rsidRDefault="00A71FC2" w:rsidP="005E4E8D">
      <w:pPr>
        <w:pStyle w:val="24"/>
        <w:numPr>
          <w:ilvl w:val="0"/>
          <w:numId w:val="2"/>
        </w:numPr>
        <w:shd w:val="clear" w:color="auto" w:fill="auto"/>
        <w:tabs>
          <w:tab w:val="left" w:pos="215"/>
        </w:tabs>
        <w:ind w:firstLine="567"/>
      </w:pPr>
      <w:r>
        <w:t>з</w:t>
      </w:r>
      <w:r w:rsidR="007D3318" w:rsidRPr="0033560A">
        <w:t>аявку</w:t>
      </w:r>
      <w:r w:rsidR="007C5D75" w:rsidRPr="0033560A">
        <w:t xml:space="preserve">, оформленную в соответствии с Приложением 2 к настоящему </w:t>
      </w:r>
      <w:r w:rsidR="00C137E5">
        <w:t>Порядку</w:t>
      </w:r>
      <w:r w:rsidR="0091591A" w:rsidRPr="0033560A">
        <w:t>;</w:t>
      </w:r>
    </w:p>
    <w:p w14:paraId="51B7949C" w14:textId="77777777" w:rsidR="006E4B75" w:rsidRPr="0033560A" w:rsidRDefault="0091591A" w:rsidP="005E4E8D">
      <w:pPr>
        <w:pStyle w:val="24"/>
        <w:numPr>
          <w:ilvl w:val="0"/>
          <w:numId w:val="2"/>
        </w:numPr>
        <w:shd w:val="clear" w:color="auto" w:fill="auto"/>
        <w:tabs>
          <w:tab w:val="left" w:pos="205"/>
        </w:tabs>
        <w:ind w:firstLine="567"/>
      </w:pPr>
      <w:r w:rsidRPr="0033560A">
        <w:t>заверенные копии учредительных документов (для юридических лиц);</w:t>
      </w:r>
    </w:p>
    <w:p w14:paraId="0ACD00EA" w14:textId="5B27CEB2" w:rsidR="006E4B75" w:rsidRPr="00D327D7" w:rsidRDefault="0091591A" w:rsidP="00754A0D">
      <w:pPr>
        <w:pStyle w:val="24"/>
        <w:numPr>
          <w:ilvl w:val="0"/>
          <w:numId w:val="2"/>
        </w:numPr>
        <w:shd w:val="clear" w:color="auto" w:fill="auto"/>
        <w:tabs>
          <w:tab w:val="left" w:pos="210"/>
        </w:tabs>
        <w:ind w:firstLine="567"/>
      </w:pPr>
      <w:r w:rsidRPr="0033560A">
        <w:t xml:space="preserve">заверенную копию свидетельства о </w:t>
      </w:r>
      <w:r w:rsidRPr="00D327D7">
        <w:t>государственной регистрации юридического лица</w:t>
      </w:r>
      <w:r w:rsidR="00D327D7" w:rsidRPr="00D327D7">
        <w:t xml:space="preserve"> / индивидуального предпринимателя (</w:t>
      </w:r>
      <w:r w:rsidR="00D327D7">
        <w:t>в случае если юридическое лицо создано либо гражданин зарегистрирован в качестве индивидуального предпринимателя д</w:t>
      </w:r>
      <w:r w:rsidR="00D327D7" w:rsidRPr="00D327D7">
        <w:rPr>
          <w:color w:val="333333"/>
          <w:shd w:val="clear" w:color="auto" w:fill="FFFFFF"/>
        </w:rPr>
        <w:t xml:space="preserve">о 01.01.2017 </w:t>
      </w:r>
      <w:r w:rsidR="00D327D7">
        <w:rPr>
          <w:color w:val="333333"/>
          <w:shd w:val="clear" w:color="auto" w:fill="FFFFFF"/>
        </w:rPr>
        <w:t xml:space="preserve">года) </w:t>
      </w:r>
      <w:r w:rsidR="0041239F" w:rsidRPr="00D327D7">
        <w:t xml:space="preserve">или </w:t>
      </w:r>
      <w:r w:rsidR="00C45A31">
        <w:t>лист записи ЕГРЮЛ / ЕГРИП,</w:t>
      </w:r>
      <w:r w:rsidR="0041239F" w:rsidRPr="00D327D7">
        <w:t xml:space="preserve"> подтверждающего факт внесения </w:t>
      </w:r>
      <w:r w:rsidR="00C45A31">
        <w:t xml:space="preserve">записи о создании юридического лица / </w:t>
      </w:r>
      <w:r w:rsidR="00754A0D">
        <w:t>о государственной регистрации физического лица в качестве индивидуального предпринимателя</w:t>
      </w:r>
      <w:r w:rsidR="00754A0D" w:rsidRPr="00754A0D">
        <w:t xml:space="preserve"> </w:t>
      </w:r>
      <w:r w:rsidR="00754A0D">
        <w:t>(</w:t>
      </w:r>
      <w:r w:rsidR="00754A0D" w:rsidRPr="00754A0D">
        <w:t>в случае если юридическое лицо создано либо гражданин зарегистрирован в качестве и</w:t>
      </w:r>
      <w:r w:rsidR="00754A0D">
        <w:t>ндивидуального предпринимателя после</w:t>
      </w:r>
      <w:r w:rsidR="00754A0D" w:rsidRPr="00754A0D">
        <w:t xml:space="preserve"> 01.01.2017 года)</w:t>
      </w:r>
      <w:r w:rsidR="0041239F" w:rsidRPr="00D327D7">
        <w:t xml:space="preserve"> </w:t>
      </w:r>
      <w:r w:rsidRPr="00D327D7">
        <w:t>(для юридических лиц и индивидуальных предпринимателей);</w:t>
      </w:r>
    </w:p>
    <w:p w14:paraId="62F8E243" w14:textId="6FC05D4B" w:rsidR="009B129E" w:rsidRPr="00D327D7" w:rsidRDefault="005D080F" w:rsidP="009B129E">
      <w:pPr>
        <w:pStyle w:val="24"/>
        <w:numPr>
          <w:ilvl w:val="0"/>
          <w:numId w:val="2"/>
        </w:numPr>
        <w:shd w:val="clear" w:color="auto" w:fill="auto"/>
        <w:tabs>
          <w:tab w:val="left" w:pos="210"/>
        </w:tabs>
        <w:spacing w:line="240" w:lineRule="auto"/>
        <w:ind w:firstLine="567"/>
      </w:pPr>
      <w:r w:rsidRPr="00D327D7">
        <w:t xml:space="preserve">копию всех страниц паспорта </w:t>
      </w:r>
      <w:r w:rsidR="00754A0D">
        <w:t>(</w:t>
      </w:r>
      <w:r w:rsidRPr="00D327D7">
        <w:t>для физического лица</w:t>
      </w:r>
      <w:r w:rsidR="006E48A6" w:rsidRPr="00D327D7">
        <w:t xml:space="preserve"> и индивидуальн</w:t>
      </w:r>
      <w:r w:rsidR="00754A0D">
        <w:t>ого</w:t>
      </w:r>
      <w:r w:rsidR="006E48A6" w:rsidRPr="00D327D7">
        <w:t xml:space="preserve"> предпринимател</w:t>
      </w:r>
      <w:r w:rsidR="00754A0D">
        <w:t>я)</w:t>
      </w:r>
      <w:r w:rsidRPr="00D327D7">
        <w:t>;</w:t>
      </w:r>
    </w:p>
    <w:p w14:paraId="2F825FE5" w14:textId="3C86EEF9" w:rsidR="005E4E8D" w:rsidRPr="00754A0D" w:rsidRDefault="005E4E8D" w:rsidP="009B129E">
      <w:pPr>
        <w:pStyle w:val="24"/>
        <w:numPr>
          <w:ilvl w:val="0"/>
          <w:numId w:val="2"/>
        </w:numPr>
        <w:shd w:val="clear" w:color="auto" w:fill="auto"/>
        <w:tabs>
          <w:tab w:val="left" w:pos="210"/>
        </w:tabs>
        <w:spacing w:line="240" w:lineRule="auto"/>
        <w:ind w:firstLine="567"/>
      </w:pPr>
      <w:r w:rsidRPr="00754A0D">
        <w:rPr>
          <w:color w:val="auto"/>
          <w:lang w:bidi="ar-SA"/>
        </w:rPr>
        <w:t>справка об исполнении налогоплательщиком обязанностей по уплате налогов, полученная не позднее</w:t>
      </w:r>
      <w:r w:rsidR="00A71FC2" w:rsidRPr="00754A0D">
        <w:rPr>
          <w:color w:val="auto"/>
          <w:lang w:bidi="ar-SA"/>
        </w:rPr>
        <w:t>,</w:t>
      </w:r>
      <w:r w:rsidRPr="00754A0D">
        <w:rPr>
          <w:color w:val="auto"/>
          <w:lang w:bidi="ar-SA"/>
        </w:rPr>
        <w:t xml:space="preserve"> чем</w:t>
      </w:r>
      <w:r w:rsidR="00D73B06" w:rsidRPr="00754A0D">
        <w:rPr>
          <w:color w:val="auto"/>
          <w:lang w:bidi="ar-SA"/>
        </w:rPr>
        <w:t xml:space="preserve"> за месяц до даты подачи заявки;</w:t>
      </w:r>
    </w:p>
    <w:p w14:paraId="58AE9495" w14:textId="29DFCF94" w:rsidR="00D73B06" w:rsidRDefault="00D73B06" w:rsidP="00D73B06">
      <w:pPr>
        <w:pStyle w:val="24"/>
        <w:numPr>
          <w:ilvl w:val="0"/>
          <w:numId w:val="2"/>
        </w:numPr>
        <w:shd w:val="clear" w:color="auto" w:fill="auto"/>
        <w:tabs>
          <w:tab w:val="left" w:pos="210"/>
        </w:tabs>
        <w:spacing w:line="240" w:lineRule="auto"/>
        <w:ind w:firstLine="567"/>
      </w:pPr>
      <w:r w:rsidRPr="00754A0D">
        <w:t xml:space="preserve">документы, подтверждающие статуса сельскохозяйственного товаропроизводителя (для организаций и индивидуальных предпринимателей) согласно пункту 1 статьи 3 Федерального </w:t>
      </w:r>
      <w:r w:rsidRPr="00754A0D">
        <w:lastRenderedPageBreak/>
        <w:t>закона от 29.12.2006 № 264-ФЗ «О развитии сельского хозяйства» (заверенные копии статистической, налоговой отчетности);</w:t>
      </w:r>
    </w:p>
    <w:p w14:paraId="0A2B3849" w14:textId="7F9F785F" w:rsidR="000713D7" w:rsidRPr="00754A0D" w:rsidRDefault="000713D7" w:rsidP="000713D7">
      <w:pPr>
        <w:pStyle w:val="24"/>
        <w:numPr>
          <w:ilvl w:val="0"/>
          <w:numId w:val="2"/>
        </w:numPr>
        <w:shd w:val="clear" w:color="auto" w:fill="auto"/>
        <w:tabs>
          <w:tab w:val="left" w:pos="210"/>
        </w:tabs>
        <w:spacing w:line="240" w:lineRule="auto"/>
        <w:ind w:firstLine="567"/>
      </w:pPr>
      <w:r w:rsidRPr="000713D7">
        <w:t>документы, подтверждающие наличие опыта в области животноводства (документ, подтверждающий применение патентной системы налогообложения в соответствии с пп. 49, 53 и 64 ч. 2 ст. 346.43 НК РФ, статистические данные по форме № 3-фермер и т.п.).</w:t>
      </w:r>
    </w:p>
    <w:p w14:paraId="533C353C" w14:textId="724AC222" w:rsidR="00C80EF7" w:rsidRDefault="0091591A" w:rsidP="005E4E8D">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47D31BB5" w14:textId="77777777" w:rsidR="00845E17" w:rsidRPr="0033560A" w:rsidRDefault="00845E17" w:rsidP="00845E17">
      <w:pPr>
        <w:pStyle w:val="24"/>
        <w:shd w:val="clear" w:color="auto" w:fill="auto"/>
        <w:tabs>
          <w:tab w:val="left" w:pos="524"/>
        </w:tabs>
        <w:spacing w:line="240" w:lineRule="auto"/>
      </w:pPr>
    </w:p>
    <w:p w14:paraId="08DAD197" w14:textId="77777777" w:rsidR="006E4B75" w:rsidRPr="0033560A" w:rsidRDefault="007D3318" w:rsidP="005A5E63">
      <w:pPr>
        <w:pStyle w:val="32"/>
        <w:keepNext/>
        <w:keepLines/>
        <w:numPr>
          <w:ilvl w:val="0"/>
          <w:numId w:val="1"/>
        </w:numPr>
        <w:shd w:val="clear" w:color="auto" w:fill="auto"/>
        <w:tabs>
          <w:tab w:val="left" w:pos="284"/>
          <w:tab w:val="left" w:pos="4546"/>
        </w:tabs>
        <w:spacing w:before="0" w:line="278" w:lineRule="exact"/>
      </w:pPr>
      <w:r w:rsidRPr="0033560A">
        <w:t>Заявка</w:t>
      </w:r>
    </w:p>
    <w:p w14:paraId="4DA7315F" w14:textId="77777777" w:rsidR="006E4B75" w:rsidRPr="0033560A" w:rsidRDefault="007D3318" w:rsidP="005A5E63">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221DE719" w14:textId="77777777" w:rsidR="006E4B75" w:rsidRPr="0033560A" w:rsidRDefault="0091591A" w:rsidP="005A5E63">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70377EE6" w14:textId="7EA73489" w:rsidR="006E4B75" w:rsidRPr="0033560A" w:rsidRDefault="0091591A" w:rsidP="005A5E63">
      <w:pPr>
        <w:pStyle w:val="24"/>
        <w:shd w:val="clear" w:color="auto" w:fill="auto"/>
        <w:spacing w:line="278" w:lineRule="exact"/>
        <w:ind w:firstLine="567"/>
      </w:pPr>
      <w:r w:rsidRPr="0033560A">
        <w:rPr>
          <w:rStyle w:val="25"/>
        </w:rPr>
        <w:t>В случае</w:t>
      </w:r>
      <w:r w:rsidR="00EB44C2">
        <w:rPr>
          <w:rStyle w:val="25"/>
        </w:rPr>
        <w:t>,</w:t>
      </w:r>
      <w:r w:rsidRPr="0033560A">
        <w:rPr>
          <w:rStyle w:val="25"/>
        </w:rPr>
        <w:t xml:space="preserve">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1C0C2F13" w14:textId="77777777" w:rsidR="006E4B75" w:rsidRDefault="0091591A" w:rsidP="005A5E63">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1A76A693" w14:textId="77777777" w:rsidR="00845E17" w:rsidRPr="0033560A" w:rsidRDefault="00845E17" w:rsidP="00845E17">
      <w:pPr>
        <w:pStyle w:val="24"/>
        <w:shd w:val="clear" w:color="auto" w:fill="auto"/>
        <w:tabs>
          <w:tab w:val="left" w:pos="524"/>
        </w:tabs>
        <w:spacing w:line="278" w:lineRule="exact"/>
      </w:pPr>
    </w:p>
    <w:p w14:paraId="54E1117E" w14:textId="77777777" w:rsidR="006E4B75" w:rsidRPr="0033560A" w:rsidRDefault="0091591A" w:rsidP="005A5E63">
      <w:pPr>
        <w:pStyle w:val="32"/>
        <w:keepNext/>
        <w:keepLines/>
        <w:numPr>
          <w:ilvl w:val="0"/>
          <w:numId w:val="1"/>
        </w:numPr>
        <w:shd w:val="clear" w:color="auto" w:fill="auto"/>
        <w:tabs>
          <w:tab w:val="left" w:pos="284"/>
          <w:tab w:val="left" w:pos="2886"/>
        </w:tabs>
        <w:spacing w:before="0"/>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59690289" w14:textId="77777777" w:rsidR="006E4B75" w:rsidRPr="0033560A" w:rsidRDefault="00816353" w:rsidP="005E4E8D">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2C9333F6" w14:textId="77777777" w:rsidR="00AE580B" w:rsidRDefault="00AE580B" w:rsidP="005E4E8D">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157FD4D4" w14:textId="77777777" w:rsidR="00955C87" w:rsidRPr="0033560A" w:rsidRDefault="00955C87" w:rsidP="005E4E8D">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6414778B" w14:textId="77777777" w:rsidR="00AE580B" w:rsidRPr="0033560A" w:rsidRDefault="00AE580B" w:rsidP="005E4E8D">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003B07FC" w14:textId="3D92ADDE" w:rsidR="00AE580B" w:rsidRPr="00F5179E" w:rsidRDefault="00691B8B" w:rsidP="005E4E8D">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 xml:space="preserve">не </w:t>
      </w:r>
      <w:r w:rsidR="00816353" w:rsidRPr="00CF35B7">
        <w:rPr>
          <w:rStyle w:val="25"/>
        </w:rPr>
        <w:t>менее</w:t>
      </w:r>
      <w:r w:rsidR="00BE1A39" w:rsidRPr="00CF35B7">
        <w:rPr>
          <w:rStyle w:val="25"/>
        </w:rPr>
        <w:t xml:space="preserve"> </w:t>
      </w:r>
      <w:r w:rsidR="009F0154">
        <w:rPr>
          <w:rStyle w:val="25"/>
        </w:rPr>
        <w:t>10</w:t>
      </w:r>
      <w:r w:rsidR="002F250D" w:rsidRPr="00CF35B7">
        <w:rPr>
          <w:rStyle w:val="25"/>
        </w:rPr>
        <w:t xml:space="preserve"> </w:t>
      </w:r>
      <w:r w:rsidR="001069A5" w:rsidRPr="00CF35B7">
        <w:rPr>
          <w:rStyle w:val="25"/>
        </w:rPr>
        <w:t>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73AE0504" w14:textId="430F2441" w:rsidR="00955C87" w:rsidRPr="002F250D" w:rsidRDefault="00955C87" w:rsidP="005E4E8D">
      <w:pPr>
        <w:pStyle w:val="24"/>
        <w:numPr>
          <w:ilvl w:val="1"/>
          <w:numId w:val="1"/>
        </w:numPr>
        <w:shd w:val="clear" w:color="auto" w:fill="auto"/>
        <w:tabs>
          <w:tab w:val="left" w:pos="476"/>
        </w:tabs>
        <w:spacing w:line="240" w:lineRule="auto"/>
      </w:pPr>
      <w:r w:rsidRPr="00F5179E">
        <w:rPr>
          <w:rStyle w:val="25"/>
        </w:rPr>
        <w:t xml:space="preserve">Лицо, </w:t>
      </w:r>
      <w:r w:rsidR="00EB44C2">
        <w:rPr>
          <w:rStyle w:val="25"/>
        </w:rPr>
        <w:t xml:space="preserve">получившее </w:t>
      </w:r>
      <w:r w:rsidR="00F25E24" w:rsidRPr="00F5179E">
        <w:rPr>
          <w:rStyle w:val="25"/>
        </w:rPr>
        <w:t>согласие (акцепт) на заключение договора</w:t>
      </w:r>
      <w:r w:rsidRPr="00F5179E">
        <w:rPr>
          <w:rStyle w:val="25"/>
        </w:rPr>
        <w:t xml:space="preserve">, обязано заключить </w:t>
      </w:r>
      <w:r w:rsidRPr="002F250D">
        <w:t xml:space="preserve">договор </w:t>
      </w:r>
      <w:r w:rsidR="0033560A" w:rsidRPr="002F250D">
        <w:t xml:space="preserve">аренды </w:t>
      </w:r>
      <w:r w:rsidRPr="002F250D">
        <w:t xml:space="preserve">на условиях, установленных в поданной им </w:t>
      </w:r>
      <w:r w:rsidR="00F25E24" w:rsidRPr="002F250D">
        <w:t>Заявке</w:t>
      </w:r>
      <w:r w:rsidRPr="002F250D">
        <w:t>.</w:t>
      </w:r>
    </w:p>
    <w:p w14:paraId="76036CAD" w14:textId="36EEBA5D" w:rsidR="006E4B75" w:rsidRPr="00F5179E" w:rsidRDefault="00F25E24" w:rsidP="005E4E8D">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2F250D" w:rsidRPr="00CF35B7">
        <w:rPr>
          <w:rStyle w:val="25"/>
        </w:rPr>
        <w:t xml:space="preserve">30 </w:t>
      </w:r>
      <w:r w:rsidR="0091591A" w:rsidRPr="00CF35B7">
        <w:rPr>
          <w:rStyle w:val="25"/>
        </w:rPr>
        <w:t>дней</w:t>
      </w:r>
      <w:r w:rsidR="0091591A" w:rsidRPr="00F5179E">
        <w:rPr>
          <w:rStyle w:val="25"/>
        </w:rPr>
        <w:t xml:space="preserve">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7C6D2B98" w14:textId="44811BEE" w:rsidR="00955C87" w:rsidRPr="002F250D" w:rsidRDefault="007F0362" w:rsidP="005E4E8D">
      <w:pPr>
        <w:pStyle w:val="24"/>
        <w:numPr>
          <w:ilvl w:val="1"/>
          <w:numId w:val="1"/>
        </w:numPr>
        <w:shd w:val="clear" w:color="auto" w:fill="auto"/>
        <w:tabs>
          <w:tab w:val="left" w:pos="596"/>
        </w:tabs>
        <w:spacing w:line="240" w:lineRule="auto"/>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2F250D">
        <w:t>аренды</w:t>
      </w:r>
      <w:r w:rsidRPr="00F5179E">
        <w:t>, Организатор вправе отказаться о</w:t>
      </w:r>
      <w:r w:rsidR="00F93D13">
        <w:t>т</w:t>
      </w:r>
      <w:r w:rsidRPr="00F5179E">
        <w:t xml:space="preserve"> подписания </w:t>
      </w:r>
      <w:r w:rsidR="008A6C34">
        <w:t>д</w:t>
      </w:r>
      <w:r w:rsidRPr="00F5179E">
        <w:t>оговора.</w:t>
      </w:r>
    </w:p>
    <w:p w14:paraId="032E6514" w14:textId="77777777" w:rsidR="00955C87" w:rsidRPr="0033560A" w:rsidRDefault="00955C87" w:rsidP="005E4E8D">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611A1C4C" w14:textId="77777777" w:rsidR="006C6D69" w:rsidRDefault="006C6D69" w:rsidP="00AE580B">
      <w:pPr>
        <w:pStyle w:val="24"/>
        <w:shd w:val="clear" w:color="auto" w:fill="auto"/>
        <w:tabs>
          <w:tab w:val="left" w:pos="2502"/>
        </w:tabs>
        <w:jc w:val="right"/>
        <w:rPr>
          <w:sz w:val="20"/>
          <w:szCs w:val="20"/>
        </w:rPr>
      </w:pPr>
    </w:p>
    <w:p w14:paraId="41BC7297" w14:textId="77777777" w:rsidR="006C6D69" w:rsidRDefault="006C6D69" w:rsidP="00AE580B">
      <w:pPr>
        <w:pStyle w:val="24"/>
        <w:shd w:val="clear" w:color="auto" w:fill="auto"/>
        <w:tabs>
          <w:tab w:val="left" w:pos="2502"/>
        </w:tabs>
        <w:jc w:val="right"/>
        <w:rPr>
          <w:sz w:val="20"/>
          <w:szCs w:val="20"/>
        </w:rPr>
      </w:pPr>
    </w:p>
    <w:p w14:paraId="7584E2AB" w14:textId="77777777" w:rsidR="006C6D69" w:rsidRDefault="006C6D69" w:rsidP="00AE580B">
      <w:pPr>
        <w:pStyle w:val="24"/>
        <w:shd w:val="clear" w:color="auto" w:fill="auto"/>
        <w:tabs>
          <w:tab w:val="left" w:pos="2502"/>
        </w:tabs>
        <w:jc w:val="right"/>
        <w:rPr>
          <w:sz w:val="20"/>
          <w:szCs w:val="20"/>
        </w:rPr>
      </w:pPr>
    </w:p>
    <w:p w14:paraId="05F8B5D5" w14:textId="77777777" w:rsidR="006C6D69" w:rsidRDefault="006C6D69" w:rsidP="00AE580B">
      <w:pPr>
        <w:pStyle w:val="24"/>
        <w:shd w:val="clear" w:color="auto" w:fill="auto"/>
        <w:tabs>
          <w:tab w:val="left" w:pos="2502"/>
        </w:tabs>
        <w:jc w:val="right"/>
        <w:rPr>
          <w:sz w:val="20"/>
          <w:szCs w:val="20"/>
        </w:rPr>
      </w:pPr>
    </w:p>
    <w:p w14:paraId="31645BA9" w14:textId="77777777" w:rsidR="006C6D69" w:rsidRDefault="006C6D69" w:rsidP="00AE580B">
      <w:pPr>
        <w:pStyle w:val="24"/>
        <w:shd w:val="clear" w:color="auto" w:fill="auto"/>
        <w:tabs>
          <w:tab w:val="left" w:pos="2502"/>
        </w:tabs>
        <w:jc w:val="right"/>
        <w:rPr>
          <w:sz w:val="20"/>
          <w:szCs w:val="20"/>
        </w:rPr>
      </w:pPr>
    </w:p>
    <w:p w14:paraId="721D2D78" w14:textId="079D41FF" w:rsidR="005D3A7E" w:rsidRDefault="005D3A7E">
      <w:pPr>
        <w:rPr>
          <w:rFonts w:ascii="Times New Roman" w:eastAsia="Times New Roman" w:hAnsi="Times New Roman" w:cs="Times New Roman"/>
          <w:sz w:val="20"/>
          <w:szCs w:val="20"/>
        </w:rPr>
      </w:pPr>
      <w:r>
        <w:rPr>
          <w:sz w:val="20"/>
          <w:szCs w:val="20"/>
        </w:rPr>
        <w:br w:type="page"/>
      </w:r>
    </w:p>
    <w:p w14:paraId="646654F2" w14:textId="1FC69DEE" w:rsidR="00665E18" w:rsidRDefault="00665E18">
      <w:pPr>
        <w:rPr>
          <w:rFonts w:ascii="Times New Roman" w:eastAsia="Times New Roman" w:hAnsi="Times New Roman" w:cs="Times New Roman"/>
          <w:sz w:val="20"/>
          <w:szCs w:val="20"/>
        </w:rPr>
      </w:pPr>
    </w:p>
    <w:p w14:paraId="540678F4"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t>Приложение № 1</w:t>
      </w:r>
    </w:p>
    <w:p w14:paraId="2B5A0F30" w14:textId="77777777" w:rsidR="00AE580B" w:rsidRPr="0033560A" w:rsidRDefault="00AE580B" w:rsidP="00AE580B">
      <w:pPr>
        <w:pStyle w:val="24"/>
        <w:shd w:val="clear" w:color="auto" w:fill="auto"/>
        <w:tabs>
          <w:tab w:val="left" w:pos="2502"/>
        </w:tabs>
        <w:jc w:val="right"/>
      </w:pPr>
    </w:p>
    <w:p w14:paraId="39056C12" w14:textId="77777777" w:rsidR="00AE580B" w:rsidRPr="0033560A" w:rsidRDefault="00AE580B" w:rsidP="00AE580B">
      <w:pPr>
        <w:pStyle w:val="24"/>
        <w:shd w:val="clear" w:color="auto" w:fill="auto"/>
        <w:tabs>
          <w:tab w:val="left" w:pos="2502"/>
        </w:tabs>
        <w:jc w:val="right"/>
      </w:pPr>
    </w:p>
    <w:p w14:paraId="200FBAE5"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28BC5E2C" w14:textId="77777777" w:rsidR="00476D87" w:rsidRDefault="00476D87" w:rsidP="00476D87">
      <w:pPr>
        <w:widowControl/>
        <w:tabs>
          <w:tab w:val="left" w:pos="851"/>
          <w:tab w:val="left" w:pos="993"/>
          <w:tab w:val="center" w:pos="4677"/>
        </w:tabs>
        <w:ind w:left="567"/>
        <w:contextualSpacing/>
        <w:jc w:val="both"/>
        <w:rPr>
          <w:rFonts w:ascii="Times New Roman" w:eastAsia="Calibri" w:hAnsi="Times New Roman" w:cs="Times New Roman"/>
          <w:color w:val="auto"/>
          <w:sz w:val="28"/>
          <w:szCs w:val="28"/>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6"/>
        <w:gridCol w:w="7684"/>
        <w:gridCol w:w="1507"/>
      </w:tblGrid>
      <w:tr w:rsidR="00BA61DD" w:rsidRPr="002D2A9E" w14:paraId="14158578" w14:textId="77777777" w:rsidTr="004C4207">
        <w:trPr>
          <w:trHeight w:val="379"/>
        </w:trPr>
        <w:tc>
          <w:tcPr>
            <w:tcW w:w="426" w:type="pct"/>
            <w:vAlign w:val="center"/>
          </w:tcPr>
          <w:p w14:paraId="27EC2E39" w14:textId="77777777" w:rsidR="00BA61DD" w:rsidRPr="002D2A9E" w:rsidRDefault="00BA61DD" w:rsidP="004C4207">
            <w:pPr>
              <w:autoSpaceDE w:val="0"/>
              <w:autoSpaceDN w:val="0"/>
              <w:jc w:val="center"/>
              <w:rPr>
                <w:rFonts w:ascii="Times New Roman" w:eastAsia="Times New Roman" w:hAnsi="Times New Roman" w:cs="Times New Roman"/>
              </w:rPr>
            </w:pPr>
            <w:r w:rsidRPr="002D2A9E">
              <w:rPr>
                <w:rFonts w:ascii="Times New Roman" w:eastAsia="Times New Roman" w:hAnsi="Times New Roman" w:cs="Times New Roman"/>
              </w:rPr>
              <w:t>№ п/п</w:t>
            </w:r>
          </w:p>
        </w:tc>
        <w:tc>
          <w:tcPr>
            <w:tcW w:w="3824" w:type="pct"/>
            <w:vAlign w:val="center"/>
          </w:tcPr>
          <w:p w14:paraId="2AB615FA" w14:textId="77777777" w:rsidR="00BA61DD" w:rsidRPr="002D2A9E" w:rsidRDefault="00BA61DD" w:rsidP="004C4207">
            <w:pPr>
              <w:autoSpaceDE w:val="0"/>
              <w:autoSpaceDN w:val="0"/>
              <w:ind w:right="-168"/>
              <w:jc w:val="center"/>
              <w:rPr>
                <w:rFonts w:ascii="Times New Roman" w:eastAsia="Times New Roman" w:hAnsi="Times New Roman" w:cs="Times New Roman"/>
              </w:rPr>
            </w:pPr>
            <w:r w:rsidRPr="002D2A9E">
              <w:rPr>
                <w:rFonts w:ascii="Times New Roman" w:eastAsia="Times New Roman" w:hAnsi="Times New Roman" w:cs="Times New Roman"/>
              </w:rPr>
              <w:t>Наименование критерия</w:t>
            </w:r>
          </w:p>
        </w:tc>
        <w:tc>
          <w:tcPr>
            <w:tcW w:w="750" w:type="pct"/>
            <w:vAlign w:val="center"/>
          </w:tcPr>
          <w:p w14:paraId="2675E66C" w14:textId="77777777" w:rsidR="00BA61DD" w:rsidRPr="002D2A9E" w:rsidRDefault="00BA61DD" w:rsidP="004C4207">
            <w:pPr>
              <w:autoSpaceDE w:val="0"/>
              <w:autoSpaceDN w:val="0"/>
              <w:jc w:val="center"/>
              <w:rPr>
                <w:rFonts w:ascii="Times New Roman" w:eastAsia="Times New Roman" w:hAnsi="Times New Roman" w:cs="Times New Roman"/>
              </w:rPr>
            </w:pPr>
            <w:r w:rsidRPr="002D2A9E">
              <w:rPr>
                <w:rFonts w:ascii="Times New Roman" w:eastAsia="Times New Roman" w:hAnsi="Times New Roman" w:cs="Times New Roman"/>
              </w:rPr>
              <w:t>Количество баллов</w:t>
            </w:r>
          </w:p>
        </w:tc>
      </w:tr>
      <w:tr w:rsidR="00BA61DD" w:rsidRPr="002D2A9E" w14:paraId="53F7967F" w14:textId="77777777" w:rsidTr="004C4207">
        <w:trPr>
          <w:trHeight w:val="379"/>
        </w:trPr>
        <w:tc>
          <w:tcPr>
            <w:tcW w:w="426" w:type="pct"/>
            <w:vAlign w:val="center"/>
          </w:tcPr>
          <w:p w14:paraId="18AE03F8" w14:textId="77777777" w:rsidR="00BA61DD" w:rsidRPr="002D2A9E" w:rsidRDefault="00BA61DD" w:rsidP="004C4207">
            <w:pPr>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3824" w:type="pct"/>
            <w:vAlign w:val="center"/>
          </w:tcPr>
          <w:p w14:paraId="66DAFD7C" w14:textId="77777777" w:rsidR="00BA61DD" w:rsidRPr="002D2A9E" w:rsidRDefault="00BA61DD" w:rsidP="004C4207">
            <w:pPr>
              <w:autoSpaceDE w:val="0"/>
              <w:autoSpaceDN w:val="0"/>
              <w:ind w:right="-168"/>
              <w:jc w:val="center"/>
              <w:rPr>
                <w:rFonts w:ascii="Times New Roman" w:eastAsia="Times New Roman" w:hAnsi="Times New Roman" w:cs="Times New Roman"/>
              </w:rPr>
            </w:pPr>
            <w:r>
              <w:rPr>
                <w:rFonts w:ascii="Times New Roman" w:eastAsia="Times New Roman" w:hAnsi="Times New Roman" w:cs="Times New Roman"/>
              </w:rPr>
              <w:t>2</w:t>
            </w:r>
          </w:p>
        </w:tc>
        <w:tc>
          <w:tcPr>
            <w:tcW w:w="750" w:type="pct"/>
            <w:vAlign w:val="center"/>
          </w:tcPr>
          <w:p w14:paraId="7A3B6751" w14:textId="77777777" w:rsidR="00BA61DD" w:rsidRPr="002D2A9E" w:rsidRDefault="00BA61DD" w:rsidP="004C4207">
            <w:pPr>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r>
      <w:tr w:rsidR="00BA61DD" w:rsidRPr="002D2A9E" w14:paraId="3C6ADCE2" w14:textId="77777777" w:rsidTr="004C4207">
        <w:trPr>
          <w:trHeight w:val="379"/>
        </w:trPr>
        <w:tc>
          <w:tcPr>
            <w:tcW w:w="426" w:type="pct"/>
            <w:vMerge w:val="restart"/>
            <w:vAlign w:val="center"/>
          </w:tcPr>
          <w:p w14:paraId="5C555A94" w14:textId="77777777" w:rsidR="00BA61DD" w:rsidRDefault="00BA61DD" w:rsidP="004C4207">
            <w:pPr>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3824" w:type="pct"/>
            <w:vAlign w:val="center"/>
          </w:tcPr>
          <w:p w14:paraId="5180D4CE" w14:textId="1F461DC4" w:rsidR="00BA61DD" w:rsidRDefault="00BA61DD" w:rsidP="004C4207">
            <w:pPr>
              <w:autoSpaceDE w:val="0"/>
              <w:autoSpaceDN w:val="0"/>
              <w:ind w:right="-168"/>
              <w:rPr>
                <w:rFonts w:ascii="Times New Roman" w:eastAsia="Times New Roman" w:hAnsi="Times New Roman" w:cs="Times New Roman"/>
              </w:rPr>
            </w:pPr>
            <w:r w:rsidRPr="00ED18A8">
              <w:rPr>
                <w:rFonts w:ascii="Times New Roman" w:eastAsia="Times New Roman" w:hAnsi="Times New Roman" w:cs="Times New Roman"/>
              </w:rPr>
              <w:t>Наличие статуса сельхозтова</w:t>
            </w:r>
            <w:r w:rsidR="00E27119">
              <w:rPr>
                <w:rFonts w:ascii="Times New Roman" w:eastAsia="Times New Roman" w:hAnsi="Times New Roman" w:cs="Times New Roman"/>
              </w:rPr>
              <w:t>ро</w:t>
            </w:r>
            <w:r w:rsidRPr="00ED18A8">
              <w:rPr>
                <w:rFonts w:ascii="Times New Roman" w:eastAsia="Times New Roman" w:hAnsi="Times New Roman" w:cs="Times New Roman"/>
              </w:rPr>
              <w:t>производителя</w:t>
            </w:r>
          </w:p>
        </w:tc>
        <w:tc>
          <w:tcPr>
            <w:tcW w:w="750" w:type="pct"/>
            <w:vAlign w:val="center"/>
          </w:tcPr>
          <w:p w14:paraId="5670B209" w14:textId="77777777" w:rsidR="00BA61DD" w:rsidRDefault="00BA61DD" w:rsidP="004C4207">
            <w:pPr>
              <w:autoSpaceDE w:val="0"/>
              <w:autoSpaceDN w:val="0"/>
              <w:jc w:val="center"/>
              <w:rPr>
                <w:rFonts w:ascii="Times New Roman" w:eastAsia="Times New Roman" w:hAnsi="Times New Roman" w:cs="Times New Roman"/>
              </w:rPr>
            </w:pPr>
          </w:p>
        </w:tc>
      </w:tr>
      <w:tr w:rsidR="00BA61DD" w:rsidRPr="002D2A9E" w14:paraId="30269074" w14:textId="77777777" w:rsidTr="004C4207">
        <w:trPr>
          <w:trHeight w:val="379"/>
        </w:trPr>
        <w:tc>
          <w:tcPr>
            <w:tcW w:w="426" w:type="pct"/>
            <w:vMerge/>
            <w:vAlign w:val="center"/>
          </w:tcPr>
          <w:p w14:paraId="6AA8AD3B" w14:textId="77777777" w:rsidR="00BA61DD" w:rsidRDefault="00BA61DD" w:rsidP="004C4207">
            <w:pPr>
              <w:autoSpaceDE w:val="0"/>
              <w:autoSpaceDN w:val="0"/>
              <w:jc w:val="center"/>
              <w:rPr>
                <w:rFonts w:ascii="Times New Roman" w:eastAsia="Times New Roman" w:hAnsi="Times New Roman" w:cs="Times New Roman"/>
              </w:rPr>
            </w:pPr>
          </w:p>
        </w:tc>
        <w:tc>
          <w:tcPr>
            <w:tcW w:w="3824" w:type="pct"/>
            <w:vAlign w:val="center"/>
          </w:tcPr>
          <w:p w14:paraId="640A962F" w14:textId="77777777" w:rsidR="00BA61DD" w:rsidRDefault="00BA61DD" w:rsidP="004C4207">
            <w:pPr>
              <w:autoSpaceDE w:val="0"/>
              <w:autoSpaceDN w:val="0"/>
              <w:ind w:right="-168"/>
              <w:rPr>
                <w:rFonts w:ascii="Times New Roman" w:eastAsia="Times New Roman" w:hAnsi="Times New Roman" w:cs="Times New Roman"/>
              </w:rPr>
            </w:pPr>
            <w:r w:rsidRPr="00ED18A8">
              <w:rPr>
                <w:rFonts w:ascii="Times New Roman" w:eastAsia="Times New Roman" w:hAnsi="Times New Roman" w:cs="Times New Roman"/>
              </w:rPr>
              <w:t>- отсутствует</w:t>
            </w:r>
          </w:p>
        </w:tc>
        <w:tc>
          <w:tcPr>
            <w:tcW w:w="750" w:type="pct"/>
            <w:vAlign w:val="center"/>
          </w:tcPr>
          <w:p w14:paraId="05307C8B" w14:textId="77777777" w:rsidR="00BA61DD" w:rsidRDefault="00BA61DD" w:rsidP="004C4207">
            <w:pPr>
              <w:autoSpaceDE w:val="0"/>
              <w:autoSpaceDN w:val="0"/>
              <w:jc w:val="center"/>
              <w:rPr>
                <w:rFonts w:ascii="Times New Roman" w:eastAsia="Times New Roman" w:hAnsi="Times New Roman" w:cs="Times New Roman"/>
              </w:rPr>
            </w:pPr>
            <w:r>
              <w:rPr>
                <w:rFonts w:ascii="Times New Roman" w:eastAsia="Times New Roman" w:hAnsi="Times New Roman" w:cs="Times New Roman"/>
              </w:rPr>
              <w:t>0</w:t>
            </w:r>
          </w:p>
        </w:tc>
      </w:tr>
      <w:tr w:rsidR="00BA61DD" w:rsidRPr="002D2A9E" w14:paraId="1174C1A5" w14:textId="77777777" w:rsidTr="004C4207">
        <w:trPr>
          <w:trHeight w:val="379"/>
        </w:trPr>
        <w:tc>
          <w:tcPr>
            <w:tcW w:w="426" w:type="pct"/>
            <w:vMerge/>
            <w:vAlign w:val="center"/>
          </w:tcPr>
          <w:p w14:paraId="52806F35" w14:textId="77777777" w:rsidR="00BA61DD" w:rsidRDefault="00BA61DD" w:rsidP="004C4207">
            <w:pPr>
              <w:autoSpaceDE w:val="0"/>
              <w:autoSpaceDN w:val="0"/>
              <w:jc w:val="center"/>
              <w:rPr>
                <w:rFonts w:ascii="Times New Roman" w:eastAsia="Times New Roman" w:hAnsi="Times New Roman" w:cs="Times New Roman"/>
              </w:rPr>
            </w:pPr>
          </w:p>
        </w:tc>
        <w:tc>
          <w:tcPr>
            <w:tcW w:w="3824" w:type="pct"/>
            <w:vAlign w:val="center"/>
          </w:tcPr>
          <w:p w14:paraId="24371F85" w14:textId="77777777" w:rsidR="00BA61DD" w:rsidRDefault="00BA61DD" w:rsidP="004C4207">
            <w:pPr>
              <w:autoSpaceDE w:val="0"/>
              <w:autoSpaceDN w:val="0"/>
              <w:ind w:right="-168"/>
              <w:rPr>
                <w:rFonts w:ascii="Times New Roman" w:eastAsia="Times New Roman" w:hAnsi="Times New Roman" w:cs="Times New Roman"/>
              </w:rPr>
            </w:pPr>
            <w:r w:rsidRPr="00444B66">
              <w:rPr>
                <w:rFonts w:ascii="Times New Roman" w:eastAsia="Times New Roman" w:hAnsi="Times New Roman" w:cs="Times New Roman"/>
              </w:rPr>
              <w:t>- статус имеется</w:t>
            </w:r>
          </w:p>
        </w:tc>
        <w:tc>
          <w:tcPr>
            <w:tcW w:w="750" w:type="pct"/>
            <w:vAlign w:val="center"/>
          </w:tcPr>
          <w:p w14:paraId="71C0EDEE" w14:textId="77777777" w:rsidR="00BA61DD" w:rsidRDefault="00BA61DD" w:rsidP="004C4207">
            <w:pPr>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r>
      <w:tr w:rsidR="00BA61DD" w:rsidRPr="002D2A9E" w14:paraId="62AABB99" w14:textId="77777777" w:rsidTr="004C4207">
        <w:trPr>
          <w:trHeight w:val="165"/>
        </w:trPr>
        <w:tc>
          <w:tcPr>
            <w:tcW w:w="426" w:type="pct"/>
            <w:vMerge w:val="restart"/>
            <w:vAlign w:val="center"/>
          </w:tcPr>
          <w:p w14:paraId="473585EC" w14:textId="77777777" w:rsidR="00BA61DD" w:rsidRPr="002D2A9E" w:rsidRDefault="00BA61DD" w:rsidP="004C4207">
            <w:pPr>
              <w:autoSpaceDE w:val="0"/>
              <w:autoSpaceDN w:val="0"/>
              <w:ind w:right="-168"/>
              <w:jc w:val="center"/>
              <w:rPr>
                <w:rFonts w:ascii="Times New Roman" w:eastAsia="Times New Roman" w:hAnsi="Times New Roman" w:cs="Times New Roman"/>
              </w:rPr>
            </w:pPr>
            <w:r>
              <w:rPr>
                <w:rFonts w:ascii="Times New Roman" w:eastAsia="Times New Roman" w:hAnsi="Times New Roman" w:cs="Times New Roman"/>
              </w:rPr>
              <w:t>2</w:t>
            </w:r>
            <w:r w:rsidRPr="002D2A9E">
              <w:rPr>
                <w:rFonts w:ascii="Times New Roman" w:eastAsia="Times New Roman" w:hAnsi="Times New Roman" w:cs="Times New Roman"/>
              </w:rPr>
              <w:t>.</w:t>
            </w:r>
          </w:p>
        </w:tc>
        <w:tc>
          <w:tcPr>
            <w:tcW w:w="3824" w:type="pct"/>
          </w:tcPr>
          <w:p w14:paraId="6B5F844D" w14:textId="77777777" w:rsidR="00BA61DD" w:rsidRPr="002D2A9E" w:rsidRDefault="00BA61DD" w:rsidP="004C4207">
            <w:pPr>
              <w:ind w:left="39" w:right="-284"/>
              <w:contextualSpacing/>
              <w:rPr>
                <w:rFonts w:ascii="Times New Roman" w:eastAsia="Calibri" w:hAnsi="Times New Roman" w:cs="Times New Roman"/>
              </w:rPr>
            </w:pPr>
            <w:r w:rsidRPr="002D2A9E">
              <w:rPr>
                <w:rFonts w:ascii="Times New Roman" w:eastAsia="Calibri" w:hAnsi="Times New Roman" w:cs="Times New Roman"/>
              </w:rPr>
              <w:t>Наличие опыта в области животноводства</w:t>
            </w:r>
          </w:p>
        </w:tc>
        <w:tc>
          <w:tcPr>
            <w:tcW w:w="750" w:type="pct"/>
          </w:tcPr>
          <w:p w14:paraId="4A636872" w14:textId="77777777" w:rsidR="00BA61DD" w:rsidRPr="002D2A9E" w:rsidRDefault="00BA61DD" w:rsidP="004C4207">
            <w:pPr>
              <w:jc w:val="center"/>
              <w:rPr>
                <w:rFonts w:ascii="Times New Roman" w:hAnsi="Times New Roman" w:cs="Times New Roman"/>
              </w:rPr>
            </w:pPr>
          </w:p>
        </w:tc>
      </w:tr>
      <w:tr w:rsidR="00BA61DD" w:rsidRPr="002D2A9E" w14:paraId="7E7FDD2A" w14:textId="77777777" w:rsidTr="004C4207">
        <w:trPr>
          <w:trHeight w:val="165"/>
        </w:trPr>
        <w:tc>
          <w:tcPr>
            <w:tcW w:w="426" w:type="pct"/>
            <w:vMerge/>
          </w:tcPr>
          <w:p w14:paraId="4AEBC2C9" w14:textId="77777777" w:rsidR="00BA61DD" w:rsidRPr="002D2A9E" w:rsidRDefault="00BA61DD" w:rsidP="004C4207">
            <w:pPr>
              <w:autoSpaceDE w:val="0"/>
              <w:autoSpaceDN w:val="0"/>
              <w:ind w:right="-284"/>
              <w:rPr>
                <w:rFonts w:ascii="Times New Roman" w:eastAsia="Times New Roman" w:hAnsi="Times New Roman" w:cs="Times New Roman"/>
              </w:rPr>
            </w:pPr>
          </w:p>
        </w:tc>
        <w:tc>
          <w:tcPr>
            <w:tcW w:w="3824" w:type="pct"/>
          </w:tcPr>
          <w:p w14:paraId="519C6991" w14:textId="77777777" w:rsidR="00BA61DD" w:rsidRPr="002D2A9E" w:rsidRDefault="00BA61DD" w:rsidP="004C4207">
            <w:pPr>
              <w:ind w:left="39" w:right="-284"/>
              <w:contextualSpacing/>
              <w:rPr>
                <w:rFonts w:ascii="Times New Roman" w:eastAsia="Calibri" w:hAnsi="Times New Roman" w:cs="Times New Roman"/>
              </w:rPr>
            </w:pPr>
            <w:r w:rsidRPr="002D2A9E">
              <w:rPr>
                <w:rFonts w:ascii="Times New Roman" w:eastAsia="Calibri" w:hAnsi="Times New Roman" w:cs="Times New Roman"/>
              </w:rPr>
              <w:t xml:space="preserve">- </w:t>
            </w:r>
            <w:r>
              <w:rPr>
                <w:rFonts w:ascii="Times New Roman" w:eastAsia="Calibri" w:hAnsi="Times New Roman" w:cs="Times New Roman"/>
              </w:rPr>
              <w:t>до 1 года</w:t>
            </w:r>
          </w:p>
        </w:tc>
        <w:tc>
          <w:tcPr>
            <w:tcW w:w="750" w:type="pct"/>
          </w:tcPr>
          <w:p w14:paraId="788AC3A1" w14:textId="77777777" w:rsidR="00BA61DD" w:rsidRPr="002D2A9E" w:rsidRDefault="00BA61DD" w:rsidP="004C4207">
            <w:pPr>
              <w:jc w:val="center"/>
              <w:rPr>
                <w:rFonts w:ascii="Times New Roman" w:hAnsi="Times New Roman" w:cs="Times New Roman"/>
              </w:rPr>
            </w:pPr>
            <w:r>
              <w:rPr>
                <w:rFonts w:ascii="Times New Roman" w:hAnsi="Times New Roman" w:cs="Times New Roman"/>
              </w:rPr>
              <w:t>1</w:t>
            </w:r>
          </w:p>
        </w:tc>
      </w:tr>
      <w:tr w:rsidR="00BA61DD" w:rsidRPr="002D2A9E" w14:paraId="113EA6AD" w14:textId="77777777" w:rsidTr="004C4207">
        <w:trPr>
          <w:trHeight w:val="165"/>
        </w:trPr>
        <w:tc>
          <w:tcPr>
            <w:tcW w:w="426" w:type="pct"/>
            <w:vMerge/>
          </w:tcPr>
          <w:p w14:paraId="0A5480D5" w14:textId="77777777" w:rsidR="00BA61DD" w:rsidRPr="002D2A9E" w:rsidRDefault="00BA61DD" w:rsidP="004C4207">
            <w:pPr>
              <w:autoSpaceDE w:val="0"/>
              <w:autoSpaceDN w:val="0"/>
              <w:ind w:right="-284"/>
              <w:rPr>
                <w:rFonts w:ascii="Times New Roman" w:eastAsia="Times New Roman" w:hAnsi="Times New Roman" w:cs="Times New Roman"/>
              </w:rPr>
            </w:pPr>
          </w:p>
        </w:tc>
        <w:tc>
          <w:tcPr>
            <w:tcW w:w="3824" w:type="pct"/>
          </w:tcPr>
          <w:p w14:paraId="66DF267F" w14:textId="77777777" w:rsidR="00BA61DD" w:rsidRPr="002D2A9E" w:rsidRDefault="00BA61DD" w:rsidP="004C4207">
            <w:pPr>
              <w:ind w:left="39" w:right="-284"/>
              <w:contextualSpacing/>
              <w:rPr>
                <w:rFonts w:ascii="Times New Roman" w:eastAsia="Calibri" w:hAnsi="Times New Roman" w:cs="Times New Roman"/>
              </w:rPr>
            </w:pPr>
            <w:r w:rsidRPr="002D2A9E">
              <w:rPr>
                <w:rFonts w:ascii="Times New Roman" w:eastAsia="Calibri" w:hAnsi="Times New Roman" w:cs="Times New Roman"/>
              </w:rPr>
              <w:t xml:space="preserve">- </w:t>
            </w:r>
            <w:r>
              <w:rPr>
                <w:rFonts w:ascii="Times New Roman" w:eastAsia="Calibri" w:hAnsi="Times New Roman" w:cs="Times New Roman"/>
              </w:rPr>
              <w:t>свыше 1 года до 2 лет</w:t>
            </w:r>
          </w:p>
        </w:tc>
        <w:tc>
          <w:tcPr>
            <w:tcW w:w="750" w:type="pct"/>
          </w:tcPr>
          <w:p w14:paraId="19D4BC0B" w14:textId="77777777" w:rsidR="00BA61DD" w:rsidRPr="002D2A9E" w:rsidRDefault="00BA61DD" w:rsidP="004C4207">
            <w:pPr>
              <w:jc w:val="center"/>
              <w:rPr>
                <w:rFonts w:ascii="Times New Roman" w:hAnsi="Times New Roman" w:cs="Times New Roman"/>
              </w:rPr>
            </w:pPr>
            <w:r>
              <w:rPr>
                <w:rFonts w:ascii="Times New Roman" w:hAnsi="Times New Roman" w:cs="Times New Roman"/>
              </w:rPr>
              <w:t>2</w:t>
            </w:r>
          </w:p>
        </w:tc>
      </w:tr>
      <w:tr w:rsidR="00BA61DD" w:rsidRPr="002D2A9E" w14:paraId="16BA8B64" w14:textId="77777777" w:rsidTr="004C4207">
        <w:trPr>
          <w:trHeight w:val="165"/>
        </w:trPr>
        <w:tc>
          <w:tcPr>
            <w:tcW w:w="426" w:type="pct"/>
            <w:vMerge/>
          </w:tcPr>
          <w:p w14:paraId="2B8CE290" w14:textId="77777777" w:rsidR="00BA61DD" w:rsidRPr="002D2A9E" w:rsidRDefault="00BA61DD" w:rsidP="004C4207">
            <w:pPr>
              <w:autoSpaceDE w:val="0"/>
              <w:autoSpaceDN w:val="0"/>
              <w:ind w:right="-284"/>
              <w:rPr>
                <w:rFonts w:ascii="Times New Roman" w:eastAsia="Times New Roman" w:hAnsi="Times New Roman" w:cs="Times New Roman"/>
              </w:rPr>
            </w:pPr>
          </w:p>
        </w:tc>
        <w:tc>
          <w:tcPr>
            <w:tcW w:w="3824" w:type="pct"/>
          </w:tcPr>
          <w:p w14:paraId="56DC6C21" w14:textId="77777777" w:rsidR="00BA61DD" w:rsidRPr="002D2A9E" w:rsidRDefault="00BA61DD" w:rsidP="004C4207">
            <w:pPr>
              <w:ind w:left="39" w:right="-284"/>
              <w:contextualSpacing/>
              <w:rPr>
                <w:rFonts w:ascii="Times New Roman" w:eastAsia="Calibri" w:hAnsi="Times New Roman" w:cs="Times New Roman"/>
              </w:rPr>
            </w:pPr>
            <w:r>
              <w:rPr>
                <w:rFonts w:ascii="Times New Roman" w:eastAsia="Calibri" w:hAnsi="Times New Roman" w:cs="Times New Roman"/>
              </w:rPr>
              <w:t>- свыше 2 лет до 3 лет</w:t>
            </w:r>
          </w:p>
        </w:tc>
        <w:tc>
          <w:tcPr>
            <w:tcW w:w="750" w:type="pct"/>
          </w:tcPr>
          <w:p w14:paraId="612D0235" w14:textId="77777777" w:rsidR="00BA61DD" w:rsidRPr="002D2A9E" w:rsidRDefault="00BA61DD" w:rsidP="004C4207">
            <w:pPr>
              <w:jc w:val="center"/>
              <w:rPr>
                <w:rFonts w:ascii="Times New Roman" w:hAnsi="Times New Roman" w:cs="Times New Roman"/>
              </w:rPr>
            </w:pPr>
            <w:r>
              <w:rPr>
                <w:rFonts w:ascii="Times New Roman" w:hAnsi="Times New Roman" w:cs="Times New Roman"/>
              </w:rPr>
              <w:t>3</w:t>
            </w:r>
          </w:p>
        </w:tc>
      </w:tr>
      <w:tr w:rsidR="00BA61DD" w:rsidRPr="002D2A9E" w14:paraId="55EE4A49" w14:textId="77777777" w:rsidTr="004C4207">
        <w:trPr>
          <w:trHeight w:val="165"/>
        </w:trPr>
        <w:tc>
          <w:tcPr>
            <w:tcW w:w="426" w:type="pct"/>
            <w:vMerge/>
          </w:tcPr>
          <w:p w14:paraId="0D823088" w14:textId="77777777" w:rsidR="00BA61DD" w:rsidRPr="002D2A9E" w:rsidRDefault="00BA61DD" w:rsidP="004C4207">
            <w:pPr>
              <w:autoSpaceDE w:val="0"/>
              <w:autoSpaceDN w:val="0"/>
              <w:ind w:right="-284"/>
              <w:rPr>
                <w:rFonts w:ascii="Times New Roman" w:eastAsia="Times New Roman" w:hAnsi="Times New Roman" w:cs="Times New Roman"/>
              </w:rPr>
            </w:pPr>
          </w:p>
        </w:tc>
        <w:tc>
          <w:tcPr>
            <w:tcW w:w="3824" w:type="pct"/>
          </w:tcPr>
          <w:p w14:paraId="568C8388" w14:textId="77777777" w:rsidR="00BA61DD" w:rsidRDefault="00BA61DD" w:rsidP="004C4207">
            <w:pPr>
              <w:ind w:left="39" w:right="-284"/>
              <w:contextualSpacing/>
              <w:rPr>
                <w:rFonts w:ascii="Times New Roman" w:eastAsia="Calibri" w:hAnsi="Times New Roman" w:cs="Times New Roman"/>
              </w:rPr>
            </w:pPr>
            <w:r>
              <w:rPr>
                <w:rFonts w:ascii="Times New Roman" w:eastAsia="Calibri" w:hAnsi="Times New Roman" w:cs="Times New Roman"/>
              </w:rPr>
              <w:t>- свыше 3 лет до 4 лет</w:t>
            </w:r>
          </w:p>
        </w:tc>
        <w:tc>
          <w:tcPr>
            <w:tcW w:w="750" w:type="pct"/>
          </w:tcPr>
          <w:p w14:paraId="679EE619" w14:textId="77777777" w:rsidR="00BA61DD" w:rsidRPr="002D2A9E" w:rsidRDefault="00BA61DD" w:rsidP="004C4207">
            <w:pPr>
              <w:jc w:val="center"/>
              <w:rPr>
                <w:rFonts w:ascii="Times New Roman" w:hAnsi="Times New Roman" w:cs="Times New Roman"/>
              </w:rPr>
            </w:pPr>
            <w:r>
              <w:rPr>
                <w:rFonts w:ascii="Times New Roman" w:hAnsi="Times New Roman" w:cs="Times New Roman"/>
              </w:rPr>
              <w:t>4</w:t>
            </w:r>
          </w:p>
        </w:tc>
      </w:tr>
      <w:tr w:rsidR="00BA61DD" w:rsidRPr="002D2A9E" w14:paraId="45781F89" w14:textId="77777777" w:rsidTr="004C4207">
        <w:trPr>
          <w:trHeight w:val="165"/>
        </w:trPr>
        <w:tc>
          <w:tcPr>
            <w:tcW w:w="426" w:type="pct"/>
            <w:vMerge/>
          </w:tcPr>
          <w:p w14:paraId="31A4C05E" w14:textId="77777777" w:rsidR="00BA61DD" w:rsidRPr="002D2A9E" w:rsidRDefault="00BA61DD" w:rsidP="004C4207">
            <w:pPr>
              <w:autoSpaceDE w:val="0"/>
              <w:autoSpaceDN w:val="0"/>
              <w:ind w:right="-284"/>
              <w:rPr>
                <w:rFonts w:ascii="Times New Roman" w:eastAsia="Times New Roman" w:hAnsi="Times New Roman" w:cs="Times New Roman"/>
              </w:rPr>
            </w:pPr>
          </w:p>
        </w:tc>
        <w:tc>
          <w:tcPr>
            <w:tcW w:w="3824" w:type="pct"/>
          </w:tcPr>
          <w:p w14:paraId="18749491" w14:textId="77777777" w:rsidR="00BA61DD" w:rsidRDefault="00BA61DD" w:rsidP="004C4207">
            <w:pPr>
              <w:ind w:left="39" w:right="-284"/>
              <w:contextualSpacing/>
              <w:rPr>
                <w:rFonts w:ascii="Times New Roman" w:eastAsia="Calibri" w:hAnsi="Times New Roman" w:cs="Times New Roman"/>
              </w:rPr>
            </w:pPr>
            <w:r>
              <w:rPr>
                <w:rFonts w:ascii="Times New Roman" w:eastAsia="Calibri" w:hAnsi="Times New Roman" w:cs="Times New Roman"/>
              </w:rPr>
              <w:t>- свыше 4 лет и более</w:t>
            </w:r>
          </w:p>
        </w:tc>
        <w:tc>
          <w:tcPr>
            <w:tcW w:w="750" w:type="pct"/>
          </w:tcPr>
          <w:p w14:paraId="4B743DEA" w14:textId="77777777" w:rsidR="00BA61DD" w:rsidRDefault="00BA61DD" w:rsidP="004C4207">
            <w:pPr>
              <w:jc w:val="center"/>
              <w:rPr>
                <w:rFonts w:ascii="Times New Roman" w:hAnsi="Times New Roman" w:cs="Times New Roman"/>
              </w:rPr>
            </w:pPr>
            <w:r>
              <w:rPr>
                <w:rFonts w:ascii="Times New Roman" w:hAnsi="Times New Roman" w:cs="Times New Roman"/>
              </w:rPr>
              <w:t>5</w:t>
            </w:r>
          </w:p>
        </w:tc>
      </w:tr>
    </w:tbl>
    <w:p w14:paraId="357140BE" w14:textId="0DDDE294" w:rsidR="00665E18" w:rsidRDefault="00665E18" w:rsidP="00C02DE4">
      <w:pPr>
        <w:rPr>
          <w:rFonts w:ascii="Times New Roman" w:eastAsia="Times New Roman" w:hAnsi="Times New Roman" w:cs="Times New Roman"/>
          <w:sz w:val="20"/>
          <w:szCs w:val="20"/>
        </w:rPr>
      </w:pPr>
    </w:p>
    <w:sectPr w:rsidR="00665E18" w:rsidSect="00E92B64">
      <w:footnotePr>
        <w:numRestart w:val="eachSect"/>
      </w:footnotePr>
      <w:type w:val="continuous"/>
      <w:pgSz w:w="11907" w:h="16839" w:code="9"/>
      <w:pgMar w:top="568" w:right="850" w:bottom="709" w:left="1134"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9BDB" w14:textId="77777777" w:rsidR="00ED4672" w:rsidRDefault="00ED4672">
      <w:r>
        <w:separator/>
      </w:r>
    </w:p>
  </w:endnote>
  <w:endnote w:type="continuationSeparator" w:id="0">
    <w:p w14:paraId="74B1EDC2" w14:textId="77777777" w:rsidR="00ED4672" w:rsidRDefault="00E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9091" w14:textId="77777777" w:rsidR="00ED4672" w:rsidRDefault="00ED4672"/>
  </w:footnote>
  <w:footnote w:type="continuationSeparator" w:id="0">
    <w:p w14:paraId="73C22611" w14:textId="77777777" w:rsidR="00ED4672" w:rsidRDefault="00ED46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3E1508"/>
    <w:multiLevelType w:val="multilevel"/>
    <w:tmpl w:val="F288F52E"/>
    <w:lvl w:ilvl="0">
      <w:start w:val="1"/>
      <w:numFmt w:val="bullet"/>
      <w:lvlText w:val=""/>
      <w:lvlJc w:val="left"/>
      <w:pPr>
        <w:ind w:left="0" w:firstLine="0"/>
      </w:pPr>
      <w:rPr>
        <w:rFonts w:ascii="Symbol" w:hAnsi="Symbol" w:hint="default"/>
        <w:b/>
        <w:bCs w:val="0"/>
        <w:i w:val="0"/>
        <w:iCs w:val="0"/>
        <w:smallCaps w:val="0"/>
        <w:strike w:val="0"/>
        <w:color w:val="000000"/>
        <w:spacing w:val="0"/>
        <w:w w:val="100"/>
        <w:position w:val="0"/>
        <w:sz w:val="24"/>
        <w:szCs w:val="24"/>
        <w:u w:val="none"/>
        <w:lang w:val="ru-RU" w:eastAsia="ru-RU" w:bidi="ru-RU"/>
      </w:rPr>
    </w:lvl>
    <w:lvl w:ilvl="1">
      <w:start w:val="1"/>
      <w:numFmt w:val="decimal"/>
      <w:suff w:val="space"/>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 w15:restartNumberingAfterBreak="0">
    <w:nsid w:val="569608F4"/>
    <w:multiLevelType w:val="multilevel"/>
    <w:tmpl w:val="96B4207E"/>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suff w:val="space"/>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1448232236">
    <w:abstractNumId w:val="3"/>
  </w:num>
  <w:num w:numId="2" w16cid:durableId="21980494">
    <w:abstractNumId w:val="0"/>
  </w:num>
  <w:num w:numId="3" w16cid:durableId="814565475">
    <w:abstractNumId w:val="2"/>
  </w:num>
  <w:num w:numId="4" w16cid:durableId="39559127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B75"/>
    <w:rsid w:val="000018F9"/>
    <w:rsid w:val="00001999"/>
    <w:rsid w:val="0000270B"/>
    <w:rsid w:val="00002E0C"/>
    <w:rsid w:val="000079CF"/>
    <w:rsid w:val="00007D42"/>
    <w:rsid w:val="00010725"/>
    <w:rsid w:val="000214E8"/>
    <w:rsid w:val="000228C3"/>
    <w:rsid w:val="0003053C"/>
    <w:rsid w:val="00033BB7"/>
    <w:rsid w:val="00037BE1"/>
    <w:rsid w:val="0004109A"/>
    <w:rsid w:val="000447E6"/>
    <w:rsid w:val="00051971"/>
    <w:rsid w:val="000620E6"/>
    <w:rsid w:val="000625A3"/>
    <w:rsid w:val="00064722"/>
    <w:rsid w:val="00065A74"/>
    <w:rsid w:val="00066089"/>
    <w:rsid w:val="000713D7"/>
    <w:rsid w:val="00071E95"/>
    <w:rsid w:val="00074017"/>
    <w:rsid w:val="000921DA"/>
    <w:rsid w:val="000A7425"/>
    <w:rsid w:val="000B3C5D"/>
    <w:rsid w:val="000B697F"/>
    <w:rsid w:val="000D08BF"/>
    <w:rsid w:val="000D2938"/>
    <w:rsid w:val="000D4400"/>
    <w:rsid w:val="000D5F4D"/>
    <w:rsid w:val="000E010A"/>
    <w:rsid w:val="000E13E0"/>
    <w:rsid w:val="000E25A7"/>
    <w:rsid w:val="000E2E23"/>
    <w:rsid w:val="001069A5"/>
    <w:rsid w:val="00122E5E"/>
    <w:rsid w:val="00127F65"/>
    <w:rsid w:val="00144DBE"/>
    <w:rsid w:val="001456C4"/>
    <w:rsid w:val="00151249"/>
    <w:rsid w:val="0015447B"/>
    <w:rsid w:val="00154B02"/>
    <w:rsid w:val="00161C38"/>
    <w:rsid w:val="001716BF"/>
    <w:rsid w:val="00173B6C"/>
    <w:rsid w:val="00177F80"/>
    <w:rsid w:val="001831E9"/>
    <w:rsid w:val="001836F8"/>
    <w:rsid w:val="0018675E"/>
    <w:rsid w:val="00190BA8"/>
    <w:rsid w:val="00194074"/>
    <w:rsid w:val="001A048D"/>
    <w:rsid w:val="001A3750"/>
    <w:rsid w:val="001A6009"/>
    <w:rsid w:val="001B4FB2"/>
    <w:rsid w:val="001D0564"/>
    <w:rsid w:val="001D1096"/>
    <w:rsid w:val="001D1EB9"/>
    <w:rsid w:val="001D2A93"/>
    <w:rsid w:val="001F1A76"/>
    <w:rsid w:val="001F7CA9"/>
    <w:rsid w:val="00203374"/>
    <w:rsid w:val="00207243"/>
    <w:rsid w:val="0021276B"/>
    <w:rsid w:val="002130DA"/>
    <w:rsid w:val="00217673"/>
    <w:rsid w:val="0023058B"/>
    <w:rsid w:val="00242571"/>
    <w:rsid w:val="00242668"/>
    <w:rsid w:val="00253CF6"/>
    <w:rsid w:val="00265D9D"/>
    <w:rsid w:val="00270A7D"/>
    <w:rsid w:val="002736C1"/>
    <w:rsid w:val="002B2871"/>
    <w:rsid w:val="002B4112"/>
    <w:rsid w:val="002C3E88"/>
    <w:rsid w:val="002D0412"/>
    <w:rsid w:val="002D4070"/>
    <w:rsid w:val="002D5122"/>
    <w:rsid w:val="002E3EF3"/>
    <w:rsid w:val="002E6E72"/>
    <w:rsid w:val="002F250D"/>
    <w:rsid w:val="002F6C3A"/>
    <w:rsid w:val="002F7B09"/>
    <w:rsid w:val="00304D0B"/>
    <w:rsid w:val="00313A89"/>
    <w:rsid w:val="003167EF"/>
    <w:rsid w:val="00323FED"/>
    <w:rsid w:val="00333468"/>
    <w:rsid w:val="0033560A"/>
    <w:rsid w:val="003371DC"/>
    <w:rsid w:val="00353593"/>
    <w:rsid w:val="0035437D"/>
    <w:rsid w:val="00373AB0"/>
    <w:rsid w:val="003763D5"/>
    <w:rsid w:val="00376AA0"/>
    <w:rsid w:val="00380E73"/>
    <w:rsid w:val="00381A1D"/>
    <w:rsid w:val="0038573B"/>
    <w:rsid w:val="00392C93"/>
    <w:rsid w:val="00396C0A"/>
    <w:rsid w:val="003B05A3"/>
    <w:rsid w:val="003B15D1"/>
    <w:rsid w:val="003B26D9"/>
    <w:rsid w:val="003C2192"/>
    <w:rsid w:val="003D088C"/>
    <w:rsid w:val="003E1CB5"/>
    <w:rsid w:val="003E431E"/>
    <w:rsid w:val="003E6E46"/>
    <w:rsid w:val="00400AE4"/>
    <w:rsid w:val="00401C89"/>
    <w:rsid w:val="0041239F"/>
    <w:rsid w:val="00414924"/>
    <w:rsid w:val="00440DF6"/>
    <w:rsid w:val="004479FF"/>
    <w:rsid w:val="00453465"/>
    <w:rsid w:val="00457BAB"/>
    <w:rsid w:val="00466887"/>
    <w:rsid w:val="00476C12"/>
    <w:rsid w:val="00476D87"/>
    <w:rsid w:val="0047711B"/>
    <w:rsid w:val="00496AC4"/>
    <w:rsid w:val="00497107"/>
    <w:rsid w:val="004A1284"/>
    <w:rsid w:val="004B0527"/>
    <w:rsid w:val="004C0E24"/>
    <w:rsid w:val="004E3B58"/>
    <w:rsid w:val="004E3CEB"/>
    <w:rsid w:val="004E3D03"/>
    <w:rsid w:val="004E5402"/>
    <w:rsid w:val="004E5FDC"/>
    <w:rsid w:val="004E7CFE"/>
    <w:rsid w:val="004F5B4C"/>
    <w:rsid w:val="004F6C3B"/>
    <w:rsid w:val="0050391B"/>
    <w:rsid w:val="005257A6"/>
    <w:rsid w:val="00526968"/>
    <w:rsid w:val="0052759A"/>
    <w:rsid w:val="005316F0"/>
    <w:rsid w:val="005370ED"/>
    <w:rsid w:val="0055794C"/>
    <w:rsid w:val="00561FD5"/>
    <w:rsid w:val="00566440"/>
    <w:rsid w:val="0057762B"/>
    <w:rsid w:val="00581E8D"/>
    <w:rsid w:val="005A5E63"/>
    <w:rsid w:val="005B1975"/>
    <w:rsid w:val="005B33BA"/>
    <w:rsid w:val="005C1CCF"/>
    <w:rsid w:val="005C3458"/>
    <w:rsid w:val="005C67F6"/>
    <w:rsid w:val="005C736F"/>
    <w:rsid w:val="005D080F"/>
    <w:rsid w:val="005D3A7E"/>
    <w:rsid w:val="005E0DFB"/>
    <w:rsid w:val="005E4E8D"/>
    <w:rsid w:val="005F71B7"/>
    <w:rsid w:val="00601357"/>
    <w:rsid w:val="00603F2B"/>
    <w:rsid w:val="006062E0"/>
    <w:rsid w:val="00607282"/>
    <w:rsid w:val="00611CB6"/>
    <w:rsid w:val="0061241F"/>
    <w:rsid w:val="00622CB0"/>
    <w:rsid w:val="006234B2"/>
    <w:rsid w:val="00636B9B"/>
    <w:rsid w:val="00636F4E"/>
    <w:rsid w:val="00644031"/>
    <w:rsid w:val="0064442A"/>
    <w:rsid w:val="006531E8"/>
    <w:rsid w:val="006607F9"/>
    <w:rsid w:val="00664A69"/>
    <w:rsid w:val="00665D05"/>
    <w:rsid w:val="00665E18"/>
    <w:rsid w:val="00675360"/>
    <w:rsid w:val="006845A0"/>
    <w:rsid w:val="006918F2"/>
    <w:rsid w:val="00691B8B"/>
    <w:rsid w:val="00692DAA"/>
    <w:rsid w:val="00695DDB"/>
    <w:rsid w:val="006A6156"/>
    <w:rsid w:val="006B2A23"/>
    <w:rsid w:val="006B3D6D"/>
    <w:rsid w:val="006C5C84"/>
    <w:rsid w:val="006C6D69"/>
    <w:rsid w:val="006C7E1F"/>
    <w:rsid w:val="006D1AAC"/>
    <w:rsid w:val="006E09A9"/>
    <w:rsid w:val="006E48A6"/>
    <w:rsid w:val="006E4B75"/>
    <w:rsid w:val="006E755C"/>
    <w:rsid w:val="006F56D6"/>
    <w:rsid w:val="00700E4C"/>
    <w:rsid w:val="007030FF"/>
    <w:rsid w:val="00703BE9"/>
    <w:rsid w:val="00704E43"/>
    <w:rsid w:val="00706517"/>
    <w:rsid w:val="007119DD"/>
    <w:rsid w:val="00712B65"/>
    <w:rsid w:val="00721473"/>
    <w:rsid w:val="0073206B"/>
    <w:rsid w:val="007333EB"/>
    <w:rsid w:val="0074070B"/>
    <w:rsid w:val="0074186C"/>
    <w:rsid w:val="00754A0D"/>
    <w:rsid w:val="00756B78"/>
    <w:rsid w:val="00766D41"/>
    <w:rsid w:val="00767990"/>
    <w:rsid w:val="007731DE"/>
    <w:rsid w:val="00775354"/>
    <w:rsid w:val="00780452"/>
    <w:rsid w:val="007805D9"/>
    <w:rsid w:val="007847F8"/>
    <w:rsid w:val="0078677E"/>
    <w:rsid w:val="00795D0E"/>
    <w:rsid w:val="007A6E7C"/>
    <w:rsid w:val="007A7990"/>
    <w:rsid w:val="007B4FB3"/>
    <w:rsid w:val="007B6C86"/>
    <w:rsid w:val="007C5D75"/>
    <w:rsid w:val="007D3318"/>
    <w:rsid w:val="007D7270"/>
    <w:rsid w:val="007F0362"/>
    <w:rsid w:val="007F07B2"/>
    <w:rsid w:val="007F1D54"/>
    <w:rsid w:val="007F3B72"/>
    <w:rsid w:val="007F74CF"/>
    <w:rsid w:val="0080123B"/>
    <w:rsid w:val="00810178"/>
    <w:rsid w:val="0081077E"/>
    <w:rsid w:val="008122D0"/>
    <w:rsid w:val="0081245D"/>
    <w:rsid w:val="00816353"/>
    <w:rsid w:val="00822050"/>
    <w:rsid w:val="00825407"/>
    <w:rsid w:val="00834705"/>
    <w:rsid w:val="0083639B"/>
    <w:rsid w:val="00844B44"/>
    <w:rsid w:val="00845E17"/>
    <w:rsid w:val="00846216"/>
    <w:rsid w:val="008470D1"/>
    <w:rsid w:val="0085211B"/>
    <w:rsid w:val="008525E6"/>
    <w:rsid w:val="008611F0"/>
    <w:rsid w:val="00861488"/>
    <w:rsid w:val="00874187"/>
    <w:rsid w:val="00881097"/>
    <w:rsid w:val="00882C0A"/>
    <w:rsid w:val="0088765F"/>
    <w:rsid w:val="008A6C34"/>
    <w:rsid w:val="008B2DB3"/>
    <w:rsid w:val="008B2FE4"/>
    <w:rsid w:val="008C08CC"/>
    <w:rsid w:val="008C260C"/>
    <w:rsid w:val="008D1798"/>
    <w:rsid w:val="008D60CE"/>
    <w:rsid w:val="008F004A"/>
    <w:rsid w:val="009028C0"/>
    <w:rsid w:val="00914139"/>
    <w:rsid w:val="009156F0"/>
    <w:rsid w:val="0091591A"/>
    <w:rsid w:val="00916E0E"/>
    <w:rsid w:val="00927055"/>
    <w:rsid w:val="00930BE2"/>
    <w:rsid w:val="00935BED"/>
    <w:rsid w:val="00950D5E"/>
    <w:rsid w:val="00955C87"/>
    <w:rsid w:val="00992BD2"/>
    <w:rsid w:val="009B129E"/>
    <w:rsid w:val="009B238A"/>
    <w:rsid w:val="009C0D98"/>
    <w:rsid w:val="009C1D67"/>
    <w:rsid w:val="009C54CB"/>
    <w:rsid w:val="009D11AE"/>
    <w:rsid w:val="009E2668"/>
    <w:rsid w:val="009E36A7"/>
    <w:rsid w:val="009F0154"/>
    <w:rsid w:val="009F0262"/>
    <w:rsid w:val="009F135A"/>
    <w:rsid w:val="00A02667"/>
    <w:rsid w:val="00A067A1"/>
    <w:rsid w:val="00A06F03"/>
    <w:rsid w:val="00A10366"/>
    <w:rsid w:val="00A10CC0"/>
    <w:rsid w:val="00A354DE"/>
    <w:rsid w:val="00A43B8B"/>
    <w:rsid w:val="00A43D22"/>
    <w:rsid w:val="00A517EB"/>
    <w:rsid w:val="00A524FD"/>
    <w:rsid w:val="00A5423F"/>
    <w:rsid w:val="00A54501"/>
    <w:rsid w:val="00A642CD"/>
    <w:rsid w:val="00A71FC2"/>
    <w:rsid w:val="00A72395"/>
    <w:rsid w:val="00A765D1"/>
    <w:rsid w:val="00A80213"/>
    <w:rsid w:val="00A916E3"/>
    <w:rsid w:val="00A917D4"/>
    <w:rsid w:val="00A950E6"/>
    <w:rsid w:val="00AA3F4C"/>
    <w:rsid w:val="00AB14D9"/>
    <w:rsid w:val="00AB655B"/>
    <w:rsid w:val="00AC1EFC"/>
    <w:rsid w:val="00AC43A0"/>
    <w:rsid w:val="00AD27ED"/>
    <w:rsid w:val="00AD3507"/>
    <w:rsid w:val="00AD53A5"/>
    <w:rsid w:val="00AE3241"/>
    <w:rsid w:val="00AE35D4"/>
    <w:rsid w:val="00AE580B"/>
    <w:rsid w:val="00AE603F"/>
    <w:rsid w:val="00AF09EE"/>
    <w:rsid w:val="00AF1A3D"/>
    <w:rsid w:val="00AF27EA"/>
    <w:rsid w:val="00B05083"/>
    <w:rsid w:val="00B200C2"/>
    <w:rsid w:val="00B31AE4"/>
    <w:rsid w:val="00B35A69"/>
    <w:rsid w:val="00B45492"/>
    <w:rsid w:val="00B473D5"/>
    <w:rsid w:val="00B5102B"/>
    <w:rsid w:val="00B54295"/>
    <w:rsid w:val="00B65DA3"/>
    <w:rsid w:val="00B71A83"/>
    <w:rsid w:val="00B74D45"/>
    <w:rsid w:val="00B764FF"/>
    <w:rsid w:val="00B841DA"/>
    <w:rsid w:val="00B920A4"/>
    <w:rsid w:val="00B9482C"/>
    <w:rsid w:val="00BA34DC"/>
    <w:rsid w:val="00BA61DD"/>
    <w:rsid w:val="00BA650D"/>
    <w:rsid w:val="00BA79AE"/>
    <w:rsid w:val="00BD1347"/>
    <w:rsid w:val="00BE134D"/>
    <w:rsid w:val="00BE1A39"/>
    <w:rsid w:val="00BF3B86"/>
    <w:rsid w:val="00C01937"/>
    <w:rsid w:val="00C02DE4"/>
    <w:rsid w:val="00C0464E"/>
    <w:rsid w:val="00C137E5"/>
    <w:rsid w:val="00C150E7"/>
    <w:rsid w:val="00C228C1"/>
    <w:rsid w:val="00C22ADF"/>
    <w:rsid w:val="00C32AA1"/>
    <w:rsid w:val="00C416CA"/>
    <w:rsid w:val="00C45A31"/>
    <w:rsid w:val="00C45B65"/>
    <w:rsid w:val="00C52029"/>
    <w:rsid w:val="00C55FDE"/>
    <w:rsid w:val="00C572BB"/>
    <w:rsid w:val="00C65969"/>
    <w:rsid w:val="00C67363"/>
    <w:rsid w:val="00C713F7"/>
    <w:rsid w:val="00C7430D"/>
    <w:rsid w:val="00C752A9"/>
    <w:rsid w:val="00C80EF7"/>
    <w:rsid w:val="00C93D22"/>
    <w:rsid w:val="00C94871"/>
    <w:rsid w:val="00CB5C70"/>
    <w:rsid w:val="00CD201D"/>
    <w:rsid w:val="00CD4F98"/>
    <w:rsid w:val="00CD6A7E"/>
    <w:rsid w:val="00CD6D38"/>
    <w:rsid w:val="00CE2DD2"/>
    <w:rsid w:val="00CE5037"/>
    <w:rsid w:val="00CF35B7"/>
    <w:rsid w:val="00CF3DBF"/>
    <w:rsid w:val="00CF6AE4"/>
    <w:rsid w:val="00CF6B55"/>
    <w:rsid w:val="00D036BF"/>
    <w:rsid w:val="00D327D7"/>
    <w:rsid w:val="00D41D2C"/>
    <w:rsid w:val="00D53FB1"/>
    <w:rsid w:val="00D67D03"/>
    <w:rsid w:val="00D71827"/>
    <w:rsid w:val="00D73B06"/>
    <w:rsid w:val="00D86679"/>
    <w:rsid w:val="00D86E68"/>
    <w:rsid w:val="00D8758A"/>
    <w:rsid w:val="00D938F5"/>
    <w:rsid w:val="00D939AE"/>
    <w:rsid w:val="00D96F05"/>
    <w:rsid w:val="00D9793F"/>
    <w:rsid w:val="00DA2A35"/>
    <w:rsid w:val="00DA67CB"/>
    <w:rsid w:val="00DA7A99"/>
    <w:rsid w:val="00DB22F3"/>
    <w:rsid w:val="00DB4EDB"/>
    <w:rsid w:val="00DB6FA6"/>
    <w:rsid w:val="00DD0834"/>
    <w:rsid w:val="00DE27DE"/>
    <w:rsid w:val="00DE6786"/>
    <w:rsid w:val="00DE6909"/>
    <w:rsid w:val="00DE6FCF"/>
    <w:rsid w:val="00E021C9"/>
    <w:rsid w:val="00E10819"/>
    <w:rsid w:val="00E110DE"/>
    <w:rsid w:val="00E17865"/>
    <w:rsid w:val="00E27119"/>
    <w:rsid w:val="00E34881"/>
    <w:rsid w:val="00E36BE7"/>
    <w:rsid w:val="00E46EE8"/>
    <w:rsid w:val="00E546D7"/>
    <w:rsid w:val="00E55113"/>
    <w:rsid w:val="00E56D0E"/>
    <w:rsid w:val="00E6026A"/>
    <w:rsid w:val="00E64208"/>
    <w:rsid w:val="00E64AF0"/>
    <w:rsid w:val="00E65668"/>
    <w:rsid w:val="00E7389B"/>
    <w:rsid w:val="00E80580"/>
    <w:rsid w:val="00E84276"/>
    <w:rsid w:val="00E9052A"/>
    <w:rsid w:val="00E92B64"/>
    <w:rsid w:val="00E975F7"/>
    <w:rsid w:val="00EA3685"/>
    <w:rsid w:val="00EB0918"/>
    <w:rsid w:val="00EB44C2"/>
    <w:rsid w:val="00EB5D6E"/>
    <w:rsid w:val="00EB71B0"/>
    <w:rsid w:val="00EB7225"/>
    <w:rsid w:val="00ED0105"/>
    <w:rsid w:val="00ED120C"/>
    <w:rsid w:val="00ED14ED"/>
    <w:rsid w:val="00ED4420"/>
    <w:rsid w:val="00ED4672"/>
    <w:rsid w:val="00EF4BFE"/>
    <w:rsid w:val="00EF59EF"/>
    <w:rsid w:val="00EF60F4"/>
    <w:rsid w:val="00F1219D"/>
    <w:rsid w:val="00F132C3"/>
    <w:rsid w:val="00F17C7F"/>
    <w:rsid w:val="00F2347A"/>
    <w:rsid w:val="00F25E24"/>
    <w:rsid w:val="00F31B94"/>
    <w:rsid w:val="00F3297E"/>
    <w:rsid w:val="00F412CB"/>
    <w:rsid w:val="00F513BF"/>
    <w:rsid w:val="00F5179E"/>
    <w:rsid w:val="00F56F7D"/>
    <w:rsid w:val="00F57DDD"/>
    <w:rsid w:val="00F654C7"/>
    <w:rsid w:val="00F662B2"/>
    <w:rsid w:val="00F67D7D"/>
    <w:rsid w:val="00F736A9"/>
    <w:rsid w:val="00F74824"/>
    <w:rsid w:val="00F773CE"/>
    <w:rsid w:val="00F9071F"/>
    <w:rsid w:val="00F93D13"/>
    <w:rsid w:val="00F95209"/>
    <w:rsid w:val="00FB02C4"/>
    <w:rsid w:val="00FB3A18"/>
    <w:rsid w:val="00FC2253"/>
    <w:rsid w:val="00FC6BC2"/>
    <w:rsid w:val="00FC73DF"/>
    <w:rsid w:val="00FD044C"/>
    <w:rsid w:val="00FD4004"/>
    <w:rsid w:val="00FE3A79"/>
    <w:rsid w:val="00FF0D16"/>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B968"/>
  <w15:docId w15:val="{01B252EC-BFEB-4011-A46A-248EE069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5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5E4E8D"/>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5">
    <w:name w:val="Знак"/>
    <w:basedOn w:val="a"/>
    <w:rsid w:val="00E546D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Default">
    <w:name w:val="Default"/>
    <w:rsid w:val="0057762B"/>
    <w:pPr>
      <w:widowControl/>
      <w:autoSpaceDE w:val="0"/>
      <w:autoSpaceDN w:val="0"/>
      <w:adjustRightInd w:val="0"/>
    </w:pPr>
    <w:rPr>
      <w:rFonts w:ascii="Times New Roman" w:hAnsi="Times New Roman" w:cs="Times New Roman"/>
      <w:color w:val="000000"/>
      <w:lang w:bidi="ar-SA"/>
    </w:rPr>
  </w:style>
  <w:style w:type="character" w:customStyle="1" w:styleId="wmi-callto">
    <w:name w:val="wmi-callto"/>
    <w:basedOn w:val="a0"/>
    <w:rsid w:val="00440DF6"/>
  </w:style>
  <w:style w:type="paragraph" w:customStyle="1" w:styleId="af6">
    <w:name w:val="Знак"/>
    <w:basedOn w:val="a"/>
    <w:rsid w:val="002D0412"/>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7">
    <w:name w:val="Знак"/>
    <w:basedOn w:val="a"/>
    <w:rsid w:val="002F7B0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styleId="af8">
    <w:name w:val="No Spacing"/>
    <w:uiPriority w:val="1"/>
    <w:qFormat/>
    <w:rsid w:val="00313A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098911468">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1656B-7E66-4664-9835-8A72EC3D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5</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 Галушкин</cp:lastModifiedBy>
  <cp:revision>65</cp:revision>
  <cp:lastPrinted>2023-08-02T03:36:00Z</cp:lastPrinted>
  <dcterms:created xsi:type="dcterms:W3CDTF">2023-08-01T02:37:00Z</dcterms:created>
  <dcterms:modified xsi:type="dcterms:W3CDTF">2023-08-02T06:31:00Z</dcterms:modified>
</cp:coreProperties>
</file>